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7" w:rsidRPr="00291AB7" w:rsidRDefault="00291AB7" w:rsidP="00291AB7">
      <w:pPr>
        <w:spacing w:before="15" w:after="15" w:line="240" w:lineRule="auto"/>
        <w:ind w:right="75"/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hr-HR"/>
        </w:rPr>
      </w:pPr>
      <w:r w:rsidRPr="00291AB7"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hr-HR"/>
        </w:rPr>
        <w:t>Nastavni plan za zanimanje HTT</w:t>
      </w:r>
    </w:p>
    <w:tbl>
      <w:tblPr>
        <w:tblW w:w="81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4666"/>
        <w:gridCol w:w="653"/>
        <w:gridCol w:w="653"/>
        <w:gridCol w:w="653"/>
        <w:gridCol w:w="575"/>
      </w:tblGrid>
      <w:tr w:rsidR="00291AB7" w:rsidRPr="00291AB7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Zajednički i stručni dio</w:t>
            </w:r>
          </w:p>
        </w:tc>
      </w:tr>
      <w:tr w:rsidR="00291AB7" w:rsidRPr="00291AB7">
        <w:trPr>
          <w:trHeight w:val="330"/>
          <w:tblCellSpacing w:w="7" w:type="dxa"/>
          <w:jc w:val="center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4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Tjedni broj sati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1. r.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2. r.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3. r.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4. r.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Strani jezik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Strani jezik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Strani jezik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Etika / 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Povijest umjetnosti i kulturno-povijesna baština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Poslovna psihologija s komunikacijom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Statistika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Knjigovodstvo s bilanciranjem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Ugostiteljstvo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Organizacija poslovanja poduzeća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Turizam i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Biologija s ekologijom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Gospodarsko pravo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91AB7" w:rsidRPr="00291A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Prehrana i poznavanje 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91AB7" w:rsidRPr="00291AB7">
        <w:trPr>
          <w:trHeight w:val="2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Daktilografija s poslovnim dopisivanjem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91AB7" w:rsidRPr="00291AB7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AB7" w:rsidRPr="00291AB7" w:rsidRDefault="00291AB7" w:rsidP="00291AB7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91AB7" w:rsidRPr="00291AB7">
        <w:trPr>
          <w:trHeight w:val="3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34</w:t>
            </w:r>
          </w:p>
        </w:tc>
      </w:tr>
      <w:tr w:rsidR="00291AB7" w:rsidRPr="00291AB7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STRUČNA PRAKSA (godišnji zbroj sati)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AB7" w:rsidRPr="00291AB7" w:rsidRDefault="00291AB7" w:rsidP="00291AB7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91AB7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-</w:t>
            </w:r>
          </w:p>
        </w:tc>
      </w:tr>
    </w:tbl>
    <w:p w:rsidR="00BB3FCC" w:rsidRDefault="00291AB7">
      <w:bookmarkStart w:id="0" w:name="_GoBack"/>
      <w:bookmarkEnd w:id="0"/>
    </w:p>
    <w:sectPr w:rsidR="00BB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7"/>
    <w:rsid w:val="00291AB7"/>
    <w:rsid w:val="004371D5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2">
    <w:name w:val="n2"/>
    <w:basedOn w:val="Normal"/>
    <w:rsid w:val="00291AB7"/>
    <w:pPr>
      <w:spacing w:before="15" w:after="15" w:line="240" w:lineRule="auto"/>
      <w:ind w:right="75"/>
    </w:pPr>
    <w:rPr>
      <w:rFonts w:ascii="Verdana" w:eastAsia="Times New Roman" w:hAnsi="Verdana" w:cs="Times New Roman"/>
      <w:b/>
      <w:bCs/>
      <w:color w:val="006666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2">
    <w:name w:val="n2"/>
    <w:basedOn w:val="Normal"/>
    <w:rsid w:val="00291AB7"/>
    <w:pPr>
      <w:spacing w:before="15" w:after="15" w:line="240" w:lineRule="auto"/>
      <w:ind w:right="75"/>
    </w:pPr>
    <w:rPr>
      <w:rFonts w:ascii="Verdana" w:eastAsia="Times New Roman" w:hAnsi="Verdana" w:cs="Times New Roman"/>
      <w:b/>
      <w:bCs/>
      <w:color w:val="006666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1</dc:creator>
  <cp:lastModifiedBy>Knjižnica 1</cp:lastModifiedBy>
  <cp:revision>1</cp:revision>
  <dcterms:created xsi:type="dcterms:W3CDTF">2012-11-16T07:05:00Z</dcterms:created>
  <dcterms:modified xsi:type="dcterms:W3CDTF">2012-11-16T07:05:00Z</dcterms:modified>
</cp:coreProperties>
</file>