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168AC" w14:textId="6E4BB350" w:rsidR="00B44AB5" w:rsidRDefault="00E55FDC" w:rsidP="009371FE">
      <w:pPr>
        <w:pStyle w:val="Tijeloteksta"/>
        <w:jc w:val="left"/>
        <w:rPr>
          <w:rFonts w:ascii="Verdana" w:hAnsi="Verdana"/>
          <w:b/>
          <w:bCs/>
          <w:sz w:val="24"/>
        </w:rPr>
      </w:pPr>
      <w:bookmarkStart w:id="0" w:name="_GoBack"/>
      <w:bookmarkEnd w:id="0"/>
      <w:r>
        <w:rPr>
          <w:rFonts w:ascii="Verdana" w:hAnsi="Verdana" w:cs="Verdana"/>
          <w:b/>
          <w:noProof/>
          <w:szCs w:val="20"/>
        </w:rPr>
        <w:drawing>
          <wp:inline distT="0" distB="0" distL="0" distR="0" wp14:anchorId="2BF15687" wp14:editId="64914BD6">
            <wp:extent cx="2171700" cy="923925"/>
            <wp:effectExtent l="19050" t="0" r="0" b="0"/>
            <wp:docPr id="1" name="Picture 1" descr="asoo_logo_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o_logo_hr_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D2D" w:rsidRPr="002D4D2D">
        <w:rPr>
          <w:noProof/>
        </w:rPr>
        <w:t xml:space="preserve"> </w:t>
      </w:r>
      <w:r w:rsidR="002D4D2D">
        <w:rPr>
          <w:noProof/>
        </w:rPr>
        <w:tab/>
      </w:r>
      <w:r w:rsidR="002D4D2D">
        <w:rPr>
          <w:noProof/>
        </w:rPr>
        <w:tab/>
      </w:r>
      <w:r w:rsidR="002D4D2D">
        <w:rPr>
          <w:noProof/>
        </w:rPr>
        <w:tab/>
      </w:r>
      <w:r w:rsidR="002D4D2D">
        <w:rPr>
          <w:noProof/>
        </w:rPr>
        <w:tab/>
      </w:r>
      <w:r w:rsidR="002C425A">
        <w:rPr>
          <w:noProof/>
        </w:rPr>
        <mc:AlternateContent>
          <mc:Choice Requires="wps">
            <w:drawing>
              <wp:inline distT="0" distB="0" distL="0" distR="0" wp14:anchorId="351745EE" wp14:editId="60065730">
                <wp:extent cx="304800" cy="304800"/>
                <wp:effectExtent l="635" t="2540" r="0" b="0"/>
                <wp:docPr id="3" name="AutoShape 1" descr="https://freemail.net.hr/download.php?msg_id=00000000312400087340022bbe8c&amp;idx=1.2&amp;filename=GASTRO-znak.jpg&amp;r=45.4499058982828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1E45C" id="AutoShape 1" o:spid="_x0000_s1026" alt="https://freemail.net.hr/download.php?msg_id=00000000312400087340022bbe8c&amp;idx=1.2&amp;filename=GASTRO-znak.jpg&amp;r=45.44990589828283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64/SLGAMAAEo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2D4D2D" w:rsidRPr="002D4D2D">
        <w:rPr>
          <w:noProof/>
        </w:rPr>
        <w:t xml:space="preserve"> </w:t>
      </w:r>
      <w:r w:rsidR="002C425A">
        <w:rPr>
          <w:noProof/>
        </w:rPr>
        <mc:AlternateContent>
          <mc:Choice Requires="wps">
            <w:drawing>
              <wp:inline distT="0" distB="0" distL="0" distR="0" wp14:anchorId="0804F6F5" wp14:editId="53321C2E">
                <wp:extent cx="304800" cy="304800"/>
                <wp:effectExtent l="3810" t="2540" r="0" b="0"/>
                <wp:docPr id="2" name="AutoShape 2" descr="https://freemail.net.hr/download.php?msg_id=00000000312400087340022bbe8c&amp;idx=1.2&amp;filename=GASTRO-znak.jpg&amp;r=45.4499058982828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16171" id="AutoShape 2" o:spid="_x0000_s1026" alt="https://freemail.net.hr/download.php?msg_id=00000000312400087340022bbe8c&amp;idx=1.2&amp;filename=GASTRO-znak.jpg&amp;r=45.44990589828283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Dpbv0XAwAAS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="002D4D2D" w:rsidRPr="002D4D2D">
        <w:rPr>
          <w:rFonts w:ascii="Verdana" w:hAnsi="Verdana"/>
          <w:bCs/>
          <w:noProof/>
          <w:szCs w:val="20"/>
        </w:rPr>
        <w:drawing>
          <wp:inline distT="0" distB="0" distL="0" distR="0" wp14:anchorId="52D31706" wp14:editId="072731CD">
            <wp:extent cx="1236223" cy="762000"/>
            <wp:effectExtent l="0" t="0" r="2540" b="0"/>
            <wp:docPr id="9" name="Slika 9" descr="C:\Users\Profesor\Desktop\GASTRO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GASTRO-zn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47" cy="76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96208" w14:textId="77777777" w:rsidR="00390695" w:rsidRPr="000212D3" w:rsidRDefault="00390695" w:rsidP="00390695">
      <w:pPr>
        <w:pStyle w:val="Tijeloteksta"/>
        <w:jc w:val="left"/>
        <w:rPr>
          <w:rFonts w:ascii="Verdana" w:hAnsi="Verdana"/>
          <w:b/>
          <w:bCs/>
          <w:szCs w:val="20"/>
        </w:rPr>
      </w:pPr>
      <w:r w:rsidRPr="00390695">
        <w:rPr>
          <w:rFonts w:ascii="Verdana" w:hAnsi="Verdana"/>
          <w:bCs/>
          <w:szCs w:val="20"/>
        </w:rPr>
        <w:t>Zagreb,</w:t>
      </w:r>
      <w:r w:rsidR="00DA1839">
        <w:rPr>
          <w:rFonts w:ascii="Verdana" w:hAnsi="Verdana"/>
          <w:bCs/>
          <w:szCs w:val="20"/>
        </w:rPr>
        <w:t xml:space="preserve">  </w:t>
      </w:r>
      <w:r w:rsidR="00357FD9">
        <w:rPr>
          <w:rFonts w:ascii="Verdana" w:hAnsi="Verdana"/>
          <w:bCs/>
          <w:szCs w:val="20"/>
        </w:rPr>
        <w:t>29</w:t>
      </w:r>
      <w:r w:rsidR="00DA1839">
        <w:rPr>
          <w:rFonts w:ascii="Verdana" w:hAnsi="Verdana"/>
          <w:bCs/>
          <w:szCs w:val="20"/>
        </w:rPr>
        <w:t>.</w:t>
      </w:r>
      <w:r w:rsidR="00357FD9">
        <w:rPr>
          <w:rFonts w:ascii="Verdana" w:hAnsi="Verdana"/>
          <w:bCs/>
          <w:szCs w:val="20"/>
        </w:rPr>
        <w:t>1</w:t>
      </w:r>
      <w:r w:rsidR="00DA1839">
        <w:rPr>
          <w:rFonts w:ascii="Verdana" w:hAnsi="Verdana"/>
          <w:bCs/>
          <w:szCs w:val="20"/>
        </w:rPr>
        <w:t xml:space="preserve">1. </w:t>
      </w:r>
      <w:r w:rsidR="000212D3">
        <w:rPr>
          <w:rFonts w:ascii="Verdana" w:hAnsi="Verdana"/>
          <w:bCs/>
          <w:szCs w:val="20"/>
        </w:rPr>
        <w:t>20</w:t>
      </w:r>
      <w:r w:rsidRPr="00390695">
        <w:rPr>
          <w:rFonts w:ascii="Verdana" w:hAnsi="Verdana"/>
          <w:bCs/>
          <w:szCs w:val="20"/>
        </w:rPr>
        <w:t>1</w:t>
      </w:r>
      <w:r w:rsidR="002339B6">
        <w:rPr>
          <w:rFonts w:ascii="Verdana" w:hAnsi="Verdana"/>
          <w:bCs/>
          <w:szCs w:val="20"/>
        </w:rPr>
        <w:t>7</w:t>
      </w:r>
      <w:r w:rsidR="00DB3D54">
        <w:rPr>
          <w:rFonts w:ascii="Verdana" w:hAnsi="Verdana"/>
          <w:bCs/>
          <w:szCs w:val="20"/>
        </w:rPr>
        <w:t>.</w:t>
      </w:r>
      <w:r w:rsidR="000212D3">
        <w:rPr>
          <w:rFonts w:ascii="Verdana" w:hAnsi="Verdana"/>
          <w:bCs/>
          <w:szCs w:val="20"/>
        </w:rPr>
        <w:t xml:space="preserve"> </w:t>
      </w:r>
    </w:p>
    <w:p w14:paraId="0D0294B1" w14:textId="77777777" w:rsidR="00B44AB5" w:rsidRDefault="00B44AB5" w:rsidP="009371FE">
      <w:pPr>
        <w:pStyle w:val="Tijeloteksta"/>
        <w:jc w:val="left"/>
        <w:rPr>
          <w:rFonts w:ascii="Verdana" w:hAnsi="Verdana"/>
          <w:b/>
          <w:bCs/>
          <w:sz w:val="24"/>
        </w:rPr>
      </w:pPr>
    </w:p>
    <w:p w14:paraId="370EFE3A" w14:textId="77777777" w:rsidR="00390695" w:rsidRDefault="00390695" w:rsidP="009371FE">
      <w:pPr>
        <w:pStyle w:val="Tijeloteksta"/>
        <w:jc w:val="left"/>
        <w:rPr>
          <w:rFonts w:ascii="Verdana" w:hAnsi="Verdana"/>
          <w:b/>
          <w:bCs/>
          <w:sz w:val="24"/>
        </w:rPr>
      </w:pPr>
    </w:p>
    <w:p w14:paraId="553BCC30" w14:textId="77777777" w:rsidR="00E9526F" w:rsidRDefault="00200763" w:rsidP="009371FE">
      <w:pPr>
        <w:pStyle w:val="Tijeloteksta"/>
        <w:rPr>
          <w:rFonts w:ascii="Verdana" w:hAnsi="Verdana"/>
          <w:b/>
          <w:sz w:val="24"/>
        </w:rPr>
      </w:pPr>
      <w:r w:rsidRPr="006365C6">
        <w:rPr>
          <w:rFonts w:ascii="Verdana" w:hAnsi="Verdana"/>
          <w:b/>
          <w:bCs/>
          <w:sz w:val="24"/>
        </w:rPr>
        <w:t xml:space="preserve">PROCEDURE, </w:t>
      </w:r>
      <w:r w:rsidR="00271D66" w:rsidRPr="006365C6">
        <w:rPr>
          <w:rFonts w:ascii="Verdana" w:hAnsi="Verdana"/>
          <w:b/>
          <w:bCs/>
          <w:sz w:val="24"/>
        </w:rPr>
        <w:t>ANEKS</w:t>
      </w:r>
      <w:r w:rsidR="00B44AB5" w:rsidRPr="006365C6">
        <w:rPr>
          <w:rFonts w:ascii="Verdana" w:hAnsi="Verdana"/>
          <w:b/>
          <w:bCs/>
          <w:sz w:val="24"/>
        </w:rPr>
        <w:t xml:space="preserve">  NATJECANJA UČENIKA/CA IZ OBRAZOVNOGA SEKTORA</w:t>
      </w:r>
      <w:r w:rsidRPr="006365C6">
        <w:rPr>
          <w:rFonts w:ascii="Verdana" w:hAnsi="Verdana"/>
          <w:b/>
          <w:bCs/>
          <w:sz w:val="24"/>
        </w:rPr>
        <w:t xml:space="preserve"> </w:t>
      </w:r>
      <w:r w:rsidR="00B44AB5" w:rsidRPr="006365C6">
        <w:rPr>
          <w:rFonts w:ascii="Verdana" w:hAnsi="Verdana"/>
          <w:b/>
          <w:sz w:val="24"/>
        </w:rPr>
        <w:t xml:space="preserve"> TURIZAM I UGOSTITELJSTVO</w:t>
      </w:r>
      <w:r w:rsidR="006365C6" w:rsidRPr="006365C6">
        <w:rPr>
          <w:rFonts w:ascii="Verdana" w:hAnsi="Verdana"/>
          <w:b/>
          <w:sz w:val="24"/>
        </w:rPr>
        <w:t xml:space="preserve">, GASTRO </w:t>
      </w:r>
      <w:r w:rsidR="00B44AB5" w:rsidRPr="006365C6">
        <w:rPr>
          <w:rFonts w:ascii="Verdana" w:hAnsi="Verdana"/>
          <w:b/>
          <w:sz w:val="24"/>
        </w:rPr>
        <w:t>201</w:t>
      </w:r>
      <w:r w:rsidR="00DB3D54">
        <w:rPr>
          <w:rFonts w:ascii="Verdana" w:hAnsi="Verdana"/>
          <w:b/>
          <w:sz w:val="24"/>
        </w:rPr>
        <w:t>7</w:t>
      </w:r>
      <w:r w:rsidR="00E9526F">
        <w:rPr>
          <w:rFonts w:ascii="Verdana" w:hAnsi="Verdana"/>
          <w:b/>
          <w:sz w:val="24"/>
        </w:rPr>
        <w:t>/2018</w:t>
      </w:r>
      <w:r w:rsidR="00B44AB5" w:rsidRPr="006365C6">
        <w:rPr>
          <w:rFonts w:ascii="Verdana" w:hAnsi="Verdana"/>
          <w:b/>
          <w:sz w:val="24"/>
        </w:rPr>
        <w:t>.</w:t>
      </w:r>
      <w:r w:rsidR="006365C6" w:rsidRPr="006365C6">
        <w:rPr>
          <w:rFonts w:ascii="Verdana" w:hAnsi="Verdana"/>
          <w:b/>
          <w:sz w:val="24"/>
        </w:rPr>
        <w:t xml:space="preserve"> </w:t>
      </w:r>
    </w:p>
    <w:p w14:paraId="72153476" w14:textId="77777777" w:rsidR="00B44AB5" w:rsidRPr="00CA6890" w:rsidRDefault="00B44AB5" w:rsidP="009371FE">
      <w:pPr>
        <w:pStyle w:val="Tijeloteksta"/>
        <w:rPr>
          <w:rFonts w:ascii="Verdana" w:hAnsi="Verdana"/>
          <w:b/>
          <w:sz w:val="24"/>
        </w:rPr>
      </w:pPr>
      <w:r w:rsidRPr="00CA6890">
        <w:rPr>
          <w:rFonts w:ascii="Verdana" w:hAnsi="Verdana"/>
          <w:b/>
          <w:sz w:val="24"/>
        </w:rPr>
        <w:t xml:space="preserve"> </w:t>
      </w:r>
    </w:p>
    <w:p w14:paraId="328A89B4" w14:textId="77777777" w:rsidR="00B44AB5" w:rsidRPr="00CA6890" w:rsidRDefault="00B44AB5" w:rsidP="009371FE">
      <w:pPr>
        <w:jc w:val="both"/>
        <w:rPr>
          <w:rFonts w:ascii="Verdana" w:hAnsi="Verdana"/>
          <w:bCs/>
          <w:sz w:val="20"/>
          <w:szCs w:val="20"/>
        </w:rPr>
      </w:pPr>
      <w:r w:rsidRPr="00CA6890">
        <w:rPr>
          <w:rFonts w:ascii="Verdana" w:hAnsi="Verdana"/>
          <w:bCs/>
          <w:sz w:val="20"/>
          <w:szCs w:val="20"/>
        </w:rPr>
        <w:t xml:space="preserve">Natjecanje učenika/ca ugostiteljsko-turističkih škola organizira i provodi, Agencija za strukovno obrazovanje i obrazovanje odraslih, Ministarstvo znanosti, obrazovanja i </w:t>
      </w:r>
      <w:r>
        <w:rPr>
          <w:rFonts w:ascii="Verdana" w:hAnsi="Verdana"/>
          <w:bCs/>
          <w:sz w:val="20"/>
          <w:szCs w:val="20"/>
        </w:rPr>
        <w:t>s</w:t>
      </w:r>
      <w:r w:rsidRPr="00CA6890">
        <w:rPr>
          <w:rFonts w:ascii="Verdana" w:hAnsi="Verdana"/>
          <w:bCs/>
          <w:sz w:val="20"/>
          <w:szCs w:val="20"/>
        </w:rPr>
        <w:t>porta i škole domaćin</w:t>
      </w:r>
      <w:r>
        <w:rPr>
          <w:rFonts w:ascii="Verdana" w:hAnsi="Verdana"/>
          <w:bCs/>
          <w:sz w:val="20"/>
          <w:szCs w:val="20"/>
        </w:rPr>
        <w:t>i</w:t>
      </w:r>
      <w:r w:rsidRPr="00CA6890">
        <w:rPr>
          <w:rFonts w:ascii="Verdana" w:hAnsi="Verdana"/>
          <w:bCs/>
          <w:sz w:val="20"/>
          <w:szCs w:val="20"/>
        </w:rPr>
        <w:t xml:space="preserve"> natjecanja.</w:t>
      </w:r>
    </w:p>
    <w:p w14:paraId="07D19B88" w14:textId="77777777" w:rsidR="00B44AB5" w:rsidRPr="00CA6890" w:rsidRDefault="00B44AB5" w:rsidP="009371FE">
      <w:pPr>
        <w:jc w:val="both"/>
        <w:rPr>
          <w:rFonts w:ascii="Verdana" w:hAnsi="Verdana"/>
          <w:bCs/>
          <w:sz w:val="20"/>
          <w:szCs w:val="20"/>
        </w:rPr>
      </w:pPr>
    </w:p>
    <w:p w14:paraId="0F485B6B" w14:textId="77777777" w:rsidR="00B44AB5" w:rsidRDefault="00B44AB5" w:rsidP="009371FE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SADRŽAJ: </w:t>
      </w:r>
    </w:p>
    <w:p w14:paraId="65E7D563" w14:textId="77777777" w:rsidR="00B44AB5" w:rsidRDefault="00B44AB5" w:rsidP="00561117">
      <w:pPr>
        <w:numPr>
          <w:ilvl w:val="0"/>
          <w:numId w:val="17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UVOD</w:t>
      </w:r>
      <w:r w:rsidR="000F57E6">
        <w:rPr>
          <w:rFonts w:ascii="Verdana" w:hAnsi="Verdana"/>
          <w:bCs/>
          <w:sz w:val="20"/>
          <w:szCs w:val="20"/>
        </w:rPr>
        <w:t xml:space="preserve"> I VREMENIK</w:t>
      </w:r>
      <w:r>
        <w:rPr>
          <w:rFonts w:ascii="Verdana" w:hAnsi="Verdana"/>
          <w:bCs/>
          <w:sz w:val="20"/>
          <w:szCs w:val="20"/>
        </w:rPr>
        <w:t>..............................................</w:t>
      </w:r>
      <w:r w:rsidR="000F57E6">
        <w:rPr>
          <w:rFonts w:ascii="Verdana" w:hAnsi="Verdana"/>
          <w:bCs/>
          <w:sz w:val="20"/>
          <w:szCs w:val="20"/>
        </w:rPr>
        <w:t>..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  <w:t>1</w:t>
      </w:r>
    </w:p>
    <w:p w14:paraId="09F215AE" w14:textId="77777777" w:rsidR="00B44AB5" w:rsidRDefault="00B44AB5" w:rsidP="00561117">
      <w:pPr>
        <w:numPr>
          <w:ilvl w:val="0"/>
          <w:numId w:val="17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PROVEDBENI ANEXI PO DISCIPLINAMA </w:t>
      </w:r>
      <w:r w:rsidR="005756D4">
        <w:rPr>
          <w:rFonts w:ascii="Verdana" w:hAnsi="Verdana"/>
          <w:bCs/>
          <w:sz w:val="20"/>
          <w:szCs w:val="20"/>
        </w:rPr>
        <w:t>.....</w:t>
      </w:r>
      <w:r>
        <w:rPr>
          <w:rFonts w:ascii="Verdana" w:hAnsi="Verdana"/>
          <w:bCs/>
          <w:sz w:val="20"/>
          <w:szCs w:val="20"/>
        </w:rPr>
        <w:t xml:space="preserve">..............  </w:t>
      </w:r>
      <w:r>
        <w:rPr>
          <w:rFonts w:ascii="Verdana" w:hAnsi="Verdana"/>
          <w:bCs/>
          <w:sz w:val="20"/>
          <w:szCs w:val="20"/>
        </w:rPr>
        <w:tab/>
        <w:t>2</w:t>
      </w:r>
      <w:r w:rsidR="004D4F22">
        <w:rPr>
          <w:rFonts w:ascii="Verdana" w:hAnsi="Verdana"/>
          <w:bCs/>
          <w:sz w:val="20"/>
          <w:szCs w:val="20"/>
        </w:rPr>
        <w:t>-4</w:t>
      </w:r>
      <w:r w:rsidR="008254BF">
        <w:rPr>
          <w:rFonts w:ascii="Verdana" w:hAnsi="Verdana"/>
          <w:bCs/>
          <w:sz w:val="20"/>
          <w:szCs w:val="20"/>
        </w:rPr>
        <w:t>5</w:t>
      </w:r>
    </w:p>
    <w:p w14:paraId="2736581A" w14:textId="77777777" w:rsidR="00B44AB5" w:rsidRDefault="00757618" w:rsidP="00561117">
      <w:pPr>
        <w:numPr>
          <w:ilvl w:val="0"/>
          <w:numId w:val="17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PRILOZI</w:t>
      </w:r>
      <w:r w:rsidR="005756D4">
        <w:rPr>
          <w:rFonts w:ascii="Verdana" w:hAnsi="Verdana"/>
          <w:bCs/>
          <w:sz w:val="20"/>
          <w:szCs w:val="20"/>
        </w:rPr>
        <w:t xml:space="preserve">             </w:t>
      </w:r>
      <w:r w:rsidR="00C77C20">
        <w:rPr>
          <w:rFonts w:ascii="Verdana" w:hAnsi="Verdana"/>
          <w:bCs/>
          <w:sz w:val="20"/>
          <w:szCs w:val="20"/>
        </w:rPr>
        <w:t xml:space="preserve">                        </w:t>
      </w:r>
      <w:r w:rsidR="00F62110">
        <w:rPr>
          <w:rFonts w:ascii="Verdana" w:hAnsi="Verdana"/>
          <w:bCs/>
          <w:sz w:val="20"/>
          <w:szCs w:val="20"/>
        </w:rPr>
        <w:t xml:space="preserve">    </w:t>
      </w:r>
      <w:r w:rsidR="00B44AB5">
        <w:rPr>
          <w:rFonts w:ascii="Verdana" w:hAnsi="Verdana"/>
          <w:bCs/>
          <w:sz w:val="20"/>
          <w:szCs w:val="20"/>
        </w:rPr>
        <w:tab/>
      </w:r>
      <w:r w:rsidR="00281AC1">
        <w:rPr>
          <w:rFonts w:ascii="Verdana" w:hAnsi="Verdana"/>
          <w:bCs/>
          <w:sz w:val="20"/>
          <w:szCs w:val="20"/>
        </w:rPr>
        <w:t xml:space="preserve">          </w:t>
      </w:r>
      <w:r w:rsidR="00F62110">
        <w:rPr>
          <w:rFonts w:ascii="Verdana" w:hAnsi="Verdana"/>
          <w:bCs/>
          <w:sz w:val="20"/>
          <w:szCs w:val="20"/>
        </w:rPr>
        <w:t>zaseban dokument</w:t>
      </w:r>
    </w:p>
    <w:p w14:paraId="6ADEB782" w14:textId="77777777" w:rsidR="00B44AB5" w:rsidRPr="00CA6890" w:rsidRDefault="00B44AB5" w:rsidP="009371FE">
      <w:pPr>
        <w:jc w:val="both"/>
        <w:rPr>
          <w:rFonts w:ascii="Verdana" w:hAnsi="Verdana"/>
          <w:bCs/>
          <w:sz w:val="20"/>
          <w:szCs w:val="20"/>
        </w:rPr>
      </w:pPr>
    </w:p>
    <w:p w14:paraId="7D32DCCD" w14:textId="77777777" w:rsidR="00B44AB5" w:rsidRPr="004D1808" w:rsidRDefault="00B44AB5" w:rsidP="00561117">
      <w:pPr>
        <w:numPr>
          <w:ilvl w:val="0"/>
          <w:numId w:val="16"/>
        </w:numPr>
        <w:jc w:val="both"/>
        <w:rPr>
          <w:rFonts w:ascii="Verdana" w:hAnsi="Verdana"/>
          <w:b/>
          <w:bCs/>
        </w:rPr>
      </w:pPr>
      <w:r w:rsidRPr="004D1808">
        <w:rPr>
          <w:rFonts w:ascii="Verdana" w:hAnsi="Verdana"/>
          <w:b/>
          <w:bCs/>
        </w:rPr>
        <w:t>UVOD</w:t>
      </w:r>
    </w:p>
    <w:p w14:paraId="234D97F0" w14:textId="77777777" w:rsidR="00B44AB5" w:rsidRPr="00CA6890" w:rsidRDefault="00B44AB5" w:rsidP="009371FE">
      <w:pPr>
        <w:rPr>
          <w:rFonts w:ascii="Verdana" w:hAnsi="Verdana"/>
          <w:bCs/>
          <w:sz w:val="20"/>
          <w:szCs w:val="20"/>
        </w:rPr>
      </w:pPr>
    </w:p>
    <w:p w14:paraId="72CAA894" w14:textId="77777777" w:rsidR="00B44AB5" w:rsidRPr="00CA6890" w:rsidRDefault="00B44AB5" w:rsidP="009371FE">
      <w:pPr>
        <w:pStyle w:val="Podnoje"/>
        <w:tabs>
          <w:tab w:val="clear" w:pos="4536"/>
          <w:tab w:val="clear" w:pos="9072"/>
        </w:tabs>
        <w:rPr>
          <w:rFonts w:ascii="Verdana" w:hAnsi="Verdana"/>
          <w:bCs/>
          <w:sz w:val="20"/>
          <w:szCs w:val="20"/>
        </w:rPr>
      </w:pPr>
    </w:p>
    <w:p w14:paraId="63B22029" w14:textId="77777777" w:rsidR="00C9152D" w:rsidRDefault="00B44AB5" w:rsidP="00A56630">
      <w:pPr>
        <w:rPr>
          <w:rFonts w:ascii="Verdana" w:hAnsi="Verdana"/>
          <w:b/>
          <w:sz w:val="20"/>
          <w:szCs w:val="20"/>
        </w:rPr>
      </w:pPr>
      <w:r w:rsidRPr="00CA6890">
        <w:rPr>
          <w:rFonts w:ascii="Verdana" w:hAnsi="Verdana"/>
          <w:b/>
          <w:sz w:val="20"/>
          <w:szCs w:val="20"/>
        </w:rPr>
        <w:t>Predsjednik  Državnog povjerenstva:</w:t>
      </w:r>
      <w:r w:rsidR="00C9152D">
        <w:rPr>
          <w:rFonts w:ascii="Verdana" w:hAnsi="Verdana"/>
          <w:b/>
          <w:sz w:val="20"/>
          <w:szCs w:val="20"/>
        </w:rPr>
        <w:t xml:space="preserve"> </w:t>
      </w:r>
    </w:p>
    <w:p w14:paraId="3BF9A4C5" w14:textId="2D17D122" w:rsidR="003800CA" w:rsidRPr="003800CA" w:rsidRDefault="003800CA" w:rsidP="00A566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Mario Pavić, Srednja strukovna škola Blaž Jurjev Trogiranin</w:t>
      </w:r>
    </w:p>
    <w:p w14:paraId="4388C266" w14:textId="77777777" w:rsidR="0031078B" w:rsidRDefault="0031078B" w:rsidP="009371FE">
      <w:pPr>
        <w:rPr>
          <w:rFonts w:ascii="Verdana" w:hAnsi="Verdana"/>
          <w:b/>
          <w:sz w:val="20"/>
          <w:szCs w:val="20"/>
        </w:rPr>
      </w:pPr>
    </w:p>
    <w:p w14:paraId="7096A668" w14:textId="77777777" w:rsidR="00B44AB5" w:rsidRPr="00CA6890" w:rsidRDefault="00C9152D" w:rsidP="009371FE">
      <w:pPr>
        <w:rPr>
          <w:rFonts w:ascii="Verdana" w:hAnsi="Verdana"/>
          <w:b/>
          <w:sz w:val="20"/>
          <w:szCs w:val="20"/>
        </w:rPr>
      </w:pPr>
      <w:r w:rsidRPr="00C9152D">
        <w:rPr>
          <w:rFonts w:ascii="Verdana" w:hAnsi="Verdana"/>
          <w:b/>
          <w:sz w:val="20"/>
          <w:szCs w:val="20"/>
        </w:rPr>
        <w:t>Ta</w:t>
      </w:r>
      <w:r w:rsidR="00B44AB5" w:rsidRPr="00C9152D">
        <w:rPr>
          <w:rFonts w:ascii="Verdana" w:hAnsi="Verdana"/>
          <w:b/>
          <w:sz w:val="20"/>
          <w:szCs w:val="20"/>
        </w:rPr>
        <w:t>j</w:t>
      </w:r>
      <w:r w:rsidR="00B44AB5" w:rsidRPr="00CA6890">
        <w:rPr>
          <w:rFonts w:ascii="Verdana" w:hAnsi="Verdana"/>
          <w:b/>
          <w:sz w:val="20"/>
          <w:szCs w:val="20"/>
        </w:rPr>
        <w:t xml:space="preserve">nik Državnog povjerenstva: </w:t>
      </w:r>
    </w:p>
    <w:p w14:paraId="5E7ADE70" w14:textId="77777777" w:rsidR="00B44AB5" w:rsidRPr="002865CF" w:rsidRDefault="002865CF" w:rsidP="009371FE">
      <w:pPr>
        <w:rPr>
          <w:rFonts w:ascii="Verdana" w:hAnsi="Verdana"/>
          <w:sz w:val="20"/>
          <w:szCs w:val="20"/>
        </w:rPr>
      </w:pPr>
      <w:r w:rsidRPr="002865CF">
        <w:rPr>
          <w:rFonts w:ascii="Verdana" w:hAnsi="Verdana"/>
          <w:sz w:val="20"/>
          <w:szCs w:val="20"/>
        </w:rPr>
        <w:t>Monika Belle</w:t>
      </w:r>
      <w:r w:rsidR="00A56630" w:rsidRPr="002865CF">
        <w:rPr>
          <w:rFonts w:ascii="Verdana" w:hAnsi="Verdana"/>
          <w:sz w:val="20"/>
          <w:szCs w:val="20"/>
        </w:rPr>
        <w:t xml:space="preserve">, </w:t>
      </w:r>
      <w:r w:rsidRPr="002865CF">
        <w:rPr>
          <w:rFonts w:ascii="Verdana" w:hAnsi="Verdana"/>
          <w:sz w:val="20"/>
          <w:szCs w:val="20"/>
        </w:rPr>
        <w:t xml:space="preserve"> viša  stručna  savjetnica</w:t>
      </w:r>
      <w:r w:rsidR="00B44AB5" w:rsidRPr="002865CF">
        <w:rPr>
          <w:rFonts w:ascii="Verdana" w:hAnsi="Verdana"/>
          <w:sz w:val="20"/>
          <w:szCs w:val="20"/>
        </w:rPr>
        <w:t xml:space="preserve">  za turizam i ugostiteljstvo, ASOO</w:t>
      </w:r>
    </w:p>
    <w:p w14:paraId="2AB455DE" w14:textId="77777777" w:rsidR="002865CF" w:rsidRPr="002865CF" w:rsidRDefault="002865CF" w:rsidP="009371FE">
      <w:pPr>
        <w:rPr>
          <w:rFonts w:ascii="Verdana" w:hAnsi="Verdana"/>
          <w:sz w:val="20"/>
          <w:szCs w:val="20"/>
        </w:rPr>
      </w:pPr>
      <w:r w:rsidRPr="002865CF">
        <w:rPr>
          <w:rFonts w:ascii="Verdana" w:hAnsi="Verdana"/>
          <w:sz w:val="20"/>
          <w:szCs w:val="20"/>
        </w:rPr>
        <w:t>Odjel za kurikulum, razvoj i praćenje</w:t>
      </w:r>
    </w:p>
    <w:p w14:paraId="634EDDB1" w14:textId="0A23870D" w:rsidR="00B44AB5" w:rsidRPr="00357FD9" w:rsidRDefault="002865CF" w:rsidP="009371FE">
      <w:pPr>
        <w:rPr>
          <w:rFonts w:ascii="Verdana" w:hAnsi="Verdana"/>
          <w:color w:val="FF0000"/>
          <w:sz w:val="20"/>
          <w:szCs w:val="20"/>
        </w:rPr>
      </w:pPr>
      <w:r w:rsidRPr="002865CF">
        <w:rPr>
          <w:rFonts w:ascii="Verdana" w:hAnsi="Verdana"/>
          <w:sz w:val="20"/>
          <w:szCs w:val="20"/>
        </w:rPr>
        <w:t>telefon: 01/ 6274 658</w:t>
      </w:r>
      <w:r w:rsidR="00500E84">
        <w:rPr>
          <w:rFonts w:ascii="Verdana" w:hAnsi="Verdana"/>
          <w:sz w:val="20"/>
          <w:szCs w:val="20"/>
        </w:rPr>
        <w:t xml:space="preserve">, telefaks: 01/ 6274 626, E - </w:t>
      </w:r>
      <w:r w:rsidR="00B44AB5" w:rsidRPr="002865CF">
        <w:rPr>
          <w:rFonts w:ascii="Verdana" w:hAnsi="Verdana"/>
          <w:sz w:val="20"/>
          <w:szCs w:val="20"/>
        </w:rPr>
        <w:t xml:space="preserve">mail: </w:t>
      </w:r>
      <w:r w:rsidR="00357FD9" w:rsidRPr="002865CF">
        <w:rPr>
          <w:rFonts w:ascii="Verdana" w:hAnsi="Verdana"/>
          <w:sz w:val="20"/>
          <w:szCs w:val="20"/>
        </w:rPr>
        <w:t xml:space="preserve"> </w:t>
      </w:r>
      <w:r w:rsidRPr="002865CF">
        <w:rPr>
          <w:rFonts w:ascii="Verdana" w:hAnsi="Verdana"/>
          <w:sz w:val="20"/>
          <w:szCs w:val="20"/>
        </w:rPr>
        <w:t>monika</w:t>
      </w:r>
      <w:r>
        <w:rPr>
          <w:rFonts w:ascii="Verdana" w:hAnsi="Verdana"/>
          <w:sz w:val="20"/>
          <w:szCs w:val="20"/>
        </w:rPr>
        <w:t>.belle@asoo.hr</w:t>
      </w:r>
    </w:p>
    <w:p w14:paraId="639BCA68" w14:textId="77777777" w:rsidR="00B44AB5" w:rsidRPr="00CA6890" w:rsidRDefault="00B44AB5" w:rsidP="009371FE">
      <w:pPr>
        <w:jc w:val="center"/>
        <w:rPr>
          <w:rFonts w:ascii="Verdana" w:hAnsi="Verdana"/>
          <w:sz w:val="20"/>
          <w:szCs w:val="20"/>
        </w:rPr>
      </w:pPr>
    </w:p>
    <w:p w14:paraId="6AB0E254" w14:textId="77777777" w:rsidR="00B44AB5" w:rsidRPr="00CA6890" w:rsidRDefault="00B44AB5" w:rsidP="009371FE">
      <w:pPr>
        <w:rPr>
          <w:rFonts w:ascii="Verdana" w:hAnsi="Verdana"/>
          <w:sz w:val="20"/>
          <w:szCs w:val="20"/>
        </w:rPr>
      </w:pPr>
    </w:p>
    <w:p w14:paraId="1EE79599" w14:textId="77777777" w:rsidR="00B44AB5" w:rsidRPr="004D1808" w:rsidRDefault="00B44AB5" w:rsidP="00561117">
      <w:pPr>
        <w:numPr>
          <w:ilvl w:val="0"/>
          <w:numId w:val="16"/>
        </w:numPr>
        <w:rPr>
          <w:rFonts w:ascii="Verdana" w:hAnsi="Verdana"/>
          <w:b/>
        </w:rPr>
      </w:pPr>
      <w:r w:rsidRPr="004D1808">
        <w:rPr>
          <w:rFonts w:ascii="Verdana" w:hAnsi="Verdana"/>
          <w:b/>
        </w:rPr>
        <w:t>VREMENIK NATJECANJA</w:t>
      </w:r>
    </w:p>
    <w:p w14:paraId="3562C355" w14:textId="76107F90" w:rsidR="00DE0398" w:rsidRDefault="00B44AB5" w:rsidP="009371FE">
      <w:pPr>
        <w:rPr>
          <w:rFonts w:ascii="Verdana" w:hAnsi="Verdana"/>
          <w:sz w:val="20"/>
          <w:szCs w:val="20"/>
        </w:rPr>
      </w:pPr>
      <w:r w:rsidRPr="004477F7">
        <w:rPr>
          <w:rFonts w:ascii="Verdana" w:hAnsi="Verdana"/>
          <w:sz w:val="20"/>
          <w:szCs w:val="20"/>
        </w:rPr>
        <w:t xml:space="preserve">a) školska natjecanja: </w:t>
      </w:r>
      <w:r w:rsidR="00BD1835">
        <w:rPr>
          <w:rFonts w:ascii="Verdana" w:hAnsi="Verdana"/>
          <w:sz w:val="20"/>
          <w:szCs w:val="20"/>
        </w:rPr>
        <w:t>23. siječnja 2018.</w:t>
      </w:r>
      <w:r w:rsidRPr="004477F7">
        <w:rPr>
          <w:rFonts w:ascii="Verdana" w:hAnsi="Verdana"/>
          <w:sz w:val="20"/>
          <w:szCs w:val="20"/>
        </w:rPr>
        <w:t xml:space="preserve"> </w:t>
      </w:r>
      <w:r w:rsidRPr="004477F7">
        <w:rPr>
          <w:rFonts w:ascii="Verdana" w:hAnsi="Verdana"/>
          <w:sz w:val="20"/>
          <w:szCs w:val="20"/>
        </w:rPr>
        <w:tab/>
      </w:r>
    </w:p>
    <w:p w14:paraId="28EC68ED" w14:textId="77777777" w:rsidR="00B44AB5" w:rsidRDefault="00B44AB5" w:rsidP="009371FE">
      <w:pPr>
        <w:rPr>
          <w:rFonts w:ascii="Verdana" w:hAnsi="Verdana"/>
          <w:sz w:val="20"/>
          <w:szCs w:val="20"/>
        </w:rPr>
      </w:pPr>
      <w:r w:rsidRPr="004477F7">
        <w:rPr>
          <w:rFonts w:ascii="Verdana" w:hAnsi="Verdana"/>
          <w:sz w:val="20"/>
          <w:szCs w:val="20"/>
        </w:rPr>
        <w:t>b) međužupanijska</w:t>
      </w:r>
      <w:r w:rsidR="00DE0398">
        <w:rPr>
          <w:rFonts w:ascii="Verdana" w:hAnsi="Verdana"/>
          <w:sz w:val="20"/>
          <w:szCs w:val="20"/>
        </w:rPr>
        <w:t>,</w:t>
      </w:r>
      <w:r w:rsidR="006F26DC">
        <w:rPr>
          <w:rFonts w:ascii="Verdana" w:hAnsi="Verdana"/>
          <w:sz w:val="20"/>
          <w:szCs w:val="20"/>
        </w:rPr>
        <w:t xml:space="preserve"> </w:t>
      </w:r>
      <w:r w:rsidRPr="004477F7">
        <w:rPr>
          <w:rFonts w:ascii="Verdana" w:hAnsi="Verdana"/>
          <w:sz w:val="20"/>
          <w:szCs w:val="20"/>
        </w:rPr>
        <w:t>regionalna  natjecanja</w:t>
      </w:r>
      <w:r w:rsidR="002C425A">
        <w:rPr>
          <w:rFonts w:ascii="Verdana" w:hAnsi="Verdana"/>
          <w:sz w:val="20"/>
          <w:szCs w:val="20"/>
        </w:rPr>
        <w:t>: 15. – 16. Veljače 2018.</w:t>
      </w:r>
    </w:p>
    <w:p w14:paraId="108205CC" w14:textId="77777777" w:rsidR="00B44AB5" w:rsidRDefault="00DE0398" w:rsidP="009371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d</w:t>
      </w:r>
      <w:r w:rsidR="002C425A">
        <w:rPr>
          <w:rFonts w:ascii="Verdana" w:hAnsi="Verdana"/>
          <w:sz w:val="20"/>
          <w:szCs w:val="20"/>
        </w:rPr>
        <w:t>ržavno natjecanje: 19. – 22. Ožujka 2018.</w:t>
      </w:r>
    </w:p>
    <w:p w14:paraId="67251157" w14:textId="77777777" w:rsidR="002C425A" w:rsidRPr="00CA6890" w:rsidRDefault="002C425A" w:rsidP="009371FE">
      <w:pPr>
        <w:rPr>
          <w:rFonts w:ascii="Verdana" w:hAnsi="Verdana"/>
          <w:b/>
          <w:sz w:val="20"/>
          <w:szCs w:val="20"/>
        </w:rPr>
      </w:pPr>
    </w:p>
    <w:p w14:paraId="14171338" w14:textId="77777777" w:rsidR="00B44AB5" w:rsidRDefault="00B44AB5" w:rsidP="009371FE">
      <w:pPr>
        <w:rPr>
          <w:rFonts w:ascii="Verdana" w:hAnsi="Verdana"/>
          <w:sz w:val="20"/>
          <w:szCs w:val="20"/>
        </w:rPr>
      </w:pPr>
      <w:r w:rsidRPr="009A7618">
        <w:rPr>
          <w:rFonts w:ascii="Verdana" w:hAnsi="Verdana"/>
          <w:b/>
          <w:i/>
          <w:sz w:val="20"/>
          <w:szCs w:val="20"/>
        </w:rPr>
        <w:t>Škole domaćini regionalnog natjecanja</w:t>
      </w:r>
      <w:r w:rsidRPr="00CA6890">
        <w:rPr>
          <w:rFonts w:ascii="Verdana" w:hAnsi="Verdana"/>
          <w:sz w:val="20"/>
          <w:szCs w:val="20"/>
        </w:rPr>
        <w:t xml:space="preserve">: </w:t>
      </w:r>
    </w:p>
    <w:p w14:paraId="5449124D" w14:textId="77777777" w:rsidR="009874A0" w:rsidRPr="00CA6890" w:rsidRDefault="009874A0" w:rsidP="009371FE">
      <w:pPr>
        <w:rPr>
          <w:rFonts w:ascii="Verdana" w:hAnsi="Verdana"/>
          <w:sz w:val="20"/>
          <w:szCs w:val="20"/>
        </w:rPr>
      </w:pPr>
    </w:p>
    <w:p w14:paraId="124FEE57" w14:textId="77777777" w:rsidR="00B44AB5" w:rsidRDefault="00B44AB5" w:rsidP="009371FE">
      <w:pPr>
        <w:rPr>
          <w:rFonts w:ascii="Verdana" w:hAnsi="Verdana"/>
          <w:color w:val="000000"/>
          <w:sz w:val="20"/>
          <w:szCs w:val="20"/>
        </w:rPr>
      </w:pPr>
      <w:r w:rsidRPr="0004508B">
        <w:rPr>
          <w:rFonts w:ascii="Verdana" w:hAnsi="Verdana"/>
          <w:b/>
          <w:i/>
          <w:color w:val="000000"/>
          <w:sz w:val="20"/>
          <w:szCs w:val="20"/>
        </w:rPr>
        <w:t>I  regija</w:t>
      </w:r>
      <w:r w:rsidR="000F793E">
        <w:rPr>
          <w:rFonts w:ascii="Verdana" w:hAnsi="Verdana"/>
          <w:color w:val="000000"/>
          <w:sz w:val="20"/>
          <w:szCs w:val="20"/>
        </w:rPr>
        <w:t xml:space="preserve">,   </w:t>
      </w:r>
      <w:r w:rsidR="000F793E" w:rsidRPr="000F793E">
        <w:rPr>
          <w:rFonts w:ascii="Verdana" w:hAnsi="Verdana"/>
          <w:b/>
          <w:color w:val="000000"/>
          <w:sz w:val="20"/>
          <w:szCs w:val="20"/>
        </w:rPr>
        <w:t>Središnja Hrvatska</w:t>
      </w:r>
      <w:r w:rsidR="009874A0">
        <w:rPr>
          <w:rFonts w:ascii="Verdana" w:hAnsi="Verdana"/>
          <w:b/>
          <w:color w:val="000000"/>
          <w:sz w:val="20"/>
          <w:szCs w:val="20"/>
        </w:rPr>
        <w:t xml:space="preserve">     </w:t>
      </w:r>
    </w:p>
    <w:p w14:paraId="1F773555" w14:textId="77777777" w:rsidR="00C81762" w:rsidRDefault="00B44AB5" w:rsidP="00A56630">
      <w:pPr>
        <w:pStyle w:val="Obinitekst"/>
        <w:rPr>
          <w:rFonts w:ascii="Verdana" w:hAnsi="Verdana"/>
        </w:rPr>
      </w:pPr>
      <w:r w:rsidRPr="0004508B">
        <w:rPr>
          <w:rFonts w:ascii="Verdana" w:hAnsi="Verdana"/>
          <w:color w:val="000000"/>
          <w:lang w:eastAsia="en-US"/>
        </w:rPr>
        <w:t>1,2</w:t>
      </w:r>
      <w:r w:rsidR="009A5849">
        <w:rPr>
          <w:rFonts w:ascii="Verdana" w:hAnsi="Verdana"/>
          <w:color w:val="000000"/>
          <w:lang w:eastAsia="en-US"/>
        </w:rPr>
        <w:t>,</w:t>
      </w:r>
      <w:r w:rsidR="009A5849" w:rsidRPr="0004508B">
        <w:rPr>
          <w:rFonts w:ascii="Verdana" w:hAnsi="Verdana"/>
          <w:lang w:eastAsia="en-US"/>
        </w:rPr>
        <w:t>3,4</w:t>
      </w:r>
      <w:r w:rsidR="005B1F8C">
        <w:rPr>
          <w:rFonts w:ascii="Verdana" w:hAnsi="Verdana"/>
          <w:lang w:eastAsia="en-US"/>
        </w:rPr>
        <w:t>,</w:t>
      </w:r>
      <w:r>
        <w:rPr>
          <w:rFonts w:ascii="Verdana" w:hAnsi="Verdana"/>
          <w:color w:val="000000"/>
          <w:lang w:eastAsia="en-US"/>
        </w:rPr>
        <w:t>5</w:t>
      </w:r>
      <w:r w:rsidR="002865CF">
        <w:rPr>
          <w:rFonts w:ascii="Verdana" w:hAnsi="Verdana"/>
          <w:color w:val="000000"/>
          <w:lang w:eastAsia="en-US"/>
        </w:rPr>
        <w:t>,</w:t>
      </w:r>
      <w:r w:rsidR="002865CF">
        <w:rPr>
          <w:rFonts w:ascii="Verdana" w:hAnsi="Verdana"/>
          <w:color w:val="000000"/>
        </w:rPr>
        <w:t xml:space="preserve">6,7 I </w:t>
      </w:r>
      <w:r w:rsidR="002865CF" w:rsidRPr="00C81762">
        <w:rPr>
          <w:rFonts w:ascii="Verdana" w:hAnsi="Verdana"/>
          <w:color w:val="000000"/>
        </w:rPr>
        <w:t xml:space="preserve">8 </w:t>
      </w:r>
      <w:r w:rsidR="00754AE0">
        <w:rPr>
          <w:rFonts w:ascii="Verdana" w:hAnsi="Verdana"/>
          <w:color w:val="000000"/>
          <w:lang w:eastAsia="en-US"/>
        </w:rPr>
        <w:t>disciplina:</w:t>
      </w:r>
      <w:r w:rsidR="002865CF" w:rsidRPr="002865CF">
        <w:t xml:space="preserve"> </w:t>
      </w:r>
      <w:r w:rsidR="002865CF" w:rsidRPr="002865CF">
        <w:rPr>
          <w:rFonts w:ascii="Verdana" w:hAnsi="Verdana"/>
          <w:color w:val="000000"/>
          <w:lang w:eastAsia="en-US"/>
        </w:rPr>
        <w:t>Srednja škola Prelog</w:t>
      </w:r>
      <w:r w:rsidR="002865CF">
        <w:rPr>
          <w:rFonts w:ascii="Verdana" w:hAnsi="Verdana"/>
          <w:color w:val="000000"/>
          <w:lang w:eastAsia="en-US"/>
        </w:rPr>
        <w:t xml:space="preserve"> </w:t>
      </w:r>
      <w:r w:rsidR="00754AE0">
        <w:rPr>
          <w:rFonts w:ascii="Verdana" w:hAnsi="Verdana"/>
          <w:color w:val="000000"/>
          <w:lang w:eastAsia="en-US"/>
        </w:rPr>
        <w:t xml:space="preserve">      </w:t>
      </w:r>
      <w:r w:rsidR="00B77F34">
        <w:rPr>
          <w:rFonts w:ascii="Verdana" w:hAnsi="Verdana"/>
          <w:color w:val="000000"/>
          <w:lang w:eastAsia="en-US"/>
        </w:rPr>
        <w:t xml:space="preserve">       </w:t>
      </w:r>
    </w:p>
    <w:p w14:paraId="3B45BA6C" w14:textId="77777777" w:rsidR="009A5849" w:rsidRPr="009874A0" w:rsidRDefault="00B44AB5" w:rsidP="009371FE">
      <w:pPr>
        <w:rPr>
          <w:rFonts w:ascii="Verdana" w:hAnsi="Verdana"/>
          <w:b/>
          <w:color w:val="000000"/>
          <w:sz w:val="20"/>
          <w:szCs w:val="20"/>
        </w:rPr>
      </w:pPr>
      <w:r w:rsidRPr="009874A0">
        <w:rPr>
          <w:rFonts w:ascii="Verdana" w:hAnsi="Verdana"/>
          <w:b/>
          <w:i/>
          <w:color w:val="000000"/>
          <w:sz w:val="20"/>
          <w:szCs w:val="20"/>
        </w:rPr>
        <w:t>II  regija</w:t>
      </w:r>
      <w:r w:rsidRPr="009874A0">
        <w:rPr>
          <w:rFonts w:ascii="Verdana" w:hAnsi="Verdana"/>
          <w:b/>
          <w:color w:val="000000"/>
          <w:sz w:val="20"/>
          <w:szCs w:val="20"/>
        </w:rPr>
        <w:t>,   Istočna Hrvatska</w:t>
      </w:r>
      <w:r w:rsidR="009874A0">
        <w:rPr>
          <w:rFonts w:ascii="Verdana" w:hAnsi="Verdana"/>
          <w:b/>
          <w:color w:val="000000"/>
          <w:sz w:val="20"/>
          <w:szCs w:val="20"/>
        </w:rPr>
        <w:t xml:space="preserve">     </w:t>
      </w:r>
    </w:p>
    <w:p w14:paraId="7D0D9214" w14:textId="77777777" w:rsidR="00816C96" w:rsidRPr="00C81762" w:rsidRDefault="009A5849" w:rsidP="009371FE">
      <w:pPr>
        <w:rPr>
          <w:rFonts w:ascii="Verdana" w:hAnsi="Verdana"/>
          <w:color w:val="000000"/>
          <w:sz w:val="20"/>
          <w:szCs w:val="20"/>
        </w:rPr>
      </w:pPr>
      <w:r w:rsidRPr="009A5849">
        <w:rPr>
          <w:rFonts w:ascii="Verdana" w:hAnsi="Verdana"/>
          <w:color w:val="000000"/>
          <w:sz w:val="20"/>
          <w:szCs w:val="20"/>
        </w:rPr>
        <w:t>1,2</w:t>
      </w:r>
      <w:r w:rsidR="00695875">
        <w:rPr>
          <w:rFonts w:ascii="Verdana" w:hAnsi="Verdana"/>
          <w:color w:val="000000"/>
          <w:sz w:val="20"/>
          <w:szCs w:val="20"/>
        </w:rPr>
        <w:t>,</w:t>
      </w:r>
      <w:r w:rsidR="002865CF">
        <w:rPr>
          <w:rFonts w:ascii="Verdana" w:hAnsi="Verdana"/>
          <w:color w:val="000000"/>
          <w:sz w:val="20"/>
          <w:szCs w:val="20"/>
        </w:rPr>
        <w:t xml:space="preserve">3,4,5,6,7 i </w:t>
      </w:r>
      <w:r w:rsidR="00357FD9">
        <w:rPr>
          <w:rFonts w:ascii="Verdana" w:hAnsi="Verdana"/>
          <w:color w:val="000000"/>
          <w:sz w:val="20"/>
          <w:szCs w:val="20"/>
        </w:rPr>
        <w:t xml:space="preserve">8: </w:t>
      </w:r>
      <w:r w:rsidR="00357FD9" w:rsidRPr="002865CF">
        <w:rPr>
          <w:rFonts w:ascii="Verdana" w:hAnsi="Verdana"/>
          <w:color w:val="000000"/>
          <w:sz w:val="20"/>
          <w:szCs w:val="20"/>
        </w:rPr>
        <w:t>Ugostiteljsko-turistička škola</w:t>
      </w:r>
      <w:r w:rsidR="000B3ACF">
        <w:rPr>
          <w:rFonts w:ascii="Verdana" w:hAnsi="Verdana"/>
          <w:color w:val="000000"/>
          <w:sz w:val="20"/>
          <w:szCs w:val="20"/>
        </w:rPr>
        <w:t>,</w:t>
      </w:r>
      <w:r w:rsidR="00357FD9" w:rsidRPr="002865CF">
        <w:rPr>
          <w:rFonts w:ascii="Verdana" w:hAnsi="Verdana"/>
          <w:color w:val="000000"/>
          <w:sz w:val="20"/>
          <w:szCs w:val="20"/>
        </w:rPr>
        <w:t xml:space="preserve"> Osijek</w:t>
      </w:r>
      <w:r w:rsidR="00816C96" w:rsidRPr="00C81762">
        <w:rPr>
          <w:rFonts w:ascii="Verdana" w:hAnsi="Verdana"/>
          <w:color w:val="000000"/>
          <w:sz w:val="20"/>
          <w:szCs w:val="20"/>
        </w:rPr>
        <w:t xml:space="preserve">                           </w:t>
      </w:r>
    </w:p>
    <w:p w14:paraId="0CAA0919" w14:textId="77777777" w:rsidR="00B44AB5" w:rsidRDefault="00B44AB5" w:rsidP="009371FE">
      <w:pPr>
        <w:rPr>
          <w:rFonts w:ascii="Verdana" w:hAnsi="Verdana"/>
          <w:color w:val="000000"/>
          <w:sz w:val="20"/>
          <w:szCs w:val="20"/>
        </w:rPr>
      </w:pPr>
      <w:r w:rsidRPr="0004508B">
        <w:rPr>
          <w:rFonts w:ascii="Verdana" w:hAnsi="Verdana"/>
          <w:b/>
          <w:i/>
          <w:color w:val="000000"/>
          <w:sz w:val="20"/>
          <w:szCs w:val="20"/>
        </w:rPr>
        <w:t>III regija</w:t>
      </w:r>
      <w:r w:rsidRPr="00CA6890">
        <w:rPr>
          <w:rFonts w:ascii="Verdana" w:hAnsi="Verdana"/>
          <w:color w:val="000000"/>
          <w:sz w:val="20"/>
          <w:szCs w:val="20"/>
        </w:rPr>
        <w:t xml:space="preserve">,  </w:t>
      </w:r>
      <w:r w:rsidRPr="000F793E">
        <w:rPr>
          <w:rFonts w:ascii="Verdana" w:hAnsi="Verdana"/>
          <w:b/>
          <w:color w:val="000000"/>
          <w:sz w:val="20"/>
          <w:szCs w:val="20"/>
        </w:rPr>
        <w:t>Sjeverno hrvatsko primorje</w:t>
      </w:r>
    </w:p>
    <w:p w14:paraId="722BB30F" w14:textId="77777777" w:rsidR="009874A0" w:rsidRPr="009A7618" w:rsidRDefault="00F81809" w:rsidP="009371FE">
      <w:pPr>
        <w:rPr>
          <w:rFonts w:ascii="Verdana" w:hAnsi="Verdana"/>
          <w:sz w:val="20"/>
          <w:szCs w:val="20"/>
        </w:rPr>
      </w:pPr>
      <w:r w:rsidRPr="0004508B">
        <w:rPr>
          <w:rFonts w:ascii="Verdana" w:hAnsi="Verdana"/>
          <w:color w:val="000000"/>
          <w:sz w:val="20"/>
          <w:szCs w:val="20"/>
          <w:lang w:eastAsia="en-US"/>
        </w:rPr>
        <w:t>1,2</w:t>
      </w:r>
      <w:r>
        <w:rPr>
          <w:rFonts w:ascii="Verdana" w:hAnsi="Verdana"/>
          <w:color w:val="000000"/>
          <w:sz w:val="20"/>
          <w:szCs w:val="20"/>
          <w:lang w:eastAsia="en-US"/>
        </w:rPr>
        <w:t>,</w:t>
      </w:r>
      <w:r w:rsidRPr="0004508B">
        <w:rPr>
          <w:rFonts w:ascii="Verdana" w:hAnsi="Verdana"/>
          <w:sz w:val="20"/>
          <w:szCs w:val="20"/>
          <w:lang w:eastAsia="en-US"/>
        </w:rPr>
        <w:t>3,4</w:t>
      </w:r>
      <w:r>
        <w:rPr>
          <w:rFonts w:ascii="Verdana" w:hAnsi="Verdana"/>
          <w:sz w:val="20"/>
          <w:szCs w:val="20"/>
          <w:lang w:eastAsia="en-US"/>
        </w:rPr>
        <w:t>,</w:t>
      </w:r>
      <w:r>
        <w:rPr>
          <w:rFonts w:ascii="Verdana" w:hAnsi="Verdana"/>
          <w:color w:val="000000"/>
          <w:sz w:val="20"/>
          <w:szCs w:val="20"/>
          <w:lang w:eastAsia="en-US"/>
        </w:rPr>
        <w:t>5,</w:t>
      </w:r>
      <w:r>
        <w:rPr>
          <w:rFonts w:ascii="Verdana" w:hAnsi="Verdana"/>
          <w:sz w:val="20"/>
          <w:szCs w:val="20"/>
          <w:lang w:eastAsia="en-US"/>
        </w:rPr>
        <w:t>6,</w:t>
      </w:r>
      <w:r w:rsidRPr="0004508B">
        <w:rPr>
          <w:rFonts w:ascii="Verdana" w:hAnsi="Verdana"/>
          <w:sz w:val="20"/>
          <w:szCs w:val="20"/>
          <w:lang w:eastAsia="en-US"/>
        </w:rPr>
        <w:t>7</w:t>
      </w:r>
      <w:r>
        <w:rPr>
          <w:rFonts w:ascii="Verdana" w:hAnsi="Verdana"/>
          <w:sz w:val="20"/>
          <w:szCs w:val="20"/>
          <w:lang w:eastAsia="en-US"/>
        </w:rPr>
        <w:t xml:space="preserve"> i </w:t>
      </w:r>
      <w:r w:rsidRPr="0004508B">
        <w:rPr>
          <w:rFonts w:ascii="Verdana" w:hAnsi="Verdana"/>
          <w:sz w:val="20"/>
          <w:szCs w:val="20"/>
          <w:lang w:eastAsia="en-US"/>
        </w:rPr>
        <w:t xml:space="preserve">8 </w:t>
      </w:r>
      <w:r w:rsidRPr="0004508B">
        <w:rPr>
          <w:rFonts w:ascii="Verdana" w:hAnsi="Verdana"/>
          <w:color w:val="000000"/>
          <w:sz w:val="20"/>
          <w:szCs w:val="20"/>
          <w:lang w:eastAsia="en-US"/>
        </w:rPr>
        <w:t>disciplina</w:t>
      </w:r>
      <w:r w:rsidR="00427D93" w:rsidRPr="009A5849">
        <w:rPr>
          <w:rFonts w:ascii="Verdana" w:hAnsi="Verdana"/>
          <w:color w:val="000000"/>
          <w:sz w:val="20"/>
          <w:szCs w:val="20"/>
        </w:rPr>
        <w:t>:</w:t>
      </w:r>
      <w:r w:rsidR="00427D93">
        <w:rPr>
          <w:rFonts w:ascii="Verdana" w:hAnsi="Verdana"/>
          <w:color w:val="000000"/>
          <w:sz w:val="20"/>
          <w:szCs w:val="20"/>
        </w:rPr>
        <w:t xml:space="preserve"> </w:t>
      </w:r>
      <w:r w:rsidR="002865CF" w:rsidRPr="002865CF">
        <w:rPr>
          <w:rFonts w:ascii="Verdana" w:hAnsi="Verdana"/>
          <w:color w:val="000000"/>
          <w:sz w:val="20"/>
          <w:szCs w:val="20"/>
        </w:rPr>
        <w:t>Škola za turizam, ugostiteljstvo i trgovinu</w:t>
      </w:r>
      <w:r w:rsidR="000B3ACF">
        <w:rPr>
          <w:rFonts w:ascii="Verdana" w:hAnsi="Verdana"/>
          <w:color w:val="000000"/>
          <w:sz w:val="20"/>
          <w:szCs w:val="20"/>
        </w:rPr>
        <w:t>,</w:t>
      </w:r>
      <w:r w:rsidR="002865CF" w:rsidRPr="002865CF">
        <w:rPr>
          <w:rFonts w:ascii="Verdana" w:hAnsi="Verdana"/>
          <w:color w:val="000000"/>
          <w:sz w:val="20"/>
          <w:szCs w:val="20"/>
        </w:rPr>
        <w:t xml:space="preserve"> Pula</w:t>
      </w:r>
      <w:r w:rsidR="002339B6">
        <w:rPr>
          <w:rFonts w:ascii="Verdana" w:hAnsi="Verdana"/>
          <w:color w:val="000000"/>
          <w:sz w:val="20"/>
          <w:szCs w:val="20"/>
        </w:rPr>
        <w:t xml:space="preserve">       </w:t>
      </w:r>
      <w:r w:rsidR="00C5735F">
        <w:rPr>
          <w:rFonts w:ascii="Verdana" w:hAnsi="Verdana"/>
          <w:color w:val="000000"/>
          <w:sz w:val="20"/>
          <w:szCs w:val="20"/>
        </w:rPr>
        <w:t xml:space="preserve">                </w:t>
      </w:r>
    </w:p>
    <w:p w14:paraId="11814262" w14:textId="77777777" w:rsidR="00427D93" w:rsidRPr="009874A0" w:rsidRDefault="00B44AB5" w:rsidP="009371FE">
      <w:pPr>
        <w:rPr>
          <w:rFonts w:ascii="Verdana" w:hAnsi="Verdana"/>
          <w:b/>
          <w:color w:val="000000"/>
          <w:sz w:val="20"/>
          <w:szCs w:val="20"/>
        </w:rPr>
      </w:pPr>
      <w:r w:rsidRPr="009874A0">
        <w:rPr>
          <w:rFonts w:ascii="Verdana" w:hAnsi="Verdana"/>
          <w:b/>
          <w:i/>
          <w:color w:val="000000"/>
          <w:sz w:val="20"/>
          <w:szCs w:val="20"/>
        </w:rPr>
        <w:t>IV  regija</w:t>
      </w:r>
      <w:r w:rsidR="000F793E" w:rsidRPr="009874A0">
        <w:rPr>
          <w:rFonts w:ascii="Verdana" w:hAnsi="Verdana"/>
          <w:b/>
          <w:color w:val="000000"/>
          <w:sz w:val="20"/>
          <w:szCs w:val="20"/>
        </w:rPr>
        <w:t>,  Južna Hrvatska</w:t>
      </w:r>
      <w:r w:rsidR="002339B6">
        <w:rPr>
          <w:rFonts w:ascii="Verdana" w:hAnsi="Verdana"/>
          <w:b/>
          <w:color w:val="000000"/>
          <w:sz w:val="20"/>
          <w:szCs w:val="20"/>
        </w:rPr>
        <w:t xml:space="preserve">  </w:t>
      </w:r>
    </w:p>
    <w:p w14:paraId="26DC6DDD" w14:textId="77777777" w:rsidR="0043597B" w:rsidRDefault="00427D93" w:rsidP="009371FE">
      <w:pPr>
        <w:rPr>
          <w:rFonts w:ascii="Verdana" w:hAnsi="Verdana"/>
          <w:color w:val="000000"/>
          <w:sz w:val="20"/>
          <w:szCs w:val="20"/>
        </w:rPr>
      </w:pPr>
      <w:r w:rsidRPr="0004508B">
        <w:rPr>
          <w:rFonts w:ascii="Verdana" w:hAnsi="Verdana"/>
          <w:color w:val="000000"/>
          <w:sz w:val="20"/>
          <w:szCs w:val="20"/>
          <w:lang w:eastAsia="en-US"/>
        </w:rPr>
        <w:t>1,2</w:t>
      </w:r>
      <w:r>
        <w:rPr>
          <w:rFonts w:ascii="Verdana" w:hAnsi="Verdana"/>
          <w:color w:val="000000"/>
          <w:sz w:val="20"/>
          <w:szCs w:val="20"/>
          <w:lang w:eastAsia="en-US"/>
        </w:rPr>
        <w:t>,</w:t>
      </w:r>
      <w:r w:rsidRPr="0004508B">
        <w:rPr>
          <w:rFonts w:ascii="Verdana" w:hAnsi="Verdana"/>
          <w:sz w:val="20"/>
          <w:szCs w:val="20"/>
          <w:lang w:eastAsia="en-US"/>
        </w:rPr>
        <w:t>3,4</w:t>
      </w:r>
      <w:r>
        <w:rPr>
          <w:rFonts w:ascii="Verdana" w:hAnsi="Verdana"/>
          <w:sz w:val="20"/>
          <w:szCs w:val="20"/>
          <w:lang w:eastAsia="en-US"/>
        </w:rPr>
        <w:t>,5</w:t>
      </w:r>
      <w:r w:rsidR="0082397F">
        <w:rPr>
          <w:rFonts w:ascii="Verdana" w:hAnsi="Verdana"/>
          <w:sz w:val="20"/>
          <w:szCs w:val="20"/>
          <w:lang w:eastAsia="en-US"/>
        </w:rPr>
        <w:t xml:space="preserve">,6,7 i 8 </w:t>
      </w:r>
      <w:r w:rsidR="00754AE0" w:rsidRPr="009A5849">
        <w:rPr>
          <w:rFonts w:ascii="Verdana" w:hAnsi="Verdana"/>
          <w:color w:val="000000"/>
          <w:sz w:val="20"/>
          <w:szCs w:val="20"/>
        </w:rPr>
        <w:t>disciplina</w:t>
      </w:r>
      <w:r w:rsidR="002865CF">
        <w:rPr>
          <w:rFonts w:ascii="Verdana" w:hAnsi="Verdana"/>
          <w:color w:val="000000"/>
          <w:sz w:val="20"/>
          <w:szCs w:val="20"/>
        </w:rPr>
        <w:t xml:space="preserve">: </w:t>
      </w:r>
      <w:r w:rsidR="002865CF" w:rsidRPr="002865CF">
        <w:rPr>
          <w:rFonts w:ascii="Verdana" w:hAnsi="Verdana"/>
          <w:color w:val="000000"/>
          <w:sz w:val="20"/>
          <w:szCs w:val="20"/>
        </w:rPr>
        <w:t>Hotelijersko-turistička i ugostiteljska škola</w:t>
      </w:r>
      <w:r w:rsidR="000B3ACF">
        <w:rPr>
          <w:rFonts w:ascii="Verdana" w:hAnsi="Verdana"/>
          <w:color w:val="000000"/>
          <w:sz w:val="20"/>
          <w:szCs w:val="20"/>
        </w:rPr>
        <w:t>,</w:t>
      </w:r>
      <w:r w:rsidR="002865CF" w:rsidRPr="002865CF">
        <w:rPr>
          <w:rFonts w:ascii="Verdana" w:hAnsi="Verdana"/>
          <w:color w:val="000000"/>
          <w:sz w:val="20"/>
          <w:szCs w:val="20"/>
        </w:rPr>
        <w:t xml:space="preserve"> Zadar</w:t>
      </w:r>
      <w:r w:rsidR="00754AE0">
        <w:rPr>
          <w:rFonts w:ascii="Verdana" w:hAnsi="Verdana"/>
          <w:color w:val="000000"/>
          <w:sz w:val="20"/>
          <w:szCs w:val="20"/>
        </w:rPr>
        <w:t xml:space="preserve">  </w:t>
      </w:r>
      <w:r w:rsidR="002339B6">
        <w:rPr>
          <w:rFonts w:ascii="Verdana" w:hAnsi="Verdana"/>
          <w:color w:val="000000"/>
          <w:sz w:val="20"/>
          <w:szCs w:val="20"/>
        </w:rPr>
        <w:t xml:space="preserve">    </w:t>
      </w:r>
      <w:r w:rsidR="0082397F">
        <w:rPr>
          <w:rFonts w:ascii="Verdana" w:hAnsi="Verdana"/>
          <w:color w:val="000000"/>
          <w:sz w:val="20"/>
          <w:szCs w:val="20"/>
        </w:rPr>
        <w:t xml:space="preserve">           </w:t>
      </w:r>
      <w:r w:rsidR="0043597B">
        <w:rPr>
          <w:rFonts w:ascii="Verdana" w:hAnsi="Verdana"/>
          <w:color w:val="000000"/>
          <w:sz w:val="20"/>
          <w:szCs w:val="20"/>
        </w:rPr>
        <w:t xml:space="preserve">          </w:t>
      </w:r>
      <w:r w:rsidR="0082397F">
        <w:rPr>
          <w:rFonts w:ascii="Verdana" w:hAnsi="Verdana"/>
          <w:color w:val="000000"/>
          <w:sz w:val="20"/>
          <w:szCs w:val="20"/>
        </w:rPr>
        <w:t xml:space="preserve"> </w:t>
      </w:r>
    </w:p>
    <w:p w14:paraId="716F7CF7" w14:textId="77777777" w:rsidR="0043597B" w:rsidRDefault="0043597B" w:rsidP="009371F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</w:t>
      </w:r>
    </w:p>
    <w:p w14:paraId="5D1A0D16" w14:textId="77777777" w:rsidR="000F793E" w:rsidRPr="00CA6890" w:rsidRDefault="000F793E" w:rsidP="009371FE">
      <w:pPr>
        <w:rPr>
          <w:rFonts w:ascii="Verdana" w:hAnsi="Verdana"/>
          <w:b/>
          <w:sz w:val="20"/>
          <w:szCs w:val="20"/>
        </w:rPr>
      </w:pPr>
    </w:p>
    <w:p w14:paraId="4B74DA7C" w14:textId="77777777" w:rsidR="00695875" w:rsidRPr="00F46EAA" w:rsidRDefault="00B44AB5">
      <w:pPr>
        <w:rPr>
          <w:rFonts w:ascii="Verdana" w:hAnsi="Verdana"/>
          <w:color w:val="000000"/>
          <w:sz w:val="20"/>
          <w:szCs w:val="20"/>
        </w:rPr>
      </w:pPr>
      <w:r w:rsidRPr="009A7618">
        <w:rPr>
          <w:rFonts w:ascii="Verdana" w:hAnsi="Verdana"/>
          <w:b/>
          <w:i/>
          <w:sz w:val="20"/>
          <w:szCs w:val="20"/>
        </w:rPr>
        <w:t>Škola domaćin državnog natjecanja</w:t>
      </w:r>
      <w:r w:rsidRPr="00F46EAA">
        <w:rPr>
          <w:rFonts w:ascii="Verdana" w:hAnsi="Verdana"/>
          <w:sz w:val="20"/>
          <w:szCs w:val="20"/>
        </w:rPr>
        <w:t xml:space="preserve">: </w:t>
      </w:r>
      <w:r w:rsidR="00C5735F" w:rsidRPr="00F46EAA">
        <w:rPr>
          <w:rFonts w:ascii="Verdana" w:hAnsi="Verdana"/>
          <w:sz w:val="20"/>
          <w:szCs w:val="20"/>
        </w:rPr>
        <w:t xml:space="preserve">  </w:t>
      </w:r>
      <w:r w:rsidR="00732F2B" w:rsidRPr="002865CF">
        <w:rPr>
          <w:rFonts w:ascii="Verdana" w:hAnsi="Verdana"/>
          <w:sz w:val="20"/>
          <w:szCs w:val="20"/>
        </w:rPr>
        <w:t>Srednja škola Ambroza Haračića, Mali Lošinj</w:t>
      </w:r>
      <w:r w:rsidR="00C5735F" w:rsidRPr="00732F2B">
        <w:rPr>
          <w:rFonts w:ascii="Verdana" w:hAnsi="Verdana"/>
          <w:sz w:val="20"/>
          <w:szCs w:val="20"/>
        </w:rPr>
        <w:t xml:space="preserve"> </w:t>
      </w:r>
    </w:p>
    <w:p w14:paraId="5CEEAA8D" w14:textId="77777777" w:rsidR="00134EAF" w:rsidRDefault="00134EAF">
      <w:pPr>
        <w:rPr>
          <w:rStyle w:val="longtext1"/>
          <w:rFonts w:cs="Arial"/>
          <w:sz w:val="24"/>
          <w:shd w:val="clear" w:color="auto" w:fill="C0C0C0"/>
        </w:rPr>
      </w:pPr>
      <w:r>
        <w:rPr>
          <w:rStyle w:val="longtext1"/>
          <w:rFonts w:cs="Arial"/>
          <w:sz w:val="24"/>
          <w:shd w:val="clear" w:color="auto" w:fill="C0C0C0"/>
        </w:rPr>
        <w:br w:type="page"/>
      </w:r>
    </w:p>
    <w:p w14:paraId="4B11C574" w14:textId="77777777" w:rsidR="00134EAF" w:rsidRDefault="00134EAF" w:rsidP="00134EAF">
      <w:pPr>
        <w:rPr>
          <w:rStyle w:val="longtext1"/>
          <w:rFonts w:cs="Arial"/>
          <w:sz w:val="24"/>
          <w:shd w:val="clear" w:color="auto" w:fill="C0C0C0"/>
        </w:rPr>
      </w:pPr>
    </w:p>
    <w:p w14:paraId="03D0D201" w14:textId="77777777" w:rsidR="000A346A" w:rsidRDefault="000A346A" w:rsidP="000A346A">
      <w:pPr>
        <w:shd w:val="clear" w:color="auto" w:fill="C0C0C0"/>
        <w:rPr>
          <w:rStyle w:val="longtext1"/>
          <w:b/>
          <w:shd w:val="clear" w:color="auto" w:fill="FFFFFF"/>
        </w:rPr>
      </w:pPr>
      <w:r>
        <w:rPr>
          <w:rStyle w:val="longtext1"/>
          <w:shd w:val="clear" w:color="auto" w:fill="C0C0C0"/>
        </w:rPr>
        <w:t>Disciplina 1. Pripremanje menija</w:t>
      </w:r>
    </w:p>
    <w:p w14:paraId="7D152230" w14:textId="77777777" w:rsidR="000A346A" w:rsidRDefault="000A346A" w:rsidP="000A346A"/>
    <w:p w14:paraId="2ECD83A0" w14:textId="77777777" w:rsidR="000A346A" w:rsidRDefault="000A346A" w:rsidP="000A346A">
      <w:pPr>
        <w:pStyle w:val="Naslov5"/>
        <w:rPr>
          <w:rStyle w:val="longtext"/>
          <w:rFonts w:ascii="Verdana" w:hAnsi="Verdana"/>
          <w:b w:val="0"/>
          <w:i w:val="0"/>
          <w:sz w:val="24"/>
          <w:szCs w:val="24"/>
          <w:shd w:val="clear" w:color="auto" w:fill="BFBFBF"/>
        </w:rPr>
      </w:pPr>
      <w:r>
        <w:rPr>
          <w:rStyle w:val="longtext"/>
          <w:rFonts w:ascii="Verdana" w:hAnsi="Verdana"/>
          <w:i w:val="0"/>
          <w:sz w:val="24"/>
          <w:szCs w:val="24"/>
          <w:shd w:val="clear" w:color="auto" w:fill="BFBFBF"/>
        </w:rPr>
        <w:t>1.</w:t>
      </w:r>
      <w:r>
        <w:rPr>
          <w:rStyle w:val="longtext"/>
          <w:rFonts w:ascii="Verdana" w:hAnsi="Verdana"/>
          <w:i w:val="0"/>
          <w:sz w:val="24"/>
          <w:szCs w:val="24"/>
          <w:shd w:val="clear" w:color="auto" w:fill="C0C0C0"/>
        </w:rPr>
        <w:t>Cilj:</w:t>
      </w:r>
    </w:p>
    <w:p w14:paraId="1D3F5217" w14:textId="77777777" w:rsidR="000A346A" w:rsidRDefault="000A346A" w:rsidP="000A346A">
      <w:pPr>
        <w:shd w:val="clear" w:color="auto" w:fill="FFFFFF"/>
        <w:ind w:left="360"/>
        <w:jc w:val="both"/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C0C0C0"/>
        </w:rPr>
        <w:br/>
      </w:r>
      <w:r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Cilj natjecanja u disciplini Pripremanje menija je provjera i vrednovanje </w:t>
      </w:r>
      <w:r>
        <w:rPr>
          <w:rStyle w:val="longtext1"/>
          <w:szCs w:val="20"/>
        </w:rPr>
        <w:t>stručno-teorijskih znanja i profesionalnih vještina učenika/natjecatelja iz područja gastronomije, utvrđene nastavnim planom i programom.</w:t>
      </w:r>
    </w:p>
    <w:p w14:paraId="213D0257" w14:textId="77777777" w:rsidR="000A346A" w:rsidRDefault="000A346A" w:rsidP="000A346A">
      <w:pPr>
        <w:pStyle w:val="Naslov5"/>
        <w:rPr>
          <w:rStyle w:val="longtext"/>
          <w:rFonts w:ascii="Verdana" w:hAnsi="Verdana"/>
          <w:b w:val="0"/>
          <w:i w:val="0"/>
          <w:sz w:val="24"/>
          <w:szCs w:val="24"/>
          <w:shd w:val="clear" w:color="auto" w:fill="C0C0C0"/>
        </w:rPr>
      </w:pPr>
      <w:r>
        <w:rPr>
          <w:rStyle w:val="longtext"/>
          <w:rFonts w:ascii="Verdana" w:hAnsi="Verdana"/>
          <w:i w:val="0"/>
          <w:sz w:val="24"/>
          <w:szCs w:val="24"/>
          <w:shd w:val="clear" w:color="auto" w:fill="C0C0C0"/>
        </w:rPr>
        <w:t xml:space="preserve">2.Važne napomene: </w:t>
      </w:r>
    </w:p>
    <w:p w14:paraId="3C8F901C" w14:textId="77777777" w:rsidR="000A346A" w:rsidRDefault="000A346A" w:rsidP="000A346A">
      <w:pPr>
        <w:rPr>
          <w:rStyle w:val="longtext1"/>
          <w:szCs w:val="20"/>
          <w:shd w:val="clear" w:color="auto" w:fill="FFFFFF"/>
        </w:rPr>
      </w:pPr>
    </w:p>
    <w:p w14:paraId="6A98471B" w14:textId="77777777" w:rsidR="000A346A" w:rsidRDefault="000A346A" w:rsidP="000A346A">
      <w:pPr>
        <w:numPr>
          <w:ilvl w:val="0"/>
          <w:numId w:val="4"/>
        </w:numPr>
        <w:jc w:val="both"/>
        <w:rPr>
          <w:rStyle w:val="longtext"/>
        </w:rPr>
      </w:pPr>
      <w:r>
        <w:rPr>
          <w:rFonts w:ascii="Verdana" w:hAnsi="Verdana"/>
          <w:sz w:val="20"/>
          <w:szCs w:val="20"/>
        </w:rPr>
        <w:t xml:space="preserve">Natjecatelji  iz različitih škola natječu se individualno   </w:t>
      </w:r>
    </w:p>
    <w:p w14:paraId="6EECB4D7" w14:textId="77777777" w:rsidR="000A346A" w:rsidRPr="002C425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sz w:val="20"/>
          <w:szCs w:val="20"/>
        </w:rPr>
      </w:pPr>
      <w:r>
        <w:rPr>
          <w:rStyle w:val="longtext"/>
          <w:rFonts w:ascii="Verdana" w:hAnsi="Verdana"/>
          <w:color w:val="000000"/>
          <w:sz w:val="20"/>
          <w:szCs w:val="20"/>
        </w:rPr>
        <w:t xml:space="preserve">Provjeravaju se učeničke kompetencije – praktične vještine važne za </w:t>
      </w:r>
      <w:r w:rsidRPr="002C425A">
        <w:rPr>
          <w:rStyle w:val="longtext"/>
          <w:rFonts w:ascii="Verdana" w:hAnsi="Verdana"/>
          <w:sz w:val="20"/>
          <w:szCs w:val="20"/>
        </w:rPr>
        <w:t>zanimanje kuhar kroz nekoliko modula:</w:t>
      </w:r>
    </w:p>
    <w:p w14:paraId="09E29ABD" w14:textId="77777777" w:rsidR="000A346A" w:rsidRPr="002C425A" w:rsidRDefault="000A346A" w:rsidP="000A346A">
      <w:pPr>
        <w:ind w:left="1800"/>
        <w:jc w:val="both"/>
        <w:rPr>
          <w:rStyle w:val="longtext"/>
          <w:rFonts w:ascii="Verdana" w:hAnsi="Verdana"/>
          <w:b/>
          <w:sz w:val="20"/>
          <w:szCs w:val="20"/>
        </w:rPr>
      </w:pPr>
      <w:r w:rsidRPr="002C425A">
        <w:rPr>
          <w:rStyle w:val="longtext"/>
          <w:rFonts w:ascii="Verdana" w:hAnsi="Verdana"/>
          <w:sz w:val="20"/>
          <w:szCs w:val="20"/>
        </w:rPr>
        <w:t xml:space="preserve">Modul 1: </w:t>
      </w:r>
      <w:r w:rsidR="00947E00" w:rsidRPr="002C425A">
        <w:rPr>
          <w:rStyle w:val="longtext"/>
          <w:rFonts w:ascii="Verdana" w:hAnsi="Verdana"/>
          <w:sz w:val="20"/>
          <w:szCs w:val="20"/>
        </w:rPr>
        <w:t>Juha</w:t>
      </w:r>
    </w:p>
    <w:p w14:paraId="5556F73C" w14:textId="77777777" w:rsidR="000A346A" w:rsidRPr="002C425A" w:rsidRDefault="000A346A" w:rsidP="000A346A">
      <w:pPr>
        <w:ind w:left="1800"/>
        <w:jc w:val="both"/>
        <w:rPr>
          <w:rStyle w:val="longtext"/>
          <w:rFonts w:ascii="Verdana" w:hAnsi="Verdana"/>
          <w:b/>
          <w:sz w:val="20"/>
          <w:szCs w:val="20"/>
        </w:rPr>
      </w:pPr>
      <w:r w:rsidRPr="002C425A">
        <w:rPr>
          <w:rStyle w:val="longtext"/>
          <w:rFonts w:ascii="Verdana" w:hAnsi="Verdana"/>
          <w:sz w:val="20"/>
          <w:szCs w:val="20"/>
        </w:rPr>
        <w:t>Modul 2: Toplo predjelo</w:t>
      </w:r>
    </w:p>
    <w:p w14:paraId="0457A9F1" w14:textId="77777777" w:rsidR="000A346A" w:rsidRPr="002C425A" w:rsidRDefault="000A346A" w:rsidP="000A346A">
      <w:pPr>
        <w:ind w:left="1800"/>
        <w:jc w:val="both"/>
        <w:rPr>
          <w:rStyle w:val="longtext"/>
          <w:rFonts w:ascii="Verdana" w:hAnsi="Verdana"/>
          <w:b/>
          <w:sz w:val="20"/>
          <w:szCs w:val="20"/>
        </w:rPr>
      </w:pPr>
      <w:r w:rsidRPr="002C425A">
        <w:rPr>
          <w:rStyle w:val="longtext"/>
          <w:rFonts w:ascii="Verdana" w:hAnsi="Verdana"/>
          <w:sz w:val="20"/>
          <w:szCs w:val="20"/>
        </w:rPr>
        <w:t>Modul 3: Glavno jelo</w:t>
      </w:r>
    </w:p>
    <w:p w14:paraId="321F40AB" w14:textId="77777777" w:rsidR="000A346A" w:rsidRPr="000851C0" w:rsidRDefault="000A346A" w:rsidP="000A346A">
      <w:pPr>
        <w:ind w:left="1800"/>
        <w:jc w:val="both"/>
        <w:rPr>
          <w:rStyle w:val="longtext"/>
          <w:rFonts w:ascii="Verdana" w:hAnsi="Verdana"/>
          <w:b/>
          <w:sz w:val="20"/>
          <w:szCs w:val="20"/>
        </w:rPr>
      </w:pPr>
      <w:r w:rsidRPr="002C425A">
        <w:rPr>
          <w:rStyle w:val="longtext"/>
          <w:rFonts w:ascii="Verdana" w:hAnsi="Verdana"/>
          <w:sz w:val="20"/>
          <w:szCs w:val="20"/>
        </w:rPr>
        <w:t>Modul 4: Desert</w:t>
      </w:r>
    </w:p>
    <w:p w14:paraId="7400A9D9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sz w:val="20"/>
          <w:szCs w:val="20"/>
          <w:shd w:val="clear" w:color="auto" w:fill="FFFFFF"/>
        </w:rPr>
      </w:pPr>
      <w:r>
        <w:rPr>
          <w:rStyle w:val="longtext"/>
          <w:rFonts w:ascii="Verdana" w:hAnsi="Verdana"/>
          <w:sz w:val="20"/>
          <w:szCs w:val="20"/>
        </w:rPr>
        <w:t>Naglasak natjecanja odnosi se na iskazane vještine, stručnost, kreativnost, profesionalnost i uspješno rješavanje praktičnih zadatka prigotavljanja jela</w:t>
      </w:r>
    </w:p>
    <w:p w14:paraId="5880DFD8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b/>
          <w:sz w:val="20"/>
          <w:szCs w:val="20"/>
        </w:rPr>
      </w:pPr>
      <w:r>
        <w:rPr>
          <w:rStyle w:val="longtext"/>
          <w:rFonts w:ascii="Verdana" w:hAnsi="Verdana"/>
          <w:sz w:val="20"/>
          <w:szCs w:val="20"/>
        </w:rPr>
        <w:t xml:space="preserve">Svaka škola koja prijavljuje natjecatelja za ovu disciplinu, mora prijaviti natjecatelja i u 2. disciplini i obrnuto. Na Regionalnom natjecanju nema ždrijebanja nego se formira tim od kuhara i konobara iz iste škole, dok se na Državnom natjecanju provodi ždrijebanje. </w:t>
      </w:r>
    </w:p>
    <w:p w14:paraId="63183E9A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sz w:val="20"/>
          <w:szCs w:val="20"/>
        </w:rPr>
      </w:pPr>
      <w:r>
        <w:rPr>
          <w:rStyle w:val="longtext"/>
          <w:rFonts w:ascii="Verdana" w:hAnsi="Verdana"/>
          <w:sz w:val="20"/>
          <w:szCs w:val="20"/>
          <w:shd w:val="clear" w:color="auto" w:fill="FFFFFF"/>
        </w:rPr>
        <w:t>Na Državnom natjecanju provodi se izvlačenje za r</w:t>
      </w:r>
      <w:r w:rsidR="00686282">
        <w:rPr>
          <w:rStyle w:val="longtext"/>
          <w:rFonts w:ascii="Verdana" w:hAnsi="Verdana"/>
          <w:sz w:val="20"/>
          <w:szCs w:val="20"/>
          <w:shd w:val="clear" w:color="auto" w:fill="FFFFFF"/>
        </w:rPr>
        <w:t xml:space="preserve">edoslijed nastupanja (od 1. </w:t>
      </w:r>
      <w:r w:rsidR="00686282" w:rsidRPr="00D812B1">
        <w:rPr>
          <w:rStyle w:val="longtext"/>
          <w:rFonts w:ascii="Verdana" w:hAnsi="Verdana"/>
          <w:sz w:val="20"/>
          <w:szCs w:val="20"/>
          <w:shd w:val="clear" w:color="auto" w:fill="FFFFFF"/>
        </w:rPr>
        <w:t xml:space="preserve">– </w:t>
      </w:r>
      <w:r w:rsidR="007255B1" w:rsidRPr="00D812B1">
        <w:rPr>
          <w:rStyle w:val="longtext"/>
          <w:rFonts w:ascii="Verdana" w:hAnsi="Verdana"/>
          <w:sz w:val="20"/>
          <w:szCs w:val="20"/>
          <w:shd w:val="clear" w:color="auto" w:fill="FFFFFF"/>
        </w:rPr>
        <w:t>14</w:t>
      </w:r>
      <w:r w:rsidRPr="00D812B1">
        <w:rPr>
          <w:rStyle w:val="longtext"/>
          <w:rFonts w:ascii="Verdana" w:hAnsi="Verdana"/>
          <w:sz w:val="20"/>
          <w:szCs w:val="20"/>
          <w:shd w:val="clear" w:color="auto" w:fill="FFFFFF"/>
        </w:rPr>
        <w:t>. mjesta,</w:t>
      </w:r>
      <w:r>
        <w:rPr>
          <w:rStyle w:val="longtext"/>
          <w:rFonts w:ascii="Verdana" w:hAnsi="Verdana"/>
          <w:sz w:val="20"/>
          <w:szCs w:val="20"/>
          <w:shd w:val="clear" w:color="auto" w:fill="FFFFFF"/>
        </w:rPr>
        <w:t xml:space="preserve"> prvi ili drugi dan), a zatim se izvlači par (u 2. disciplini) učenik/natjecatelj konobar, radi z</w:t>
      </w:r>
      <w:r>
        <w:rPr>
          <w:rStyle w:val="longtext"/>
          <w:rFonts w:ascii="Verdana" w:hAnsi="Verdana"/>
          <w:sz w:val="20"/>
          <w:szCs w:val="20"/>
        </w:rPr>
        <w:t>ajedničkog dogovora o načinu prezentiranja i posluživanja jela, o izboru vina uz pojedine module.</w:t>
      </w:r>
    </w:p>
    <w:p w14:paraId="342691AF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sz w:val="20"/>
          <w:szCs w:val="20"/>
        </w:rPr>
      </w:pPr>
      <w:r>
        <w:rPr>
          <w:rStyle w:val="longtext"/>
          <w:rFonts w:ascii="Verdana" w:hAnsi="Verdana"/>
          <w:sz w:val="20"/>
          <w:szCs w:val="20"/>
        </w:rPr>
        <w:t>Na Regionalnom natjecanju provodi se samo izvlačenje zbog redoslijeda nastupanja.</w:t>
      </w:r>
    </w:p>
    <w:p w14:paraId="46AFA417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sz w:val="20"/>
          <w:szCs w:val="20"/>
        </w:rPr>
      </w:pPr>
      <w:r w:rsidRPr="00F1072E">
        <w:rPr>
          <w:rStyle w:val="longtext"/>
          <w:rFonts w:ascii="Verdana" w:hAnsi="Verdana"/>
          <w:sz w:val="20"/>
          <w:szCs w:val="20"/>
        </w:rPr>
        <w:t xml:space="preserve">Učenik/natjecatelj treba </w:t>
      </w:r>
      <w:r w:rsidRPr="00F1072E">
        <w:rPr>
          <w:rStyle w:val="longtext"/>
          <w:rFonts w:ascii="Verdana" w:hAnsi="Verdana"/>
          <w:sz w:val="20"/>
          <w:szCs w:val="20"/>
          <w:shd w:val="clear" w:color="auto" w:fill="FFFFFF"/>
        </w:rPr>
        <w:t xml:space="preserve">napisati/sastaviti </w:t>
      </w:r>
      <w:r>
        <w:rPr>
          <w:rStyle w:val="longtext"/>
          <w:rFonts w:ascii="Verdana" w:hAnsi="Verdana"/>
          <w:sz w:val="20"/>
          <w:szCs w:val="20"/>
          <w:shd w:val="clear" w:color="auto" w:fill="FFFFFF"/>
        </w:rPr>
        <w:t>meni</w:t>
      </w:r>
      <w:r w:rsidRPr="00F1072E">
        <w:rPr>
          <w:rStyle w:val="longtext"/>
          <w:rFonts w:ascii="Verdana" w:hAnsi="Verdana"/>
          <w:sz w:val="20"/>
          <w:szCs w:val="20"/>
          <w:shd w:val="clear" w:color="auto" w:fill="FFFFFF"/>
        </w:rPr>
        <w:t xml:space="preserve">, prema ponuđenoj košarici namirnica. </w:t>
      </w:r>
      <w:r w:rsidRPr="00F1072E">
        <w:rPr>
          <w:rStyle w:val="longtext"/>
          <w:rFonts w:ascii="Verdana" w:hAnsi="Verdana"/>
          <w:sz w:val="20"/>
          <w:szCs w:val="20"/>
        </w:rPr>
        <w:t xml:space="preserve">Natjecatelji mogu rabiti namirnice samo iz ponuđene košarice namirnica. </w:t>
      </w:r>
    </w:p>
    <w:p w14:paraId="5B36E510" w14:textId="77777777" w:rsidR="000A346A" w:rsidRPr="00F1072E" w:rsidRDefault="000A346A" w:rsidP="000A346A">
      <w:pPr>
        <w:tabs>
          <w:tab w:val="left" w:pos="1440"/>
        </w:tabs>
        <w:ind w:left="1080"/>
        <w:jc w:val="both"/>
        <w:rPr>
          <w:rStyle w:val="longtext"/>
          <w:rFonts w:ascii="Verdana" w:hAnsi="Verdana"/>
          <w:sz w:val="20"/>
          <w:szCs w:val="20"/>
        </w:rPr>
      </w:pPr>
      <w:r w:rsidRPr="00F1072E">
        <w:rPr>
          <w:rStyle w:val="longtext"/>
          <w:rFonts w:ascii="Verdana" w:hAnsi="Verdana"/>
          <w:sz w:val="20"/>
          <w:szCs w:val="20"/>
        </w:rPr>
        <w:t>Napomena: Svaka škola koja se natječe mora školi domaćinu Regionalnog/Državnog natjecanja dostaviti trebovanje potrebnih namirnica najmanje 10 dana prije natjecanja.</w:t>
      </w:r>
    </w:p>
    <w:p w14:paraId="63FE876E" w14:textId="77777777" w:rsidR="000A346A" w:rsidRPr="009D23E0" w:rsidRDefault="000A346A" w:rsidP="009D23E0">
      <w:pPr>
        <w:pStyle w:val="Odlomakpopisa"/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>
        <w:rPr>
          <w:rStyle w:val="longtext"/>
          <w:rFonts w:ascii="Verdana" w:hAnsi="Verdana"/>
          <w:color w:val="000000"/>
          <w:sz w:val="20"/>
          <w:szCs w:val="20"/>
        </w:rPr>
        <w:t xml:space="preserve">Jela iz sva 4 modula pripremaju sa za 4 osobe (2 osobe/gosta + 2 za povjerenstvo – </w:t>
      </w:r>
      <w:r w:rsidRPr="0012251C">
        <w:rPr>
          <w:rStyle w:val="longtext"/>
          <w:rFonts w:ascii="Verdana" w:hAnsi="Verdana"/>
          <w:color w:val="000000"/>
          <w:sz w:val="20"/>
          <w:szCs w:val="20"/>
        </w:rPr>
        <w:t>posluženo na tanjuru</w:t>
      </w:r>
      <w:r>
        <w:rPr>
          <w:rStyle w:val="longtext"/>
          <w:rFonts w:ascii="Verdana" w:hAnsi="Verdana"/>
          <w:color w:val="000000"/>
          <w:sz w:val="20"/>
          <w:szCs w:val="20"/>
        </w:rPr>
        <w:t>)</w:t>
      </w:r>
    </w:p>
    <w:p w14:paraId="369E6107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>
        <w:rPr>
          <w:rStyle w:val="longtext"/>
          <w:rFonts w:ascii="Verdana" w:hAnsi="Verdana"/>
          <w:color w:val="000000"/>
          <w:sz w:val="20"/>
          <w:szCs w:val="20"/>
        </w:rPr>
        <w:t>Ocjenjivanja se temelje na profesionalnom pristupu izradi zadatka, kreativnosti jela, te skladu sljedova i okusu jela u meniju.</w:t>
      </w:r>
    </w:p>
    <w:p w14:paraId="74FD09C1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1"/>
        </w:rPr>
      </w:pPr>
      <w:r>
        <w:rPr>
          <w:rStyle w:val="longtext1"/>
          <w:szCs w:val="20"/>
        </w:rPr>
        <w:t>Natjecatelji su dužni pridržavati se svih pravila i propisa struke, što znači da se od natjecatelja očekuje kulinarski besprijekorna zdrava i probavljiva hrana, da se poštuju pravila slaganja jela, da jela trebaju izgledati prirodno, ukusno i skladno.</w:t>
      </w:r>
    </w:p>
    <w:p w14:paraId="2A6C2481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Natjecatelji moraju sa sobom imati osobnu identifikacijsku ispravu i važeću sanitarnu iskaznicu.</w:t>
      </w:r>
    </w:p>
    <w:p w14:paraId="11C13837" w14:textId="77777777" w:rsidR="000A346A" w:rsidRDefault="009D23E0" w:rsidP="000A346A">
      <w:pPr>
        <w:numPr>
          <w:ilvl w:val="0"/>
          <w:numId w:val="4"/>
        </w:numPr>
        <w:tabs>
          <w:tab w:val="left" w:pos="1440"/>
        </w:tabs>
        <w:jc w:val="both"/>
      </w:pPr>
      <w:r>
        <w:rPr>
          <w:rFonts w:ascii="Verdana" w:hAnsi="Verdana" w:cs="Arial"/>
          <w:color w:val="000000"/>
          <w:sz w:val="20"/>
          <w:szCs w:val="20"/>
        </w:rPr>
        <w:t>Š</w:t>
      </w:r>
      <w:r w:rsidR="000A346A">
        <w:rPr>
          <w:rFonts w:ascii="Verdana" w:hAnsi="Verdana" w:cs="Arial"/>
          <w:color w:val="000000"/>
          <w:sz w:val="20"/>
          <w:szCs w:val="20"/>
        </w:rPr>
        <w:t>kola - domaćin regionalnog/državnog natjecanja mora osigurati tehničke i materijalne uvjete za provedbu natjecanja (prostor, opremu, uređaje, posuđe, alat, živežne namirnice i sl.)</w:t>
      </w:r>
    </w:p>
    <w:p w14:paraId="3C96572B" w14:textId="77777777" w:rsidR="000A346A" w:rsidRPr="00857435" w:rsidRDefault="000A346A" w:rsidP="000A346A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0"/>
          <w:szCs w:val="20"/>
        </w:rPr>
      </w:pPr>
      <w:r w:rsidRPr="00857435">
        <w:rPr>
          <w:rFonts w:ascii="Verdana" w:eastAsia="Calibri" w:hAnsi="Verdana" w:cs="Verdana"/>
          <w:color w:val="000000"/>
          <w:sz w:val="20"/>
          <w:szCs w:val="20"/>
        </w:rPr>
        <w:t xml:space="preserve">Škola domaćin osigurava kuhara-pomoćnika za svakog natjecatelja. Kuhar pomoćnik nije natjecatelj. </w:t>
      </w:r>
    </w:p>
    <w:p w14:paraId="6E9AE782" w14:textId="77777777" w:rsidR="000A346A" w:rsidRPr="00857435" w:rsidRDefault="000A346A" w:rsidP="000A346A">
      <w:pPr>
        <w:tabs>
          <w:tab w:val="left" w:pos="1080"/>
          <w:tab w:val="left" w:pos="1440"/>
        </w:tabs>
        <w:ind w:left="720"/>
        <w:jc w:val="both"/>
        <w:rPr>
          <w:rStyle w:val="longtext"/>
          <w:rFonts w:ascii="Verdana" w:hAnsi="Verdana"/>
          <w:b/>
          <w:color w:val="000000"/>
          <w:sz w:val="20"/>
          <w:szCs w:val="20"/>
        </w:rPr>
      </w:pPr>
    </w:p>
    <w:p w14:paraId="47B04CBA" w14:textId="77777777" w:rsidR="000A346A" w:rsidRDefault="000A346A" w:rsidP="000A346A">
      <w:pPr>
        <w:tabs>
          <w:tab w:val="left" w:pos="1080"/>
          <w:tab w:val="left" w:pos="1440"/>
        </w:tabs>
        <w:ind w:left="720"/>
        <w:jc w:val="both"/>
        <w:rPr>
          <w:rStyle w:val="longtext"/>
          <w:rFonts w:ascii="Verdana" w:hAnsi="Verdana"/>
          <w:b/>
          <w:color w:val="000000"/>
          <w:sz w:val="20"/>
          <w:szCs w:val="20"/>
        </w:rPr>
      </w:pPr>
    </w:p>
    <w:p w14:paraId="517C67FE" w14:textId="77777777" w:rsidR="000A346A" w:rsidRDefault="000A346A" w:rsidP="000A346A">
      <w:pPr>
        <w:jc w:val="both"/>
        <w:rPr>
          <w:rStyle w:val="longtext1"/>
          <w:shd w:val="clear" w:color="auto" w:fill="FFFFFF"/>
        </w:rPr>
      </w:pPr>
    </w:p>
    <w:p w14:paraId="2CAE4EBF" w14:textId="77777777" w:rsidR="000A346A" w:rsidRDefault="000A346A" w:rsidP="000A346A">
      <w:pPr>
        <w:shd w:val="clear" w:color="auto" w:fill="C0C0C0"/>
        <w:rPr>
          <w:rStyle w:val="longtext1"/>
        </w:rPr>
      </w:pPr>
    </w:p>
    <w:p w14:paraId="360FB633" w14:textId="77777777" w:rsidR="000A346A" w:rsidRDefault="000A346A" w:rsidP="000A346A">
      <w:pPr>
        <w:shd w:val="clear" w:color="auto" w:fill="C0C0C0"/>
        <w:rPr>
          <w:rStyle w:val="longtext1"/>
        </w:rPr>
      </w:pPr>
      <w:r>
        <w:rPr>
          <w:rStyle w:val="longtext1"/>
        </w:rPr>
        <w:t xml:space="preserve">3. Plan rada </w:t>
      </w:r>
    </w:p>
    <w:p w14:paraId="13CDA0F1" w14:textId="77777777" w:rsidR="000A346A" w:rsidRDefault="000A346A" w:rsidP="000A346A">
      <w:pPr>
        <w:rPr>
          <w:rStyle w:val="longtext1"/>
          <w:szCs w:val="20"/>
        </w:rPr>
      </w:pPr>
    </w:p>
    <w:p w14:paraId="52A3EBEE" w14:textId="77777777" w:rsidR="000A346A" w:rsidRDefault="000A346A" w:rsidP="000A346A">
      <w:pPr>
        <w:numPr>
          <w:ilvl w:val="0"/>
          <w:numId w:val="1"/>
        </w:numPr>
        <w:tabs>
          <w:tab w:val="left" w:pos="1080"/>
          <w:tab w:val="left" w:pos="1440"/>
        </w:tabs>
        <w:jc w:val="both"/>
        <w:rPr>
          <w:rStyle w:val="longtext1"/>
          <w:szCs w:val="20"/>
          <w:shd w:val="clear" w:color="auto" w:fill="FFFFFF"/>
        </w:rPr>
      </w:pPr>
      <w:r>
        <w:rPr>
          <w:rStyle w:val="longtext1"/>
          <w:szCs w:val="20"/>
          <w:shd w:val="clear" w:color="auto" w:fill="FFFFFF"/>
        </w:rPr>
        <w:t>Obavlja se ždrijebanje na Državnom natjecanju natjecatelja/kuhara radi redoslijeda nastupa, te mu se pridružuje natjecatelj konobar, radi prirode posla – posluživanja prigotovljenog menija.</w:t>
      </w:r>
    </w:p>
    <w:p w14:paraId="759EF402" w14:textId="77777777" w:rsidR="000A346A" w:rsidRDefault="000A346A" w:rsidP="000A346A">
      <w:pPr>
        <w:tabs>
          <w:tab w:val="left" w:pos="1080"/>
          <w:tab w:val="left" w:pos="1440"/>
        </w:tabs>
        <w:ind w:left="720"/>
        <w:jc w:val="both"/>
        <w:rPr>
          <w:rStyle w:val="longtext1"/>
          <w:szCs w:val="20"/>
          <w:shd w:val="clear" w:color="auto" w:fill="FFFFFF"/>
        </w:rPr>
      </w:pPr>
      <w:r>
        <w:rPr>
          <w:rStyle w:val="longtext"/>
          <w:rFonts w:ascii="Verdana" w:hAnsi="Verdana"/>
          <w:sz w:val="20"/>
          <w:szCs w:val="20"/>
          <w:shd w:val="clear" w:color="auto" w:fill="FFFFFF"/>
        </w:rPr>
        <w:t>Napomena: Učenici i mentori (u 1. i 2. disciplini) na Državnom natjecanju dogovaraju strategiju, te plan kuhanja i prezentiranja jela za što je dozvoljeno vrijeme do 30 minuta.</w:t>
      </w:r>
    </w:p>
    <w:p w14:paraId="6E03D5CD" w14:textId="77777777" w:rsidR="000A346A" w:rsidRDefault="000A346A" w:rsidP="000A346A">
      <w:pPr>
        <w:jc w:val="both"/>
        <w:rPr>
          <w:rStyle w:val="longtext1"/>
          <w:szCs w:val="20"/>
        </w:rPr>
      </w:pPr>
    </w:p>
    <w:p w14:paraId="242E1B07" w14:textId="77777777" w:rsidR="000A346A" w:rsidRDefault="000A346A" w:rsidP="000A346A">
      <w:pPr>
        <w:numPr>
          <w:ilvl w:val="0"/>
          <w:numId w:val="1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Učenik</w:t>
      </w:r>
      <w:r>
        <w:t>/</w:t>
      </w:r>
      <w:r>
        <w:rPr>
          <w:rStyle w:val="longtext1"/>
          <w:szCs w:val="20"/>
        </w:rPr>
        <w:t>iz područja gastronomije, utvrđene nastavnim planom i programom ima na raspolaganju maksimalno 30 minuta vremena na</w:t>
      </w:r>
      <w:r w:rsidR="00DB3D54">
        <w:rPr>
          <w:rStyle w:val="longtext1"/>
          <w:szCs w:val="20"/>
        </w:rPr>
        <w:t xml:space="preserve"> regionalnom i</w:t>
      </w:r>
      <w:r>
        <w:rPr>
          <w:rStyle w:val="longtext1"/>
          <w:szCs w:val="20"/>
        </w:rPr>
        <w:t xml:space="preserve"> </w:t>
      </w:r>
      <w:r w:rsidR="00DB3D54">
        <w:rPr>
          <w:rStyle w:val="longtext1"/>
          <w:szCs w:val="20"/>
        </w:rPr>
        <w:t>d</w:t>
      </w:r>
      <w:r>
        <w:rPr>
          <w:rStyle w:val="longtext1"/>
          <w:szCs w:val="20"/>
        </w:rPr>
        <w:t>ržavnom natjecanju za sastavljanje recepture prema važećem obrascu temeljem službeno poslanog trebovanja namirnica, (</w:t>
      </w:r>
      <w:r w:rsidRPr="00057AF2">
        <w:rPr>
          <w:rStyle w:val="longtext1"/>
          <w:szCs w:val="20"/>
        </w:rPr>
        <w:t>mogu se koristiti vlastite bilješke</w:t>
      </w:r>
      <w:r>
        <w:rPr>
          <w:rStyle w:val="longtext1"/>
          <w:szCs w:val="20"/>
        </w:rPr>
        <w:t xml:space="preserve">). Tijekom ovog dijela zabranjen je vanjski kontakt s mentorima  i ostalima. </w:t>
      </w:r>
    </w:p>
    <w:p w14:paraId="17CF9145" w14:textId="77777777" w:rsidR="000A346A" w:rsidRDefault="000A346A" w:rsidP="000A346A">
      <w:pPr>
        <w:jc w:val="both"/>
        <w:rPr>
          <w:rStyle w:val="longtext1"/>
          <w:szCs w:val="20"/>
        </w:rPr>
      </w:pPr>
    </w:p>
    <w:p w14:paraId="1104C09D" w14:textId="77777777" w:rsidR="000A346A" w:rsidRPr="006D1FA9" w:rsidRDefault="000A346A" w:rsidP="000A346A">
      <w:pPr>
        <w:numPr>
          <w:ilvl w:val="0"/>
          <w:numId w:val="1"/>
        </w:numPr>
        <w:jc w:val="both"/>
        <w:rPr>
          <w:rStyle w:val="longtext1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Meni s opisom izrade (recept) treba napisati na službenom obrascu </w:t>
      </w:r>
      <w:r w:rsidRPr="0012251C">
        <w:rPr>
          <w:rFonts w:ascii="Verdana" w:hAnsi="Verdana" w:cs="Arial"/>
          <w:b/>
          <w:sz w:val="20"/>
          <w:szCs w:val="20"/>
        </w:rPr>
        <w:t>(1 primjerak, organizator</w:t>
      </w:r>
      <w:r w:rsidRPr="0012251C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12251C">
        <w:rPr>
          <w:rFonts w:ascii="Verdana" w:hAnsi="Verdana" w:cs="Arial"/>
          <w:b/>
          <w:sz w:val="20"/>
          <w:szCs w:val="20"/>
        </w:rPr>
        <w:t>natjecanja umnožava napisanu meni kartu u 3 primjerka</w:t>
      </w:r>
      <w:r w:rsidRPr="0012251C">
        <w:rPr>
          <w:rFonts w:ascii="Verdana" w:hAnsi="Verdana" w:cs="Arial"/>
          <w:b/>
          <w:color w:val="000000"/>
          <w:sz w:val="20"/>
          <w:szCs w:val="20"/>
        </w:rPr>
        <w:t xml:space="preserve">) </w:t>
      </w:r>
      <w:r w:rsidRPr="0012251C">
        <w:rPr>
          <w:rFonts w:ascii="Verdana" w:hAnsi="Verdana" w:cs="Arial"/>
          <w:color w:val="000000"/>
          <w:sz w:val="20"/>
          <w:szCs w:val="20"/>
        </w:rPr>
        <w:t>i predaje Povjerenstvu</w:t>
      </w:r>
      <w:r>
        <w:rPr>
          <w:rFonts w:ascii="Verdana" w:hAnsi="Verdana" w:cs="Arial"/>
          <w:color w:val="000000"/>
          <w:sz w:val="20"/>
          <w:szCs w:val="20"/>
        </w:rPr>
        <w:t>. Meni i namirnice su konačni i ne mogu se mijenjati.</w:t>
      </w:r>
      <w:r>
        <w:rPr>
          <w:rStyle w:val="longtext1"/>
          <w:szCs w:val="20"/>
        </w:rPr>
        <w:t xml:space="preserve"> Natjecateljima je dozvoljeno da se upoznaju s prostorom gdje će pripremati meni.</w:t>
      </w:r>
    </w:p>
    <w:p w14:paraId="7E5DF184" w14:textId="77777777" w:rsidR="000A346A" w:rsidRDefault="000A346A" w:rsidP="000A346A">
      <w:pPr>
        <w:pStyle w:val="Odlomakpopisa"/>
      </w:pPr>
    </w:p>
    <w:p w14:paraId="750754C7" w14:textId="77777777" w:rsidR="000A346A" w:rsidRPr="006D1FA9" w:rsidRDefault="000A346A" w:rsidP="000A346A">
      <w:pPr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 xml:space="preserve">Da bi se racionaliziralo s vremenom, samo </w:t>
      </w:r>
      <w:r>
        <w:rPr>
          <w:rFonts w:ascii="Verdana" w:hAnsi="Verdana"/>
          <w:b/>
          <w:sz w:val="20"/>
          <w:szCs w:val="20"/>
        </w:rPr>
        <w:t>na regionalnim natjecanjima</w:t>
      </w:r>
      <w:r>
        <w:rPr>
          <w:rFonts w:ascii="Verdana" w:hAnsi="Verdana"/>
          <w:sz w:val="20"/>
          <w:szCs w:val="20"/>
        </w:rPr>
        <w:t>, učenici mogu donijeti sa sobom pisane materijale/obrasce za naziv i kratki opis menija</w:t>
      </w:r>
    </w:p>
    <w:p w14:paraId="354C5200" w14:textId="77777777" w:rsidR="000A346A" w:rsidRDefault="000A346A" w:rsidP="000A346A">
      <w:pPr>
        <w:jc w:val="both"/>
      </w:pPr>
    </w:p>
    <w:p w14:paraId="4BF29FA5" w14:textId="77777777" w:rsidR="000A346A" w:rsidRDefault="000A346A" w:rsidP="000A346A">
      <w:pPr>
        <w:numPr>
          <w:ilvl w:val="0"/>
          <w:numId w:val="1"/>
        </w:numPr>
        <w:rPr>
          <w:rStyle w:val="longtext1"/>
        </w:rPr>
      </w:pPr>
      <w:r>
        <w:rPr>
          <w:rStyle w:val="longtext1"/>
          <w:szCs w:val="20"/>
        </w:rPr>
        <w:t>Obrazac za meni biti će pripremljen od strane organizatora i sadrži:</w:t>
      </w:r>
    </w:p>
    <w:p w14:paraId="35E34805" w14:textId="77777777" w:rsidR="000A346A" w:rsidRDefault="000A346A" w:rsidP="000A346A">
      <w:pPr>
        <w:numPr>
          <w:ilvl w:val="1"/>
          <w:numId w:val="1"/>
        </w:numPr>
      </w:pPr>
      <w:r>
        <w:rPr>
          <w:rStyle w:val="longtext1"/>
          <w:szCs w:val="20"/>
        </w:rPr>
        <w:t xml:space="preserve">1. list: meni i prostor za kratki opis menija </w:t>
      </w:r>
    </w:p>
    <w:p w14:paraId="6B4EC1CE" w14:textId="77777777" w:rsidR="000A346A" w:rsidRDefault="000A346A" w:rsidP="00DD0E60">
      <w:pPr>
        <w:numPr>
          <w:ilvl w:val="0"/>
          <w:numId w:val="22"/>
        </w:numPr>
        <w:tabs>
          <w:tab w:val="left" w:pos="720"/>
        </w:tabs>
        <w:ind w:hanging="72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Kopije obrazaca će se dostavljati:</w:t>
      </w:r>
    </w:p>
    <w:p w14:paraId="476DDB72" w14:textId="77777777" w:rsidR="000A346A" w:rsidRDefault="000A346A" w:rsidP="00DD0E60">
      <w:pPr>
        <w:numPr>
          <w:ilvl w:val="0"/>
          <w:numId w:val="23"/>
        </w:numPr>
        <w:tabs>
          <w:tab w:val="num" w:pos="1440"/>
        </w:tabs>
        <w:ind w:hanging="1056"/>
        <w:rPr>
          <w:rStyle w:val="longtext1"/>
        </w:rPr>
      </w:pPr>
      <w:r>
        <w:rPr>
          <w:rStyle w:val="longtext1"/>
          <w:szCs w:val="20"/>
        </w:rPr>
        <w:t xml:space="preserve">Primjerak 1. dat će se predsjedniku Povjerenstva. </w:t>
      </w:r>
    </w:p>
    <w:p w14:paraId="5C88758F" w14:textId="77777777" w:rsidR="000A346A" w:rsidRDefault="000A346A" w:rsidP="00DD0E60">
      <w:pPr>
        <w:numPr>
          <w:ilvl w:val="0"/>
          <w:numId w:val="23"/>
        </w:numPr>
        <w:tabs>
          <w:tab w:val="num" w:pos="1440"/>
        </w:tabs>
        <w:ind w:hanging="1056"/>
      </w:pPr>
      <w:r>
        <w:rPr>
          <w:rStyle w:val="longtext1"/>
          <w:szCs w:val="20"/>
        </w:rPr>
        <w:t xml:space="preserve">Primjerak 2. će biti vraćen natjecatelju. </w:t>
      </w:r>
    </w:p>
    <w:p w14:paraId="7A12E449" w14:textId="77777777" w:rsidR="000A346A" w:rsidRDefault="000A346A" w:rsidP="00DD0E60">
      <w:pPr>
        <w:numPr>
          <w:ilvl w:val="0"/>
          <w:numId w:val="23"/>
        </w:numPr>
        <w:tabs>
          <w:tab w:val="num" w:pos="1440"/>
        </w:tabs>
        <w:ind w:hanging="1056"/>
        <w:rPr>
          <w:rFonts w:ascii="Verdana" w:hAnsi="Verdana" w:cs="Arial"/>
          <w:color w:val="000000"/>
          <w:sz w:val="20"/>
          <w:szCs w:val="20"/>
        </w:rPr>
      </w:pPr>
      <w:r>
        <w:rPr>
          <w:rStyle w:val="longtext1"/>
          <w:szCs w:val="20"/>
        </w:rPr>
        <w:t>Primjerak 3. prima koordinator discipline</w:t>
      </w:r>
      <w:r>
        <w:rPr>
          <w:rFonts w:ascii="Verdana" w:hAnsi="Verdana" w:cs="Arial"/>
          <w:color w:val="000000"/>
          <w:sz w:val="20"/>
          <w:szCs w:val="20"/>
        </w:rPr>
        <w:br/>
      </w:r>
    </w:p>
    <w:p w14:paraId="41CCAF98" w14:textId="77777777" w:rsidR="000A346A" w:rsidRDefault="000A346A" w:rsidP="000A346A">
      <w:pPr>
        <w:ind w:left="2136"/>
        <w:rPr>
          <w:rFonts w:ascii="Verdana" w:hAnsi="Verdana" w:cs="Arial"/>
          <w:color w:val="000000"/>
          <w:sz w:val="20"/>
          <w:szCs w:val="20"/>
        </w:rPr>
      </w:pPr>
    </w:p>
    <w:p w14:paraId="6479236C" w14:textId="77777777" w:rsidR="000A346A" w:rsidRDefault="000A346A" w:rsidP="000A346A">
      <w:pPr>
        <w:ind w:left="2136"/>
        <w:rPr>
          <w:rFonts w:ascii="Verdana" w:hAnsi="Verdana" w:cs="Arial"/>
          <w:color w:val="000000"/>
          <w:sz w:val="20"/>
          <w:szCs w:val="20"/>
        </w:rPr>
      </w:pPr>
    </w:p>
    <w:p w14:paraId="1650D1D6" w14:textId="77777777" w:rsidR="000A346A" w:rsidRDefault="000A346A" w:rsidP="000A346A">
      <w:pPr>
        <w:shd w:val="clear" w:color="auto" w:fill="C0C0C0"/>
        <w:rPr>
          <w:rStyle w:val="longtext1"/>
        </w:rPr>
      </w:pPr>
      <w:r>
        <w:rPr>
          <w:rStyle w:val="longtext1"/>
        </w:rPr>
        <w:t>4. Praktični zadatak:</w:t>
      </w:r>
    </w:p>
    <w:p w14:paraId="358EABED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Natjecatelj mora predstaviti sljedove (module) redoslijedom kako je opisano u meniju koji je predan Povjerenstvu. </w:t>
      </w:r>
    </w:p>
    <w:p w14:paraId="3D666AE1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Natjecatelj je odgovoran za sigurnost, ispravnost i upotrebljivost hrane, te je dužan osigurati sigurnost hrane po HACCP-u</w:t>
      </w:r>
    </w:p>
    <w:p w14:paraId="1D1F1408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color w:val="33CCCC"/>
          <w:szCs w:val="20"/>
        </w:rPr>
      </w:pPr>
      <w:r>
        <w:rPr>
          <w:rStyle w:val="longtext1"/>
          <w:szCs w:val="20"/>
        </w:rPr>
        <w:t>Svu opremu i posuđe osigurava organizator natjecanja, a natjecatelji mogu donijeti osobni set noževa.</w:t>
      </w:r>
    </w:p>
    <w:p w14:paraId="4C5025A9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Natjecatelji moraju nositi svoju radnu odjeću i zaštitne cipele, (bez vidljivih oznaka škola iz koje dolaze), kao i kuhinjske krpe. </w:t>
      </w:r>
    </w:p>
    <w:p w14:paraId="39C1AB6C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Ispitivanje od strane Povjerenstva može biti i za vrijeme trajanja natjecanja. </w:t>
      </w:r>
    </w:p>
    <w:p w14:paraId="55DA1EB5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>Sva jela predviđena modulima moraju se prigotoviti u vremenu dozvoljenom za rad - maksimalno vrijeme za rad: 4 sata</w:t>
      </w:r>
    </w:p>
    <w:p w14:paraId="2BD8E2BE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>S učenikom konobarom – partnerom se mora uskladiti vrijeme i način posluživanja sljedova (modula) menija.</w:t>
      </w:r>
    </w:p>
    <w:p w14:paraId="3A7F5676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  <w:shd w:val="clear" w:color="auto" w:fill="FFFFFF"/>
        </w:rPr>
        <w:t xml:space="preserve">Neovlaštenim osobama nije dozvoljen ulazak u područje rada ili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</w:t>
      </w:r>
      <w:r>
        <w:rPr>
          <w:rStyle w:val="longtext1"/>
          <w:szCs w:val="20"/>
        </w:rPr>
        <w:t xml:space="preserve">azgovor s natjecateljima. </w:t>
      </w:r>
    </w:p>
    <w:p w14:paraId="4224B2A0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Svi sastojci jela moraju biti jestivi, te odgovarajuće temperature pri izdavanju iz kuhinje. </w:t>
      </w:r>
    </w:p>
    <w:p w14:paraId="14E58217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>Škola domaćin osigurava kuhara-pomoćnika za svakog natjecatelja.</w:t>
      </w:r>
    </w:p>
    <w:p w14:paraId="43BC574A" w14:textId="77777777" w:rsidR="000A346A" w:rsidRPr="000F57E6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"/>
          <w:rFonts w:ascii="Verdana" w:hAnsi="Verdana"/>
          <w:color w:val="000000"/>
          <w:sz w:val="20"/>
        </w:rPr>
      </w:pPr>
      <w:r w:rsidRPr="000F57E6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Osobe osigurane od strane organizatora-domaćina poslužuju Povjerenstvo za ovu  disciplinu. </w:t>
      </w:r>
    </w:p>
    <w:p w14:paraId="2B6D8ECC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</w:rPr>
      </w:pPr>
      <w:r w:rsidRPr="000F57E6">
        <w:rPr>
          <w:rFonts w:ascii="Verdana" w:hAnsi="Verdana" w:cs="Arial"/>
          <w:color w:val="000000"/>
          <w:sz w:val="20"/>
          <w:szCs w:val="20"/>
        </w:rPr>
        <w:lastRenderedPageBreak/>
        <w:t xml:space="preserve">Nakon završenog ocjenjivanja predsjednik Povjerenstva svakom natjecatelju mora </w:t>
      </w:r>
      <w:r w:rsidRPr="000F57E6">
        <w:rPr>
          <w:rFonts w:ascii="Verdana" w:hAnsi="Verdana" w:cs="Arial"/>
          <w:b/>
          <w:color w:val="000000"/>
          <w:sz w:val="20"/>
          <w:szCs w:val="20"/>
        </w:rPr>
        <w:t>detaljno pojasniti</w:t>
      </w:r>
      <w:r w:rsidRPr="000F57E6">
        <w:rPr>
          <w:rFonts w:ascii="Verdana" w:hAnsi="Verdana" w:cs="Arial"/>
          <w:color w:val="000000"/>
          <w:sz w:val="20"/>
          <w:szCs w:val="20"/>
        </w:rPr>
        <w:t xml:space="preserve"> koji su propusti tijekom rada uočeni, a osobito naglašava što je bilo dobro i pozitivno. </w:t>
      </w:r>
    </w:p>
    <w:p w14:paraId="250BE494" w14:textId="77777777" w:rsidR="000A346A" w:rsidRDefault="000A346A" w:rsidP="000A346A">
      <w:pPr>
        <w:ind w:left="720"/>
        <w:jc w:val="both"/>
        <w:rPr>
          <w:rStyle w:val="longtext1"/>
        </w:rPr>
      </w:pPr>
    </w:p>
    <w:p w14:paraId="544CCBA5" w14:textId="77777777" w:rsidR="000A346A" w:rsidRDefault="000A346A" w:rsidP="000A346A">
      <w:pPr>
        <w:rPr>
          <w:rStyle w:val="longtext1"/>
        </w:rPr>
      </w:pPr>
    </w:p>
    <w:p w14:paraId="212D5687" w14:textId="77777777" w:rsidR="000A346A" w:rsidRDefault="000A346A" w:rsidP="000A346A">
      <w:pPr>
        <w:shd w:val="clear" w:color="auto" w:fill="C0C0C0"/>
        <w:rPr>
          <w:rStyle w:val="longtext1"/>
        </w:rPr>
      </w:pPr>
      <w:r>
        <w:rPr>
          <w:rStyle w:val="longtext1"/>
        </w:rPr>
        <w:t>5. Zadane namirnice:</w:t>
      </w:r>
    </w:p>
    <w:p w14:paraId="635D4DDC" w14:textId="77777777" w:rsidR="000A346A" w:rsidRDefault="000A346A" w:rsidP="000A346A">
      <w:pPr>
        <w:spacing w:before="120"/>
        <w:rPr>
          <w:rStyle w:val="longtext1"/>
          <w:szCs w:val="20"/>
        </w:rPr>
      </w:pPr>
      <w:r>
        <w:rPr>
          <w:rStyle w:val="longtext1"/>
          <w:szCs w:val="20"/>
        </w:rPr>
        <w:t>Učenici su dužni koristi sljedeće namirnice:</w:t>
      </w:r>
    </w:p>
    <w:p w14:paraId="0D80E271" w14:textId="77777777" w:rsidR="00B061BB" w:rsidRDefault="00B061BB" w:rsidP="000A346A">
      <w:pPr>
        <w:spacing w:before="120"/>
        <w:rPr>
          <w:rStyle w:val="longtext1"/>
          <w:szCs w:val="20"/>
        </w:rPr>
      </w:pPr>
    </w:p>
    <w:p w14:paraId="247BC3A6" w14:textId="77777777" w:rsidR="000A346A" w:rsidRPr="00B061BB" w:rsidRDefault="000A346A" w:rsidP="00DD0E60">
      <w:pPr>
        <w:pStyle w:val="Odlomakpopisa"/>
        <w:numPr>
          <w:ilvl w:val="1"/>
          <w:numId w:val="25"/>
        </w:numPr>
        <w:rPr>
          <w:rStyle w:val="longtext1"/>
          <w:szCs w:val="20"/>
        </w:rPr>
      </w:pPr>
      <w:r w:rsidRPr="00B061BB">
        <w:rPr>
          <w:rStyle w:val="longtext1"/>
          <w:szCs w:val="20"/>
        </w:rPr>
        <w:t>Za M1 –</w:t>
      </w:r>
      <w:r w:rsidR="005106AD" w:rsidRPr="00B061BB">
        <w:rPr>
          <w:rStyle w:val="longtext1"/>
          <w:szCs w:val="20"/>
        </w:rPr>
        <w:t>Krumpir</w:t>
      </w:r>
    </w:p>
    <w:p w14:paraId="3B0D6C6E" w14:textId="77777777" w:rsidR="000A346A" w:rsidRPr="00B061BB" w:rsidRDefault="000A346A" w:rsidP="00DD0E60">
      <w:pPr>
        <w:pStyle w:val="Odlomakpopisa"/>
        <w:numPr>
          <w:ilvl w:val="1"/>
          <w:numId w:val="25"/>
        </w:numPr>
        <w:rPr>
          <w:rStyle w:val="longtext1"/>
          <w:szCs w:val="20"/>
        </w:rPr>
      </w:pPr>
      <w:r w:rsidRPr="00B061BB">
        <w:rPr>
          <w:rStyle w:val="longtext1"/>
          <w:szCs w:val="20"/>
        </w:rPr>
        <w:t>Za M2 –</w:t>
      </w:r>
      <w:r w:rsidR="005106AD" w:rsidRPr="00B061BB">
        <w:rPr>
          <w:rStyle w:val="longtext1"/>
          <w:szCs w:val="20"/>
        </w:rPr>
        <w:t>Jaja</w:t>
      </w:r>
    </w:p>
    <w:p w14:paraId="0D05897D" w14:textId="77777777" w:rsidR="000A346A" w:rsidRPr="00B061BB" w:rsidRDefault="000A346A" w:rsidP="00DD0E60">
      <w:pPr>
        <w:pStyle w:val="Odlomakpopisa"/>
        <w:numPr>
          <w:ilvl w:val="1"/>
          <w:numId w:val="25"/>
        </w:numPr>
        <w:rPr>
          <w:rStyle w:val="longtext1"/>
          <w:szCs w:val="20"/>
        </w:rPr>
      </w:pPr>
      <w:r w:rsidRPr="00B061BB">
        <w:rPr>
          <w:rStyle w:val="longtext1"/>
          <w:szCs w:val="20"/>
        </w:rPr>
        <w:t xml:space="preserve">Za M3 – </w:t>
      </w:r>
      <w:r w:rsidR="00732F2B" w:rsidRPr="00B061BB">
        <w:rPr>
          <w:rStyle w:val="longtext1"/>
          <w:szCs w:val="20"/>
        </w:rPr>
        <w:t>Svježa s</w:t>
      </w:r>
      <w:r w:rsidR="002D5332" w:rsidRPr="00B061BB">
        <w:rPr>
          <w:rStyle w:val="longtext1"/>
          <w:szCs w:val="20"/>
        </w:rPr>
        <w:t>vinjska rebarca</w:t>
      </w:r>
    </w:p>
    <w:p w14:paraId="28782580" w14:textId="77777777" w:rsidR="000A346A" w:rsidRPr="00B061BB" w:rsidRDefault="000A346A" w:rsidP="00DD0E60">
      <w:pPr>
        <w:pStyle w:val="Odlomakpopisa"/>
        <w:numPr>
          <w:ilvl w:val="1"/>
          <w:numId w:val="25"/>
        </w:numPr>
        <w:rPr>
          <w:rStyle w:val="longtext1"/>
          <w:szCs w:val="20"/>
        </w:rPr>
      </w:pPr>
      <w:r w:rsidRPr="00B061BB">
        <w:rPr>
          <w:rStyle w:val="longtext1"/>
          <w:szCs w:val="20"/>
        </w:rPr>
        <w:t>Za M4 –</w:t>
      </w:r>
      <w:r w:rsidRPr="00B061BB">
        <w:t xml:space="preserve"> </w:t>
      </w:r>
      <w:r w:rsidR="005106AD" w:rsidRPr="00B061BB">
        <w:rPr>
          <w:rStyle w:val="longtext1"/>
          <w:szCs w:val="20"/>
        </w:rPr>
        <w:t>Prhko tijesto</w:t>
      </w:r>
    </w:p>
    <w:p w14:paraId="244375F8" w14:textId="77777777" w:rsidR="000A346A" w:rsidRDefault="000A346A" w:rsidP="000A346A">
      <w:pPr>
        <w:rPr>
          <w:rStyle w:val="longtext1"/>
          <w:b/>
          <w:szCs w:val="20"/>
        </w:rPr>
      </w:pPr>
    </w:p>
    <w:p w14:paraId="4B117619" w14:textId="77777777" w:rsidR="000A346A" w:rsidRDefault="000A346A" w:rsidP="000A346A">
      <w:pPr>
        <w:rPr>
          <w:rStyle w:val="longtext1"/>
          <w:i/>
          <w:szCs w:val="20"/>
        </w:rPr>
      </w:pPr>
      <w:r w:rsidRPr="00A22B13">
        <w:rPr>
          <w:rStyle w:val="longtext1"/>
          <w:szCs w:val="20"/>
        </w:rPr>
        <w:t>Napomena: Deset dana prije Regionalnog/Državnog natjecanja poslati školi domaćinu trebovanje za natjecanje kako bi se još više smanjili troškovi i kako bi domaćini mogli točno za svakog natjecatelja naručiti košaricu.</w:t>
      </w:r>
    </w:p>
    <w:p w14:paraId="77EC7019" w14:textId="77777777" w:rsidR="000A346A" w:rsidRDefault="000A346A" w:rsidP="000A346A">
      <w:pPr>
        <w:rPr>
          <w:rStyle w:val="longtext1"/>
          <w:i/>
          <w:szCs w:val="20"/>
        </w:rPr>
      </w:pPr>
    </w:p>
    <w:p w14:paraId="4495792D" w14:textId="77777777" w:rsidR="000A346A" w:rsidRDefault="000A346A" w:rsidP="000A346A">
      <w:pPr>
        <w:rPr>
          <w:rFonts w:ascii="Verdana" w:hAnsi="Verdana"/>
          <w:sz w:val="20"/>
          <w:szCs w:val="20"/>
        </w:rPr>
      </w:pPr>
    </w:p>
    <w:p w14:paraId="35568432" w14:textId="77777777" w:rsidR="000A346A" w:rsidRDefault="000A346A" w:rsidP="000A346A">
      <w:pPr>
        <w:rPr>
          <w:rFonts w:ascii="Verdana" w:hAnsi="Verdana"/>
          <w:sz w:val="20"/>
          <w:szCs w:val="20"/>
        </w:rPr>
      </w:pPr>
    </w:p>
    <w:p w14:paraId="531A4BA1" w14:textId="77777777" w:rsidR="00594C79" w:rsidRDefault="00594C79" w:rsidP="000A346A">
      <w:pPr>
        <w:rPr>
          <w:rStyle w:val="longtext1"/>
        </w:rPr>
      </w:pPr>
    </w:p>
    <w:p w14:paraId="32D434AF" w14:textId="77777777" w:rsidR="00594C79" w:rsidRDefault="00594C79" w:rsidP="000A346A">
      <w:pPr>
        <w:rPr>
          <w:rStyle w:val="longtext1"/>
        </w:rPr>
      </w:pPr>
    </w:p>
    <w:p w14:paraId="11F5E535" w14:textId="77777777" w:rsidR="00594C79" w:rsidRDefault="00594C79" w:rsidP="000A346A">
      <w:pPr>
        <w:rPr>
          <w:rStyle w:val="longtext1"/>
        </w:rPr>
      </w:pPr>
    </w:p>
    <w:p w14:paraId="2166EE9C" w14:textId="77777777" w:rsidR="00594C79" w:rsidRDefault="00594C79" w:rsidP="000A346A">
      <w:pPr>
        <w:rPr>
          <w:rStyle w:val="longtext1"/>
        </w:rPr>
      </w:pPr>
    </w:p>
    <w:p w14:paraId="04DC8DAC" w14:textId="77777777" w:rsidR="00594C79" w:rsidRDefault="00594C79" w:rsidP="000A346A">
      <w:pPr>
        <w:rPr>
          <w:rStyle w:val="longtext1"/>
        </w:rPr>
      </w:pPr>
    </w:p>
    <w:p w14:paraId="1C33BF67" w14:textId="77777777" w:rsidR="00594C79" w:rsidRDefault="00594C79" w:rsidP="000A346A">
      <w:pPr>
        <w:rPr>
          <w:rStyle w:val="longtext1"/>
        </w:rPr>
      </w:pPr>
    </w:p>
    <w:p w14:paraId="08428393" w14:textId="77777777" w:rsidR="00594C79" w:rsidRDefault="00594C79" w:rsidP="000A346A">
      <w:pPr>
        <w:rPr>
          <w:rStyle w:val="longtext1"/>
        </w:rPr>
      </w:pPr>
    </w:p>
    <w:p w14:paraId="7ABE57DE" w14:textId="77777777" w:rsidR="00594C79" w:rsidRDefault="00594C79" w:rsidP="000A346A">
      <w:pPr>
        <w:rPr>
          <w:rStyle w:val="longtext1"/>
        </w:rPr>
      </w:pPr>
    </w:p>
    <w:p w14:paraId="733DEC10" w14:textId="77777777" w:rsidR="00594C79" w:rsidRDefault="00594C79" w:rsidP="000A346A">
      <w:pPr>
        <w:rPr>
          <w:rStyle w:val="longtext1"/>
        </w:rPr>
      </w:pPr>
    </w:p>
    <w:p w14:paraId="29960AF0" w14:textId="77777777" w:rsidR="00594C79" w:rsidRDefault="00594C79" w:rsidP="000A346A">
      <w:pPr>
        <w:rPr>
          <w:rStyle w:val="longtext1"/>
        </w:rPr>
      </w:pPr>
    </w:p>
    <w:p w14:paraId="7C2E6D07" w14:textId="77777777" w:rsidR="00594C79" w:rsidRDefault="00594C79" w:rsidP="000A346A">
      <w:pPr>
        <w:rPr>
          <w:rStyle w:val="longtext1"/>
        </w:rPr>
      </w:pPr>
    </w:p>
    <w:p w14:paraId="1C19AF90" w14:textId="77777777" w:rsidR="00594C79" w:rsidRDefault="00594C79" w:rsidP="000A346A">
      <w:pPr>
        <w:rPr>
          <w:rStyle w:val="longtext1"/>
        </w:rPr>
      </w:pPr>
    </w:p>
    <w:p w14:paraId="2070F145" w14:textId="77777777" w:rsidR="00594C79" w:rsidRDefault="00594C79" w:rsidP="000A346A">
      <w:pPr>
        <w:rPr>
          <w:rStyle w:val="longtext1"/>
        </w:rPr>
      </w:pPr>
    </w:p>
    <w:p w14:paraId="27E4A242" w14:textId="77777777" w:rsidR="00594C79" w:rsidRDefault="00594C79" w:rsidP="000A346A">
      <w:pPr>
        <w:rPr>
          <w:rStyle w:val="longtext1"/>
        </w:rPr>
      </w:pPr>
    </w:p>
    <w:p w14:paraId="09318EAE" w14:textId="77777777" w:rsidR="00594C79" w:rsidRDefault="00594C79" w:rsidP="000A346A">
      <w:pPr>
        <w:rPr>
          <w:rStyle w:val="longtext1"/>
        </w:rPr>
      </w:pPr>
    </w:p>
    <w:p w14:paraId="4D3B4E60" w14:textId="77777777" w:rsidR="00594C79" w:rsidRDefault="00594C79" w:rsidP="000A346A">
      <w:pPr>
        <w:rPr>
          <w:rStyle w:val="longtext1"/>
        </w:rPr>
      </w:pPr>
    </w:p>
    <w:p w14:paraId="773A964F" w14:textId="77777777" w:rsidR="00594C79" w:rsidRDefault="00594C79" w:rsidP="000A346A">
      <w:pPr>
        <w:rPr>
          <w:rStyle w:val="longtext1"/>
        </w:rPr>
      </w:pPr>
    </w:p>
    <w:p w14:paraId="1DA541F2" w14:textId="77777777" w:rsidR="00594C79" w:rsidRDefault="00594C79" w:rsidP="000A346A">
      <w:pPr>
        <w:rPr>
          <w:rStyle w:val="longtext1"/>
        </w:rPr>
      </w:pPr>
    </w:p>
    <w:p w14:paraId="67DFB475" w14:textId="77777777" w:rsidR="00594C79" w:rsidRDefault="00594C79" w:rsidP="000A346A">
      <w:pPr>
        <w:rPr>
          <w:rStyle w:val="longtext1"/>
        </w:rPr>
      </w:pPr>
    </w:p>
    <w:p w14:paraId="0C1ADAA7" w14:textId="77777777" w:rsidR="00594C79" w:rsidRDefault="00594C79" w:rsidP="000A346A">
      <w:pPr>
        <w:rPr>
          <w:rStyle w:val="longtext1"/>
        </w:rPr>
      </w:pPr>
    </w:p>
    <w:p w14:paraId="7D42EC97" w14:textId="77777777" w:rsidR="00594C79" w:rsidRDefault="00594C79" w:rsidP="000A346A">
      <w:pPr>
        <w:rPr>
          <w:rStyle w:val="longtext1"/>
        </w:rPr>
      </w:pPr>
    </w:p>
    <w:p w14:paraId="0B7B5857" w14:textId="77777777" w:rsidR="00594C79" w:rsidRDefault="00594C79" w:rsidP="000A346A">
      <w:pPr>
        <w:rPr>
          <w:rStyle w:val="longtext1"/>
        </w:rPr>
      </w:pPr>
    </w:p>
    <w:p w14:paraId="15F8C245" w14:textId="77777777" w:rsidR="00594C79" w:rsidRDefault="00594C79" w:rsidP="000A346A">
      <w:pPr>
        <w:rPr>
          <w:rStyle w:val="longtext1"/>
        </w:rPr>
      </w:pPr>
    </w:p>
    <w:p w14:paraId="0341A18B" w14:textId="77777777" w:rsidR="00594C79" w:rsidRDefault="00594C79" w:rsidP="000A346A">
      <w:pPr>
        <w:rPr>
          <w:rStyle w:val="longtext1"/>
        </w:rPr>
      </w:pPr>
    </w:p>
    <w:p w14:paraId="07DF081F" w14:textId="77777777" w:rsidR="00594C79" w:rsidRDefault="00594C79" w:rsidP="000A346A">
      <w:pPr>
        <w:rPr>
          <w:rStyle w:val="longtext1"/>
        </w:rPr>
      </w:pPr>
    </w:p>
    <w:p w14:paraId="124750B4" w14:textId="77777777" w:rsidR="00594C79" w:rsidRDefault="00594C79" w:rsidP="000A346A">
      <w:pPr>
        <w:rPr>
          <w:rStyle w:val="longtext1"/>
        </w:rPr>
      </w:pPr>
    </w:p>
    <w:p w14:paraId="54EFBFC7" w14:textId="77777777" w:rsidR="00594C79" w:rsidRDefault="00594C79" w:rsidP="000A346A">
      <w:pPr>
        <w:rPr>
          <w:rStyle w:val="longtext1"/>
        </w:rPr>
      </w:pPr>
    </w:p>
    <w:p w14:paraId="0C9D214E" w14:textId="77777777" w:rsidR="00594C79" w:rsidRDefault="00594C79" w:rsidP="000A346A">
      <w:pPr>
        <w:rPr>
          <w:rStyle w:val="longtext1"/>
        </w:rPr>
      </w:pPr>
    </w:p>
    <w:p w14:paraId="03136DA1" w14:textId="77777777" w:rsidR="00594C79" w:rsidRDefault="00594C79" w:rsidP="000A346A">
      <w:pPr>
        <w:rPr>
          <w:rStyle w:val="longtext1"/>
        </w:rPr>
      </w:pPr>
    </w:p>
    <w:p w14:paraId="1B61671F" w14:textId="77777777" w:rsidR="00594C79" w:rsidRDefault="00594C79" w:rsidP="000A346A">
      <w:pPr>
        <w:rPr>
          <w:rStyle w:val="longtext1"/>
        </w:rPr>
      </w:pPr>
    </w:p>
    <w:p w14:paraId="02BDDB7F" w14:textId="77777777" w:rsidR="00594C79" w:rsidRDefault="00594C79" w:rsidP="000A346A">
      <w:pPr>
        <w:rPr>
          <w:rStyle w:val="longtext1"/>
        </w:rPr>
      </w:pPr>
    </w:p>
    <w:p w14:paraId="489A4957" w14:textId="77777777" w:rsidR="000A346A" w:rsidRPr="003B48E4" w:rsidRDefault="000A346A" w:rsidP="000A346A">
      <w:pPr>
        <w:rPr>
          <w:rFonts w:ascii="Verdana" w:hAnsi="Verdana"/>
          <w:color w:val="000000"/>
          <w:sz w:val="20"/>
        </w:rPr>
      </w:pPr>
      <w:r>
        <w:rPr>
          <w:rStyle w:val="longtext1"/>
        </w:rPr>
        <w:br w:type="page"/>
      </w:r>
      <w:r w:rsidRPr="003B48E4">
        <w:rPr>
          <w:rFonts w:ascii="Verdana" w:hAnsi="Verdana"/>
          <w:color w:val="000000"/>
          <w:sz w:val="20"/>
        </w:rPr>
        <w:lastRenderedPageBreak/>
        <w:t>6. Ocjenjivački listić za disciplinu 1.</w:t>
      </w:r>
    </w:p>
    <w:p w14:paraId="61FC5CE8" w14:textId="77777777" w:rsidR="000A346A" w:rsidRPr="003B48E4" w:rsidRDefault="000A346A" w:rsidP="000A346A">
      <w:pPr>
        <w:jc w:val="both"/>
        <w:rPr>
          <w:rFonts w:ascii="Verdana" w:hAnsi="Verdana"/>
          <w:i/>
          <w:sz w:val="20"/>
          <w:szCs w:val="20"/>
        </w:rPr>
      </w:pPr>
      <w:r w:rsidRPr="003B48E4">
        <w:rPr>
          <w:rFonts w:ascii="Verdana" w:hAnsi="Verdana"/>
          <w:i/>
          <w:sz w:val="20"/>
          <w:szCs w:val="20"/>
        </w:rPr>
        <w:t>Napomena: Svi iskazani bodovi su maksimalni. Npr. ako piše 4, to znači od 0 do 4.</w:t>
      </w:r>
    </w:p>
    <w:tbl>
      <w:tblPr>
        <w:tblpPr w:leftFromText="181" w:rightFromText="181" w:vertAnchor="text" w:horzAnchor="margin" w:tblpY="72"/>
        <w:tblOverlap w:val="never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979"/>
        <w:gridCol w:w="36"/>
        <w:gridCol w:w="200"/>
        <w:gridCol w:w="3932"/>
        <w:gridCol w:w="1153"/>
        <w:gridCol w:w="1153"/>
      </w:tblGrid>
      <w:tr w:rsidR="000A346A" w:rsidRPr="003B48E4" w14:paraId="38A0A639" w14:textId="77777777" w:rsidTr="009D23E0">
        <w:trPr>
          <w:trHeight w:val="362"/>
        </w:trPr>
        <w:tc>
          <w:tcPr>
            <w:tcW w:w="2316" w:type="dxa"/>
            <w:shd w:val="clear" w:color="auto" w:fill="C0C0C0"/>
            <w:vAlign w:val="center"/>
          </w:tcPr>
          <w:p w14:paraId="29851A02" w14:textId="77777777" w:rsidR="000A346A" w:rsidRPr="00857435" w:rsidRDefault="000A346A" w:rsidP="00DD0E60">
            <w:pPr>
              <w:pStyle w:val="Odlomakpopisa"/>
              <w:numPr>
                <w:ilvl w:val="0"/>
                <w:numId w:val="41"/>
              </w:numPr>
              <w:rPr>
                <w:rFonts w:ascii="Verdana" w:hAnsi="Verdana"/>
                <w:b/>
                <w:color w:val="000000"/>
                <w:sz w:val="20"/>
              </w:rPr>
            </w:pPr>
            <w:r w:rsidRPr="00857435">
              <w:rPr>
                <w:rFonts w:ascii="Verdana" w:hAnsi="Verdana"/>
                <w:b/>
                <w:color w:val="000000"/>
                <w:sz w:val="20"/>
              </w:rPr>
              <w:t>Element ocjenjivanja</w:t>
            </w:r>
          </w:p>
        </w:tc>
        <w:tc>
          <w:tcPr>
            <w:tcW w:w="1015" w:type="dxa"/>
            <w:gridSpan w:val="2"/>
            <w:shd w:val="clear" w:color="auto" w:fill="C0C0C0"/>
            <w:vAlign w:val="center"/>
          </w:tcPr>
          <w:p w14:paraId="72437D84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3B48E4">
              <w:rPr>
                <w:rFonts w:ascii="Verdana" w:hAnsi="Verdana"/>
                <w:color w:val="000000"/>
                <w:sz w:val="20"/>
              </w:rPr>
              <w:t>Bodovi</w:t>
            </w:r>
          </w:p>
        </w:tc>
        <w:tc>
          <w:tcPr>
            <w:tcW w:w="4132" w:type="dxa"/>
            <w:gridSpan w:val="2"/>
            <w:shd w:val="clear" w:color="auto" w:fill="C0C0C0"/>
            <w:vAlign w:val="center"/>
          </w:tcPr>
          <w:p w14:paraId="22331309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3B48E4">
              <w:rPr>
                <w:rFonts w:ascii="Verdana" w:hAnsi="Verdana"/>
                <w:color w:val="000000"/>
                <w:sz w:val="20"/>
              </w:rPr>
              <w:t xml:space="preserve">Što se ocjenjuje?       </w:t>
            </w:r>
          </w:p>
        </w:tc>
        <w:tc>
          <w:tcPr>
            <w:tcW w:w="1153" w:type="dxa"/>
            <w:shd w:val="clear" w:color="auto" w:fill="C0C0C0"/>
            <w:vAlign w:val="center"/>
          </w:tcPr>
          <w:p w14:paraId="1C6E1145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3B48E4">
              <w:rPr>
                <w:rFonts w:ascii="Verdana" w:hAnsi="Verdana"/>
                <w:color w:val="000000"/>
                <w:sz w:val="20"/>
              </w:rPr>
              <w:t>Bodovi</w:t>
            </w:r>
          </w:p>
          <w:p w14:paraId="4599451B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Max 35</w:t>
            </w:r>
          </w:p>
        </w:tc>
        <w:tc>
          <w:tcPr>
            <w:tcW w:w="1153" w:type="dxa"/>
            <w:shd w:val="clear" w:color="auto" w:fill="C0C0C0"/>
          </w:tcPr>
          <w:p w14:paraId="23FCE9C3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3B48E4">
              <w:rPr>
                <w:rFonts w:ascii="Verdana" w:hAnsi="Verdana"/>
                <w:color w:val="000000"/>
                <w:sz w:val="20"/>
              </w:rPr>
              <w:t>bodovi</w:t>
            </w:r>
          </w:p>
        </w:tc>
      </w:tr>
      <w:tr w:rsidR="000A346A" w:rsidRPr="003B48E4" w14:paraId="1D524337" w14:textId="77777777" w:rsidTr="009D23E0">
        <w:trPr>
          <w:trHeight w:val="2042"/>
        </w:trPr>
        <w:tc>
          <w:tcPr>
            <w:tcW w:w="2316" w:type="dxa"/>
            <w:vAlign w:val="center"/>
          </w:tcPr>
          <w:p w14:paraId="06159E05" w14:textId="77777777" w:rsidR="000A346A" w:rsidRPr="003B48E4" w:rsidRDefault="000A346A" w:rsidP="00C61D9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Higijena</w:t>
            </w:r>
          </w:p>
        </w:tc>
        <w:tc>
          <w:tcPr>
            <w:tcW w:w="1015" w:type="dxa"/>
            <w:gridSpan w:val="2"/>
            <w:vAlign w:val="center"/>
          </w:tcPr>
          <w:p w14:paraId="065BD9F8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2" w:type="dxa"/>
            <w:gridSpan w:val="2"/>
          </w:tcPr>
          <w:p w14:paraId="0CC5C2C2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 xml:space="preserve">Osobna higijena: </w:t>
            </w:r>
          </w:p>
          <w:p w14:paraId="19CD40C7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izgled, uniforma, ruke, ružne navike (kušanje prstima, šmrcanje, kihanj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 xml:space="preserve">Higijena radnog prostora: </w:t>
            </w:r>
          </w:p>
          <w:p w14:paraId="723AE3E3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pod, radni stolovi, sudoper, posuđe, pribor …</w:t>
            </w:r>
          </w:p>
          <w:p w14:paraId="58457440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Higijena živežnih namirnica:</w:t>
            </w:r>
          </w:p>
          <w:p w14:paraId="7B898D98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Rukovanje i čišćenje namirnica, primjena HACCP-a …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1153" w:type="dxa"/>
          </w:tcPr>
          <w:p w14:paraId="6709F1F5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3943A05" w14:textId="77777777" w:rsidR="000A346A" w:rsidRPr="003B48E4" w:rsidRDefault="00E45B83" w:rsidP="00C61D92">
            <w:pPr>
              <w:ind w:left="4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  <w:p w14:paraId="68828883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2BBFA5B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  <w:p w14:paraId="30805D0F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77EE6C9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  <w:p w14:paraId="6A687ACB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</w:tcPr>
          <w:p w14:paraId="453BAC6A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66C9ED9B" w14:textId="77777777" w:rsidTr="009D23E0">
        <w:trPr>
          <w:trHeight w:val="362"/>
        </w:trPr>
        <w:tc>
          <w:tcPr>
            <w:tcW w:w="2316" w:type="dxa"/>
            <w:vAlign w:val="center"/>
          </w:tcPr>
          <w:p w14:paraId="77E94D40" w14:textId="77777777" w:rsidR="000A346A" w:rsidRPr="003B48E4" w:rsidRDefault="000A346A" w:rsidP="00C61D9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Priprema</w:t>
            </w:r>
          </w:p>
        </w:tc>
        <w:tc>
          <w:tcPr>
            <w:tcW w:w="1015" w:type="dxa"/>
            <w:gridSpan w:val="2"/>
            <w:vAlign w:val="center"/>
          </w:tcPr>
          <w:p w14:paraId="4C4579E6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32" w:type="dxa"/>
            <w:gridSpan w:val="2"/>
          </w:tcPr>
          <w:p w14:paraId="20624AE4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Racionalno korištenje vremena prigotavljanja:</w:t>
            </w:r>
          </w:p>
          <w:p w14:paraId="75DFDA9A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planiranje, učinkovitost, tijek izrade</w:t>
            </w:r>
          </w:p>
          <w:p w14:paraId="27D2349E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Upotreba sastojaka iz košarice:</w:t>
            </w:r>
          </w:p>
          <w:p w14:paraId="46394FD0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previše, premalo, racionalno</w:t>
            </w:r>
          </w:p>
          <w:p w14:paraId="1FB7C42B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Kvaliteta izra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de menija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67ED64C9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Komunikacija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:s konobarom, s povjerenstvom</w:t>
            </w:r>
          </w:p>
        </w:tc>
        <w:tc>
          <w:tcPr>
            <w:tcW w:w="1153" w:type="dxa"/>
          </w:tcPr>
          <w:p w14:paraId="19405195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  <w:p w14:paraId="53867D72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98760B8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  <w:p w14:paraId="099658AD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7D4928D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  <w:p w14:paraId="610723C8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14:paraId="69F49375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3777C3F4" w14:textId="77777777" w:rsidTr="00B061BB">
        <w:trPr>
          <w:trHeight w:val="267"/>
        </w:trPr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6BAD480B" w14:textId="77777777" w:rsidR="000A346A" w:rsidRPr="00B061BB" w:rsidRDefault="000A346A" w:rsidP="00947E00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B061BB">
              <w:rPr>
                <w:rFonts w:ascii="Verdana" w:hAnsi="Verdana"/>
                <w:b/>
                <w:color w:val="000000"/>
                <w:sz w:val="20"/>
              </w:rPr>
              <w:t xml:space="preserve">Modul 1: </w:t>
            </w:r>
            <w:r w:rsidR="00947E00" w:rsidRPr="00B061BB">
              <w:rPr>
                <w:rFonts w:ascii="Verdana" w:hAnsi="Verdana"/>
                <w:b/>
                <w:color w:val="000000"/>
                <w:sz w:val="20"/>
              </w:rPr>
              <w:t>Juha</w:t>
            </w:r>
          </w:p>
        </w:tc>
        <w:tc>
          <w:tcPr>
            <w:tcW w:w="4168" w:type="dxa"/>
            <w:gridSpan w:val="3"/>
            <w:shd w:val="clear" w:color="auto" w:fill="C0C0C0"/>
          </w:tcPr>
          <w:p w14:paraId="71B1CE0C" w14:textId="77777777" w:rsidR="000A346A" w:rsidRPr="00B061BB" w:rsidRDefault="000A346A" w:rsidP="00C61D9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53" w:type="dxa"/>
            <w:shd w:val="clear" w:color="auto" w:fill="C0C0C0"/>
          </w:tcPr>
          <w:p w14:paraId="4D3A8C88" w14:textId="77777777" w:rsidR="000A346A" w:rsidRPr="00B061BB" w:rsidRDefault="000A346A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B061BB">
              <w:rPr>
                <w:rFonts w:ascii="Verdana" w:hAnsi="Verdana"/>
                <w:color w:val="000000"/>
                <w:sz w:val="20"/>
              </w:rPr>
              <w:t>Max 16</w:t>
            </w:r>
          </w:p>
        </w:tc>
        <w:tc>
          <w:tcPr>
            <w:tcW w:w="1153" w:type="dxa"/>
            <w:shd w:val="clear" w:color="auto" w:fill="C0C0C0"/>
          </w:tcPr>
          <w:p w14:paraId="5A2E2614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B061BB">
              <w:rPr>
                <w:rFonts w:ascii="Verdana" w:hAnsi="Verdana"/>
                <w:color w:val="000000"/>
                <w:sz w:val="20"/>
              </w:rPr>
              <w:t>bodovi</w:t>
            </w:r>
          </w:p>
        </w:tc>
      </w:tr>
      <w:tr w:rsidR="000A346A" w:rsidRPr="003B48E4" w14:paraId="303728A5" w14:textId="77777777" w:rsidTr="00B061BB">
        <w:trPr>
          <w:trHeight w:val="328"/>
        </w:trPr>
        <w:tc>
          <w:tcPr>
            <w:tcW w:w="3295" w:type="dxa"/>
            <w:gridSpan w:val="2"/>
            <w:tcBorders>
              <w:bottom w:val="nil"/>
              <w:right w:val="nil"/>
            </w:tcBorders>
            <w:vAlign w:val="center"/>
          </w:tcPr>
          <w:p w14:paraId="08A536B2" w14:textId="77777777" w:rsidR="000A346A" w:rsidRPr="003B48E4" w:rsidRDefault="000A346A" w:rsidP="00C61D92">
            <w:pPr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Prezentacija (Izgled) 4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  <w:vAlign w:val="center"/>
          </w:tcPr>
          <w:p w14:paraId="452FEFFA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B163531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Jelo zadovoljava kriterije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7E037DCD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Čisti tanjuri, bez otisaka  prstiju</w:t>
            </w:r>
          </w:p>
          <w:p w14:paraId="66FE1BFA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Vizualna pravilnost (boje, kompozicija, kreativnost)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1153" w:type="dxa"/>
          </w:tcPr>
          <w:p w14:paraId="3D84456C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  <w:p w14:paraId="166826E4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  <w:p w14:paraId="34A8A676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</w:tcPr>
          <w:p w14:paraId="4506C818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3C5C99D9" w14:textId="77777777" w:rsidTr="00B061BB">
        <w:trPr>
          <w:trHeight w:val="328"/>
        </w:trPr>
        <w:tc>
          <w:tcPr>
            <w:tcW w:w="3295" w:type="dxa"/>
            <w:gridSpan w:val="2"/>
            <w:tcBorders>
              <w:top w:val="nil"/>
              <w:right w:val="nil"/>
            </w:tcBorders>
            <w:vAlign w:val="center"/>
          </w:tcPr>
          <w:p w14:paraId="4F1F194F" w14:textId="77777777" w:rsidR="000A346A" w:rsidRPr="003B48E4" w:rsidRDefault="00D90197" w:rsidP="00C61D9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Okus i sastav         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71ABD98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14:paraId="57E85E83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Pravilan omjer sastojaka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087EAFD2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Sklad okusa</w:t>
            </w:r>
          </w:p>
          <w:p w14:paraId="7F2BB1CC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Složenost pripreme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4A50ED3F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1DAA79C2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  <w:p w14:paraId="300DC239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1AE0C7C5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06B254F7" w14:textId="77777777" w:rsidTr="00B061BB">
        <w:trPr>
          <w:trHeight w:val="188"/>
        </w:trPr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4786E609" w14:textId="77777777" w:rsidR="000A346A" w:rsidRPr="003B48E4" w:rsidRDefault="000A346A" w:rsidP="00C61D92">
            <w:pPr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Modul 2: Toplo predjelo</w:t>
            </w:r>
          </w:p>
        </w:tc>
        <w:tc>
          <w:tcPr>
            <w:tcW w:w="416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1D33B6B2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C0C0C0"/>
          </w:tcPr>
          <w:p w14:paraId="63F492D1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 xml:space="preserve"> Max 15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C0C0C0"/>
          </w:tcPr>
          <w:p w14:paraId="38B1590F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28DA979E" w14:textId="77777777" w:rsidTr="00B061BB">
        <w:trPr>
          <w:trHeight w:val="328"/>
        </w:trPr>
        <w:tc>
          <w:tcPr>
            <w:tcW w:w="3295" w:type="dxa"/>
            <w:gridSpan w:val="2"/>
            <w:tcBorders>
              <w:bottom w:val="nil"/>
              <w:right w:val="nil"/>
            </w:tcBorders>
            <w:vAlign w:val="center"/>
          </w:tcPr>
          <w:p w14:paraId="02724A45" w14:textId="77777777" w:rsidR="000A346A" w:rsidRPr="003B48E4" w:rsidRDefault="000A346A" w:rsidP="00C61D92">
            <w:pPr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Prezentacija (Izgled)   4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7597F7EE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FFFFFF"/>
          </w:tcPr>
          <w:p w14:paraId="620F4E83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Jelo zadovoljava kriterije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0043DB79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Čisti tanjuri, otisci prstiju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4647694E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Vizualna pravilnost (boje, kompozicija, kreativnost)</w:t>
            </w:r>
          </w:p>
        </w:tc>
        <w:tc>
          <w:tcPr>
            <w:tcW w:w="1153" w:type="dxa"/>
            <w:shd w:val="clear" w:color="auto" w:fill="FFFFFF"/>
          </w:tcPr>
          <w:p w14:paraId="3C9F9F98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  <w:p w14:paraId="52BA4C4E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  <w:p w14:paraId="500E2E1E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FFFFFF"/>
          </w:tcPr>
          <w:p w14:paraId="4B0C1050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6739F8B3" w14:textId="77777777" w:rsidTr="00B061BB">
        <w:trPr>
          <w:trHeight w:val="328"/>
        </w:trPr>
        <w:tc>
          <w:tcPr>
            <w:tcW w:w="3295" w:type="dxa"/>
            <w:gridSpan w:val="2"/>
            <w:tcBorders>
              <w:top w:val="nil"/>
              <w:right w:val="nil"/>
            </w:tcBorders>
            <w:vAlign w:val="center"/>
          </w:tcPr>
          <w:p w14:paraId="64F757F8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Okus i sastav            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F6C18C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14:paraId="386C0CC0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Pravilan omjer sastojaka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2431E304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Tekstura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28DECBF3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Skla</w:t>
            </w:r>
            <w:r w:rsidR="00017760">
              <w:rPr>
                <w:rFonts w:ascii="Verdana" w:hAnsi="Verdana"/>
                <w:color w:val="000000"/>
                <w:sz w:val="18"/>
                <w:szCs w:val="18"/>
              </w:rPr>
              <w:t>d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 xml:space="preserve"> okusa</w:t>
            </w:r>
          </w:p>
          <w:p w14:paraId="0642E54C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Složenost pripreme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4F635B0B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31A884F2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29010A7D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27FC1755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0D17DB05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6E97B47C" w14:textId="77777777" w:rsidTr="00B061BB">
        <w:trPr>
          <w:trHeight w:val="273"/>
        </w:trPr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3606D979" w14:textId="77777777" w:rsidR="000A346A" w:rsidRPr="003B48E4" w:rsidRDefault="000A346A" w:rsidP="00C61D92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3B48E4">
              <w:rPr>
                <w:rFonts w:ascii="Verdana" w:hAnsi="Verdana"/>
                <w:b/>
                <w:color w:val="000000"/>
                <w:sz w:val="20"/>
              </w:rPr>
              <w:t>Modul 3: Glavno jelo</w:t>
            </w:r>
          </w:p>
        </w:tc>
        <w:tc>
          <w:tcPr>
            <w:tcW w:w="4168" w:type="dxa"/>
            <w:gridSpan w:val="3"/>
            <w:shd w:val="clear" w:color="auto" w:fill="C0C0C0"/>
          </w:tcPr>
          <w:p w14:paraId="3FD1C6C2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C0C0C0"/>
          </w:tcPr>
          <w:p w14:paraId="6DC2C51C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 20</w:t>
            </w:r>
          </w:p>
        </w:tc>
        <w:tc>
          <w:tcPr>
            <w:tcW w:w="1153" w:type="dxa"/>
            <w:shd w:val="clear" w:color="auto" w:fill="C0C0C0"/>
          </w:tcPr>
          <w:p w14:paraId="6410ABB2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3DF21190" w14:textId="77777777" w:rsidTr="00B061BB">
        <w:trPr>
          <w:trHeight w:val="328"/>
        </w:trPr>
        <w:tc>
          <w:tcPr>
            <w:tcW w:w="3295" w:type="dxa"/>
            <w:gridSpan w:val="2"/>
            <w:tcBorders>
              <w:bottom w:val="nil"/>
              <w:right w:val="nil"/>
            </w:tcBorders>
            <w:vAlign w:val="center"/>
          </w:tcPr>
          <w:p w14:paraId="4CF3FDAB" w14:textId="77777777" w:rsidR="000A346A" w:rsidRPr="003B48E4" w:rsidRDefault="00D90197" w:rsidP="00C61D92">
            <w:pPr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Prezentacija  (Izgled)  9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  <w:vAlign w:val="center"/>
          </w:tcPr>
          <w:p w14:paraId="47577671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</w:tcPr>
          <w:p w14:paraId="0167A76B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Jelo zadovoljava kriterije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008E6999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Čisti tanjuri, otisci prstiju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7275CF1F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Vizualna pravilnost (boje, kompozicija, kreativnost)</w:t>
            </w:r>
          </w:p>
        </w:tc>
        <w:tc>
          <w:tcPr>
            <w:tcW w:w="1153" w:type="dxa"/>
          </w:tcPr>
          <w:p w14:paraId="2C97DAF9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58B8539A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  <w:p w14:paraId="326C3049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</w:tcPr>
          <w:p w14:paraId="7B85253A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791A72AC" w14:textId="77777777" w:rsidTr="00B061BB">
        <w:trPr>
          <w:trHeight w:val="328"/>
        </w:trPr>
        <w:tc>
          <w:tcPr>
            <w:tcW w:w="3295" w:type="dxa"/>
            <w:gridSpan w:val="2"/>
            <w:tcBorders>
              <w:top w:val="nil"/>
              <w:right w:val="nil"/>
            </w:tcBorders>
            <w:vAlign w:val="center"/>
          </w:tcPr>
          <w:p w14:paraId="0A98A5F2" w14:textId="77777777" w:rsidR="000A346A" w:rsidRPr="003B48E4" w:rsidRDefault="00D90197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Okus i sastav            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vAlign w:val="center"/>
          </w:tcPr>
          <w:p w14:paraId="1D22E638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EE6B9C0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Pravilan omjer sastojaka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5470D88F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Tekstura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0830CFAD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Skl</w:t>
            </w:r>
            <w:r w:rsidR="00E9526F">
              <w:rPr>
                <w:rFonts w:ascii="Verdana" w:hAnsi="Verdana"/>
                <w:color w:val="000000"/>
                <w:sz w:val="18"/>
                <w:szCs w:val="18"/>
              </w:rPr>
              <w:t>ad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 xml:space="preserve"> okusa</w:t>
            </w:r>
          </w:p>
          <w:p w14:paraId="539BDEA3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Složenost pripreme</w:t>
            </w:r>
          </w:p>
        </w:tc>
        <w:tc>
          <w:tcPr>
            <w:tcW w:w="1153" w:type="dxa"/>
          </w:tcPr>
          <w:p w14:paraId="1DB8F54C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  <w:p w14:paraId="5BA73588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38BD82D7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  <w:p w14:paraId="5951432D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</w:tcPr>
          <w:p w14:paraId="1D8B03B8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342D5E75" w14:textId="77777777" w:rsidTr="00B061BB">
        <w:trPr>
          <w:trHeight w:val="207"/>
        </w:trPr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06AE1F9B" w14:textId="77777777" w:rsidR="000A346A" w:rsidRPr="003B48E4" w:rsidRDefault="000A346A" w:rsidP="00C61D92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3B48E4">
              <w:rPr>
                <w:rFonts w:ascii="Verdana" w:hAnsi="Verdana"/>
                <w:b/>
                <w:color w:val="000000"/>
                <w:sz w:val="20"/>
              </w:rPr>
              <w:t>Modul 4: Desert</w:t>
            </w:r>
          </w:p>
        </w:tc>
        <w:tc>
          <w:tcPr>
            <w:tcW w:w="4168" w:type="dxa"/>
            <w:gridSpan w:val="3"/>
            <w:shd w:val="clear" w:color="auto" w:fill="C0C0C0"/>
          </w:tcPr>
          <w:p w14:paraId="60FF3F2B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C0C0C0"/>
          </w:tcPr>
          <w:p w14:paraId="3B2747DD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Max 14</w:t>
            </w:r>
          </w:p>
        </w:tc>
        <w:tc>
          <w:tcPr>
            <w:tcW w:w="1153" w:type="dxa"/>
            <w:shd w:val="clear" w:color="auto" w:fill="C0C0C0"/>
          </w:tcPr>
          <w:p w14:paraId="6CFCAAB2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670910C9" w14:textId="77777777" w:rsidTr="00B061BB">
        <w:trPr>
          <w:trHeight w:val="328"/>
        </w:trPr>
        <w:tc>
          <w:tcPr>
            <w:tcW w:w="3295" w:type="dxa"/>
            <w:gridSpan w:val="2"/>
            <w:tcBorders>
              <w:bottom w:val="nil"/>
              <w:right w:val="nil"/>
            </w:tcBorders>
            <w:vAlign w:val="center"/>
          </w:tcPr>
          <w:p w14:paraId="4B8D88A4" w14:textId="77777777" w:rsidR="000A346A" w:rsidRPr="003B48E4" w:rsidRDefault="000A346A" w:rsidP="00C61D92">
            <w:pPr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Prezentacija (Izgled)   4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  <w:vAlign w:val="center"/>
          </w:tcPr>
          <w:p w14:paraId="0FBFE920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05F3988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Jelo zadovoljava kriterije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702EE621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Čisti tanjuri, otisci prstiju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523F6404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Vizualna pravilnost (boje, kompozicija, kreativnost)</w:t>
            </w:r>
          </w:p>
        </w:tc>
        <w:tc>
          <w:tcPr>
            <w:tcW w:w="1153" w:type="dxa"/>
          </w:tcPr>
          <w:p w14:paraId="64ECDA2C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  <w:p w14:paraId="6D7AB953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  <w:p w14:paraId="1824A236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</w:tcPr>
          <w:p w14:paraId="506FAB3D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439A123A" w14:textId="77777777" w:rsidTr="00B061BB">
        <w:trPr>
          <w:trHeight w:val="328"/>
        </w:trPr>
        <w:tc>
          <w:tcPr>
            <w:tcW w:w="329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D5CFC0" w14:textId="77777777" w:rsidR="000A346A" w:rsidRPr="003B48E4" w:rsidRDefault="00D90197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Okus i sastav            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8FE5B2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</w:tcPr>
          <w:p w14:paraId="456BBB8D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Pravilan omjer sastojaka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5106DA8D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Tekstura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0EFB3442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Skla</w:t>
            </w:r>
            <w:r w:rsidR="00017760">
              <w:rPr>
                <w:rFonts w:ascii="Verdana" w:hAnsi="Verdana"/>
                <w:color w:val="000000"/>
                <w:sz w:val="18"/>
                <w:szCs w:val="18"/>
              </w:rPr>
              <w:t>d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 xml:space="preserve"> okusa</w:t>
            </w:r>
          </w:p>
          <w:p w14:paraId="56108411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Složenost pripreme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1153" w:type="dxa"/>
          </w:tcPr>
          <w:p w14:paraId="52A773F0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7D17B060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10D64C30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083583EA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</w:tcPr>
          <w:p w14:paraId="08125D83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32542F81" w14:textId="77777777" w:rsidTr="00B061BB">
        <w:trPr>
          <w:trHeight w:val="328"/>
        </w:trPr>
        <w:tc>
          <w:tcPr>
            <w:tcW w:w="329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08BA1849" w14:textId="77777777" w:rsidR="000A346A" w:rsidRPr="003B48E4" w:rsidRDefault="000A346A" w:rsidP="00C61D92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3B48E4">
              <w:rPr>
                <w:rFonts w:ascii="Verdana" w:hAnsi="Verdana"/>
                <w:b/>
                <w:color w:val="000000"/>
                <w:sz w:val="20"/>
              </w:rPr>
              <w:t>Ukupno bodova: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6425A7F" w14:textId="77777777" w:rsidR="000A346A" w:rsidRPr="003B48E4" w:rsidRDefault="000A346A" w:rsidP="00C61D9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A9699E6" w14:textId="77777777" w:rsidR="000A346A" w:rsidRPr="003B48E4" w:rsidRDefault="000A346A" w:rsidP="00C61D9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b/>
                <w:color w:val="000000"/>
                <w:sz w:val="18"/>
                <w:szCs w:val="18"/>
              </w:rPr>
              <w:t>A + M1+ M2 + M3 + M4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1E9AC547" w14:textId="77777777" w:rsidR="000A346A" w:rsidRPr="003B48E4" w:rsidRDefault="000A346A" w:rsidP="00C61D9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328EFB87" w14:textId="77777777" w:rsidR="000A346A" w:rsidRPr="003B48E4" w:rsidRDefault="000A346A" w:rsidP="00C61D9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62AF29F3" w14:textId="77777777" w:rsidR="000A346A" w:rsidRPr="003B48E4" w:rsidRDefault="000A346A" w:rsidP="000A346A">
      <w:pPr>
        <w:rPr>
          <w:rFonts w:ascii="Verdana" w:hAnsi="Verdana"/>
          <w:i/>
          <w:sz w:val="18"/>
          <w:szCs w:val="18"/>
        </w:rPr>
      </w:pPr>
      <w:r w:rsidRPr="003B48E4">
        <w:rPr>
          <w:rFonts w:ascii="Verdana" w:hAnsi="Verdana"/>
          <w:i/>
          <w:sz w:val="18"/>
          <w:szCs w:val="18"/>
        </w:rPr>
        <w:t xml:space="preserve">Član prosudbenog povjerenstva  : .............................. </w:t>
      </w:r>
    </w:p>
    <w:p w14:paraId="74E9310E" w14:textId="77777777" w:rsidR="000A346A" w:rsidRDefault="000A346A" w:rsidP="000A346A">
      <w:pPr>
        <w:rPr>
          <w:rFonts w:ascii="Verdana" w:hAnsi="Verdana"/>
          <w:sz w:val="20"/>
          <w:szCs w:val="20"/>
        </w:rPr>
      </w:pPr>
      <w:r w:rsidRPr="003B48E4">
        <w:rPr>
          <w:rFonts w:ascii="Verdana" w:hAnsi="Verdana"/>
          <w:i/>
          <w:sz w:val="18"/>
          <w:szCs w:val="18"/>
        </w:rPr>
        <w:t>Predsjednik prosudbenog povjerenstva  ..............................</w:t>
      </w:r>
      <w:r>
        <w:rPr>
          <w:rFonts w:ascii="Verdana" w:hAnsi="Verdana"/>
          <w:i/>
          <w:sz w:val="18"/>
          <w:szCs w:val="18"/>
        </w:rPr>
        <w:t xml:space="preserve"> </w:t>
      </w:r>
    </w:p>
    <w:p w14:paraId="310BE7DD" w14:textId="77777777" w:rsidR="000A346A" w:rsidRDefault="000A346A" w:rsidP="000A346A"/>
    <w:p w14:paraId="30CAD3D7" w14:textId="77777777" w:rsidR="000A346A" w:rsidRDefault="000A346A" w:rsidP="00DD0E60">
      <w:pPr>
        <w:pStyle w:val="Bezproreda"/>
        <w:numPr>
          <w:ilvl w:val="0"/>
          <w:numId w:val="40"/>
        </w:num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KOŠARICE NAMIRNICA</w:t>
      </w:r>
    </w:p>
    <w:p w14:paraId="702DAEAD" w14:textId="77777777" w:rsidR="000A346A" w:rsidRDefault="000A346A" w:rsidP="000A346A">
      <w:pPr>
        <w:pStyle w:val="Bezprore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23931F4E" w14:textId="77777777" w:rsidR="000A346A" w:rsidRDefault="000A346A" w:rsidP="000A346A">
      <w:pPr>
        <w:pStyle w:val="Bezproreda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DISCIPLINA  1.  -  PRIPREMANJE  ME</w:t>
      </w:r>
      <w:r w:rsidR="00167F2F">
        <w:rPr>
          <w:rFonts w:asciiTheme="minorHAnsi" w:hAnsiTheme="minorHAnsi" w:cs="Arial"/>
          <w:b/>
          <w:sz w:val="24"/>
          <w:szCs w:val="24"/>
        </w:rPr>
        <w:t>NIJA</w:t>
      </w:r>
    </w:p>
    <w:p w14:paraId="5E24C1EF" w14:textId="77777777" w:rsidR="000A346A" w:rsidRDefault="000A346A" w:rsidP="000A346A">
      <w:pPr>
        <w:pStyle w:val="Bezproreda"/>
        <w:rPr>
          <w:rFonts w:asciiTheme="minorHAnsi" w:hAnsiTheme="minorHAnsi" w:cs="Arial"/>
          <w:sz w:val="24"/>
          <w:szCs w:val="24"/>
        </w:rPr>
      </w:pPr>
    </w:p>
    <w:p w14:paraId="4330DC6B" w14:textId="77777777" w:rsidR="000A346A" w:rsidRPr="00B061BB" w:rsidRDefault="000A346A" w:rsidP="000A346A">
      <w:pPr>
        <w:pStyle w:val="Bezproreda"/>
        <w:rPr>
          <w:rFonts w:asciiTheme="minorHAnsi" w:hAnsiTheme="minorHAnsi" w:cs="Arial"/>
          <w:sz w:val="24"/>
          <w:szCs w:val="24"/>
        </w:rPr>
      </w:pPr>
      <w:r w:rsidRPr="00B061BB">
        <w:rPr>
          <w:rFonts w:asciiTheme="minorHAnsi" w:hAnsiTheme="minorHAnsi" w:cs="Arial"/>
          <w:sz w:val="24"/>
          <w:szCs w:val="24"/>
        </w:rPr>
        <w:t>Osnovne namirnice :</w:t>
      </w:r>
    </w:p>
    <w:p w14:paraId="4484D29B" w14:textId="77777777" w:rsidR="000A346A" w:rsidRPr="00B061BB" w:rsidRDefault="005106AD" w:rsidP="000A346A">
      <w:pPr>
        <w:pStyle w:val="Bezproreda"/>
        <w:rPr>
          <w:rFonts w:asciiTheme="minorHAnsi" w:hAnsiTheme="minorHAnsi" w:cs="Arial"/>
          <w:b/>
          <w:sz w:val="24"/>
          <w:szCs w:val="24"/>
        </w:rPr>
      </w:pPr>
      <w:r w:rsidRPr="00B061BB">
        <w:rPr>
          <w:rFonts w:asciiTheme="minorHAnsi" w:hAnsiTheme="minorHAnsi" w:cs="Arial"/>
          <w:b/>
          <w:sz w:val="24"/>
          <w:szCs w:val="24"/>
        </w:rPr>
        <w:t>Modul 1: Krumpir</w:t>
      </w:r>
    </w:p>
    <w:p w14:paraId="36906711" w14:textId="77777777" w:rsidR="000A346A" w:rsidRPr="00B061BB" w:rsidRDefault="000A346A" w:rsidP="000A346A">
      <w:pPr>
        <w:pStyle w:val="Bezproreda"/>
        <w:rPr>
          <w:rFonts w:asciiTheme="minorHAnsi" w:hAnsiTheme="minorHAnsi" w:cs="Arial"/>
          <w:b/>
          <w:sz w:val="24"/>
          <w:szCs w:val="24"/>
        </w:rPr>
      </w:pPr>
      <w:r w:rsidRPr="00B061BB">
        <w:rPr>
          <w:rFonts w:asciiTheme="minorHAnsi" w:hAnsiTheme="minorHAnsi" w:cs="Arial"/>
          <w:b/>
          <w:sz w:val="24"/>
          <w:szCs w:val="24"/>
        </w:rPr>
        <w:t xml:space="preserve">Modul 2: </w:t>
      </w:r>
      <w:r w:rsidR="005106AD" w:rsidRPr="00B061BB">
        <w:rPr>
          <w:rFonts w:asciiTheme="minorHAnsi" w:hAnsiTheme="minorHAnsi" w:cs="Arial"/>
          <w:b/>
          <w:sz w:val="24"/>
          <w:szCs w:val="24"/>
        </w:rPr>
        <w:t>Jaje</w:t>
      </w:r>
    </w:p>
    <w:p w14:paraId="5CCEBA16" w14:textId="77777777" w:rsidR="000A346A" w:rsidRPr="00B061BB" w:rsidRDefault="000A346A" w:rsidP="000A346A">
      <w:pPr>
        <w:pStyle w:val="Bezproreda"/>
        <w:rPr>
          <w:rFonts w:asciiTheme="minorHAnsi" w:hAnsiTheme="minorHAnsi" w:cs="Arial"/>
          <w:b/>
          <w:sz w:val="24"/>
          <w:szCs w:val="24"/>
        </w:rPr>
      </w:pPr>
      <w:r w:rsidRPr="00B061BB">
        <w:rPr>
          <w:rFonts w:asciiTheme="minorHAnsi" w:hAnsiTheme="minorHAnsi" w:cs="Arial"/>
          <w:b/>
          <w:sz w:val="24"/>
          <w:szCs w:val="24"/>
        </w:rPr>
        <w:t xml:space="preserve">Modul 3: </w:t>
      </w:r>
      <w:r w:rsidR="00732F2B" w:rsidRPr="00B061BB">
        <w:rPr>
          <w:rFonts w:asciiTheme="minorHAnsi" w:hAnsiTheme="minorHAnsi" w:cs="Arial"/>
          <w:b/>
          <w:sz w:val="24"/>
          <w:szCs w:val="24"/>
        </w:rPr>
        <w:t>Svježa s</w:t>
      </w:r>
      <w:r w:rsidR="002D5332" w:rsidRPr="00B061BB">
        <w:rPr>
          <w:rFonts w:asciiTheme="minorHAnsi" w:hAnsiTheme="minorHAnsi" w:cs="Arial"/>
          <w:b/>
          <w:sz w:val="24"/>
          <w:szCs w:val="24"/>
        </w:rPr>
        <w:t>vinjska rebarca</w:t>
      </w:r>
    </w:p>
    <w:p w14:paraId="01C5BFB4" w14:textId="77777777" w:rsidR="000A346A" w:rsidRDefault="000A346A" w:rsidP="000A346A">
      <w:pPr>
        <w:pStyle w:val="Bezproreda"/>
        <w:rPr>
          <w:rFonts w:asciiTheme="minorHAnsi" w:hAnsiTheme="minorHAnsi" w:cs="Arial"/>
          <w:b/>
          <w:sz w:val="24"/>
          <w:szCs w:val="24"/>
        </w:rPr>
      </w:pPr>
      <w:r w:rsidRPr="00B061BB">
        <w:rPr>
          <w:rFonts w:asciiTheme="minorHAnsi" w:hAnsiTheme="minorHAnsi" w:cs="Arial"/>
          <w:b/>
          <w:sz w:val="24"/>
          <w:szCs w:val="24"/>
        </w:rPr>
        <w:t xml:space="preserve">Modul 4: </w:t>
      </w:r>
      <w:r w:rsidR="005106AD" w:rsidRPr="00B061BB">
        <w:rPr>
          <w:rFonts w:asciiTheme="minorHAnsi" w:hAnsiTheme="minorHAnsi" w:cs="Arial"/>
          <w:b/>
          <w:sz w:val="24"/>
          <w:szCs w:val="24"/>
        </w:rPr>
        <w:t>Prhko tijesto</w:t>
      </w:r>
    </w:p>
    <w:p w14:paraId="1A580A79" w14:textId="77777777" w:rsidR="000A346A" w:rsidRDefault="000A346A" w:rsidP="000A346A">
      <w:pPr>
        <w:pStyle w:val="Bezproreda"/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4319"/>
        <w:gridCol w:w="4720"/>
      </w:tblGrid>
      <w:tr w:rsidR="000A346A" w14:paraId="3840E4A2" w14:textId="77777777" w:rsidTr="00C61D92">
        <w:trPr>
          <w:trHeight w:val="47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92A2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POVRĆE I VOĆE: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370E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MASNOĆE I MLIJEČNE PRERAĐEVINE:</w:t>
            </w:r>
          </w:p>
        </w:tc>
      </w:tr>
      <w:tr w:rsidR="000A346A" w14:paraId="46B33016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FECF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mrkva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0A84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ulje suncokret</w:t>
            </w:r>
          </w:p>
        </w:tc>
      </w:tr>
      <w:tr w:rsidR="000A346A" w14:paraId="458EC13D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66E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peršin list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DD03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ulje maslinovo</w:t>
            </w:r>
          </w:p>
        </w:tc>
      </w:tr>
      <w:tr w:rsidR="000A346A" w14:paraId="32D59857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1276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bučine sjemenke 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EF6A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ulje bučino</w:t>
            </w:r>
          </w:p>
        </w:tc>
      </w:tr>
      <w:tr w:rsidR="000A346A" w14:paraId="0A7728AD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0B7C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peršin korijen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71A2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maslac</w:t>
            </w:r>
          </w:p>
        </w:tc>
      </w:tr>
      <w:tr w:rsidR="000A346A" w14:paraId="3E1D6A79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19A4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celer korijen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632C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margarin</w:t>
            </w:r>
          </w:p>
        </w:tc>
      </w:tr>
      <w:tr w:rsidR="000A346A" w14:paraId="191D042F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757C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svježa rajčica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BB24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mlijeko</w:t>
            </w:r>
          </w:p>
        </w:tc>
      </w:tr>
      <w:tr w:rsidR="000A346A" w14:paraId="4F453840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4A15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mini rajčice - šeri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B44A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vrhnje za kuhanje</w:t>
            </w:r>
          </w:p>
        </w:tc>
      </w:tr>
      <w:tr w:rsidR="000A346A" w14:paraId="2B5ED676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C007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krumpir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8FAD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sir svježi</w:t>
            </w:r>
          </w:p>
        </w:tc>
      </w:tr>
      <w:tr w:rsidR="000A346A" w14:paraId="6EA0A9F9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34F2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batat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1E14" w14:textId="77777777" w:rsidR="000A346A" w:rsidRDefault="00134A89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slatko vrhnje</w:t>
            </w:r>
          </w:p>
        </w:tc>
      </w:tr>
      <w:tr w:rsidR="000A346A" w14:paraId="39CEB5F3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A4F4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tikvice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E2E9" w14:textId="77777777" w:rsidR="000A346A" w:rsidRDefault="00134A89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  <w:r w:rsidRPr="005146AF">
              <w:rPr>
                <w:rFonts w:cs="Arial"/>
                <w:sz w:val="24"/>
                <w:szCs w:val="24"/>
              </w:rPr>
              <w:t>gorgonzola</w:t>
            </w:r>
          </w:p>
        </w:tc>
      </w:tr>
      <w:tr w:rsidR="000A346A" w14:paraId="50696E9F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F2B0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luk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1863" w14:textId="77777777" w:rsidR="000A346A" w:rsidRDefault="000A346A" w:rsidP="00134A89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 -</w:t>
            </w:r>
            <w:r w:rsidR="00134A89">
              <w:rPr>
                <w:rFonts w:cs="Arial"/>
                <w:sz w:val="24"/>
                <w:szCs w:val="24"/>
              </w:rPr>
              <w:t>vrhnje za šlag</w:t>
            </w:r>
          </w:p>
        </w:tc>
      </w:tr>
      <w:tr w:rsidR="000A346A" w14:paraId="243FB514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AFBC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češnjak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C7AA" w14:textId="77777777" w:rsidR="000A346A" w:rsidRDefault="00506830" w:rsidP="00C61D92">
            <w:pPr>
              <w:pStyle w:val="Bezproreda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dimljena slanina ( panceta)</w:t>
            </w:r>
          </w:p>
        </w:tc>
      </w:tr>
      <w:tr w:rsidR="00506830" w14:paraId="6F22434E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7E88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šampinjoni svježi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F12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ZAČINI I MIRODIJE</w:t>
            </w:r>
          </w:p>
        </w:tc>
      </w:tr>
      <w:tr w:rsidR="00506830" w14:paraId="3D1A466E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0B83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kupus bijeli i crveni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3F4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 sol  </w:t>
            </w:r>
          </w:p>
        </w:tc>
      </w:tr>
      <w:tr w:rsidR="00506830" w14:paraId="199D21CE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CC0B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brokula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2EB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papar mljeveni ( bijeli i crni )</w:t>
            </w:r>
          </w:p>
        </w:tc>
      </w:tr>
      <w:tr w:rsidR="00506830" w14:paraId="2B3E8580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ACE9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 cvjetača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2EA7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papar u zrnu      </w:t>
            </w:r>
          </w:p>
        </w:tc>
      </w:tr>
      <w:tr w:rsidR="00506830" w14:paraId="4C769E1C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4842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grašak smrznuti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DC4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cimet   </w:t>
            </w:r>
          </w:p>
        </w:tc>
      </w:tr>
      <w:tr w:rsidR="00506830" w14:paraId="655CF7F4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8411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blitva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F97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ružmarin svježi   </w:t>
            </w:r>
          </w:p>
        </w:tc>
      </w:tr>
      <w:tr w:rsidR="00506830" w14:paraId="65CD6C53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2E79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zelena salata kristalka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1D6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origano        </w:t>
            </w:r>
          </w:p>
        </w:tc>
      </w:tr>
      <w:tr w:rsidR="00506830" w14:paraId="209B58A7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A756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rikula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965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vanilija ( štapići )        </w:t>
            </w:r>
          </w:p>
        </w:tc>
      </w:tr>
      <w:tr w:rsidR="00506830" w14:paraId="1D51D686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B3CC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</w:t>
            </w:r>
            <w:r w:rsidRPr="005146AF">
              <w:rPr>
                <w:rFonts w:cs="Arial"/>
                <w:sz w:val="24"/>
                <w:szCs w:val="24"/>
              </w:rPr>
              <w:t>Šparo</w:t>
            </w:r>
            <w:r>
              <w:rPr>
                <w:rFonts w:cs="Arial"/>
                <w:sz w:val="24"/>
                <w:szCs w:val="24"/>
              </w:rPr>
              <w:t>ge, pitome ( bijele-zelene, svj</w:t>
            </w:r>
            <w:r w:rsidRPr="005146AF">
              <w:rPr>
                <w:rFonts w:cs="Arial"/>
                <w:sz w:val="24"/>
                <w:szCs w:val="24"/>
              </w:rPr>
              <w:t>eže 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446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muškatni oraščić      </w:t>
            </w:r>
          </w:p>
        </w:tc>
      </w:tr>
      <w:tr w:rsidR="00506830" w14:paraId="2640586C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99C6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-sušena smokva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058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lovorov list        </w:t>
            </w:r>
          </w:p>
        </w:tc>
      </w:tr>
      <w:tr w:rsidR="00506830" w14:paraId="38634FF7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E2CE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-Sušena šljiva bez koštica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BD2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crvena paprika(ljuta,slatka)         </w:t>
            </w:r>
          </w:p>
        </w:tc>
      </w:tr>
      <w:tr w:rsidR="00506830" w14:paraId="307EBB49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721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jabuke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301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bosiljak          </w:t>
            </w:r>
          </w:p>
        </w:tc>
      </w:tr>
      <w:tr w:rsidR="00506830" w14:paraId="6F0715F4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4E8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 bademi, lješnjaci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367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curry        </w:t>
            </w:r>
          </w:p>
        </w:tc>
      </w:tr>
      <w:tr w:rsidR="00506830" w14:paraId="77CBA5A9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30A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limun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FB25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- klinčić        </w:t>
            </w:r>
          </w:p>
        </w:tc>
      </w:tr>
      <w:tr w:rsidR="00506830" w14:paraId="4D85CFCA" w14:textId="77777777" w:rsidTr="00506830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41D3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naranče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831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menta svježa        </w:t>
            </w:r>
          </w:p>
        </w:tc>
      </w:tr>
      <w:tr w:rsidR="00506830" w14:paraId="48A6D5D9" w14:textId="77777777" w:rsidTr="00506830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56DF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kruške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E5C" w14:textId="77777777" w:rsidR="00506830" w:rsidRDefault="00506830" w:rsidP="00506830">
            <w:pPr>
              <w:rPr>
                <w:rFonts w:asciiTheme="minorHAnsi" w:eastAsiaTheme="minorHAnsi" w:hAnsiTheme="minorHAnsi"/>
              </w:rPr>
            </w:pPr>
            <w:r>
              <w:rPr>
                <w:rFonts w:cs="Arial"/>
              </w:rPr>
              <w:t xml:space="preserve">-kadulja </w:t>
            </w:r>
          </w:p>
        </w:tc>
      </w:tr>
      <w:tr w:rsidR="00506830" w14:paraId="2D3F8DDE" w14:textId="77777777" w:rsidTr="00506830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B5C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višnje ( kompot ili smrznute)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6FB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</w:p>
        </w:tc>
      </w:tr>
      <w:tr w:rsidR="00506830" w14:paraId="49767CB8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996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>
              <w:t xml:space="preserve"> </w:t>
            </w:r>
            <w:r w:rsidRPr="005146AF">
              <w:rPr>
                <w:rFonts w:cs="Arial"/>
                <w:sz w:val="24"/>
                <w:szCs w:val="24"/>
              </w:rPr>
              <w:t>Tikva, buter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3BAE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</w:p>
        </w:tc>
      </w:tr>
      <w:tr w:rsidR="00506830" w14:paraId="445D3227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815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5146AF">
              <w:rPr>
                <w:rFonts w:cs="Arial"/>
                <w:sz w:val="24"/>
                <w:szCs w:val="24"/>
              </w:rPr>
              <w:t>Čičoka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448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</w:p>
        </w:tc>
      </w:tr>
      <w:tr w:rsidR="00506830" w14:paraId="19AB1BC4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D65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-kiseli kupus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839D" w14:textId="77777777" w:rsidR="00506830" w:rsidRDefault="00506830" w:rsidP="00506830">
            <w:pPr>
              <w:pStyle w:val="Bezproreda"/>
              <w:rPr>
                <w:rFonts w:cs="Arial"/>
                <w:sz w:val="24"/>
                <w:szCs w:val="24"/>
              </w:rPr>
            </w:pPr>
          </w:p>
        </w:tc>
      </w:tr>
    </w:tbl>
    <w:p w14:paraId="54550040" w14:textId="77777777" w:rsidR="000A346A" w:rsidRDefault="000A346A" w:rsidP="000A346A">
      <w:pPr>
        <w:pStyle w:val="Bezproreda"/>
        <w:rPr>
          <w:rFonts w:asciiTheme="minorHAnsi" w:hAnsiTheme="minorHAnsi" w:cs="Arial"/>
          <w:sz w:val="24"/>
          <w:szCs w:val="24"/>
        </w:rPr>
      </w:pPr>
    </w:p>
    <w:p w14:paraId="5BF76D1E" w14:textId="77777777" w:rsidR="005146AF" w:rsidRDefault="005146AF" w:rsidP="000A346A">
      <w:pPr>
        <w:pStyle w:val="Bezproreda"/>
        <w:rPr>
          <w:rFonts w:asciiTheme="minorHAnsi" w:hAnsiTheme="minorHAnsi" w:cs="Arial"/>
          <w:sz w:val="24"/>
          <w:szCs w:val="24"/>
        </w:rPr>
      </w:pPr>
    </w:p>
    <w:p w14:paraId="3E21F7E2" w14:textId="77777777" w:rsidR="005146AF" w:rsidRDefault="005146AF" w:rsidP="000A346A">
      <w:pPr>
        <w:pStyle w:val="Bezproreda"/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0A346A" w14:paraId="0D84CE4E" w14:textId="77777777" w:rsidTr="00C61D92">
        <w:trPr>
          <w:trHeight w:val="43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66BA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OSTALE NAMIRNICE :</w:t>
            </w:r>
          </w:p>
        </w:tc>
      </w:tr>
      <w:tr w:rsidR="000A346A" w14:paraId="4C86FB4E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4CEB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jaja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B141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prašak za pecivo</w:t>
            </w:r>
          </w:p>
        </w:tc>
      </w:tr>
      <w:tr w:rsidR="000A346A" w14:paraId="60D1DFDC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C05E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crne i zelene masline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B89B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kakao u prahu</w:t>
            </w:r>
          </w:p>
        </w:tc>
      </w:tr>
      <w:tr w:rsidR="000A346A" w14:paraId="0933272B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D4AF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krastavci kiseli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EA5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riža 1. klase</w:t>
            </w:r>
          </w:p>
        </w:tc>
      </w:tr>
      <w:tr w:rsidR="000A346A" w14:paraId="51F12ED4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4B15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senf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96B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pire rajčice</w:t>
            </w:r>
          </w:p>
        </w:tc>
      </w:tr>
      <w:tr w:rsidR="000A346A" w14:paraId="533CF56B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681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pšenična krupica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462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jabučni ocat</w:t>
            </w:r>
          </w:p>
        </w:tc>
      </w:tr>
      <w:tr w:rsidR="000A346A" w14:paraId="72E517B1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E056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palenta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49B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vino bijelo i crno</w:t>
            </w:r>
          </w:p>
        </w:tc>
      </w:tr>
      <w:tr w:rsidR="000A346A" w14:paraId="32588994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C507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krušne mrvice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4C1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kapari</w:t>
            </w:r>
          </w:p>
        </w:tc>
      </w:tr>
      <w:tr w:rsidR="000A346A" w14:paraId="114CFC5B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C7F6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brašno oštro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000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ketchup</w:t>
            </w:r>
          </w:p>
        </w:tc>
      </w:tr>
      <w:tr w:rsidR="000A346A" w14:paraId="3AEB004D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E60E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brašno glatko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D5D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worcester</w:t>
            </w:r>
          </w:p>
        </w:tc>
      </w:tr>
      <w:tr w:rsidR="000A346A" w14:paraId="5A739270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69CE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škrobno brašno ( gustin 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9E3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tabasco</w:t>
            </w:r>
          </w:p>
        </w:tc>
      </w:tr>
      <w:tr w:rsidR="000A346A" w14:paraId="54850515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BEE3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šećer kristal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908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aceto balsamico</w:t>
            </w:r>
          </w:p>
        </w:tc>
      </w:tr>
      <w:tr w:rsidR="000A346A" w14:paraId="59AFDA10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D3EB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šećer u prahu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9752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teleće kosti</w:t>
            </w:r>
          </w:p>
        </w:tc>
      </w:tr>
      <w:tr w:rsidR="000A346A" w14:paraId="36C519CC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7745" w14:textId="77777777" w:rsidR="000A346A" w:rsidRDefault="000A346A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vanili</w:t>
            </w:r>
            <w:r w:rsidR="005146AF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 xml:space="preserve"> šećer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BA5" w14:textId="77777777" w:rsidR="000A346A" w:rsidRDefault="00163DE7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-želatina - listići</w:t>
            </w:r>
          </w:p>
        </w:tc>
      </w:tr>
      <w:tr w:rsidR="00134A89" w14:paraId="62FC6A97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B12" w14:textId="77777777" w:rsidR="00134A89" w:rsidRDefault="00134A89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-med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1B7" w14:textId="77777777" w:rsidR="00134A89" w:rsidRDefault="00134A89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134A89">
              <w:rPr>
                <w:rFonts w:cs="Arial"/>
                <w:sz w:val="24"/>
                <w:szCs w:val="24"/>
              </w:rPr>
              <w:t>orasi</w:t>
            </w:r>
          </w:p>
        </w:tc>
      </w:tr>
      <w:tr w:rsidR="005E2155" w14:paraId="5FEA794A" w14:textId="77777777" w:rsidTr="005E2155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D24" w14:textId="77777777" w:rsidR="005E2155" w:rsidRDefault="005E2155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 w:rsidRPr="0038143B">
              <w:rPr>
                <w:rFonts w:cs="Arial"/>
                <w:sz w:val="24"/>
                <w:szCs w:val="24"/>
              </w:rPr>
              <w:t>-Mi</w:t>
            </w:r>
            <w:r>
              <w:rPr>
                <w:rFonts w:cs="Arial"/>
                <w:sz w:val="24"/>
                <w:szCs w:val="24"/>
              </w:rPr>
              <w:t>k</w:t>
            </w:r>
            <w:r w:rsidRPr="0038143B">
              <w:rPr>
                <w:rFonts w:cs="Arial"/>
                <w:sz w:val="24"/>
                <w:szCs w:val="24"/>
              </w:rPr>
              <w:t>ro raslinje / klice češnjaka, klice cressona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FB4A5E">
              <w:rPr>
                <w:rFonts w:cs="Arial"/>
                <w:sz w:val="24"/>
                <w:szCs w:val="24"/>
              </w:rPr>
              <w:t xml:space="preserve">klice </w:t>
            </w:r>
          </w:p>
          <w:p w14:paraId="6874B256" w14:textId="77777777" w:rsidR="005E2155" w:rsidRDefault="005E2155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rot</w:t>
            </w:r>
            <w:r w:rsidRPr="00FB4A5E">
              <w:rPr>
                <w:rFonts w:cs="Arial"/>
                <w:sz w:val="24"/>
                <w:szCs w:val="24"/>
              </w:rPr>
              <w:t>kvice ili cikle</w:t>
            </w:r>
          </w:p>
        </w:tc>
      </w:tr>
    </w:tbl>
    <w:p w14:paraId="413BE2E0" w14:textId="77777777" w:rsidR="000A346A" w:rsidRDefault="000A346A" w:rsidP="000A346A">
      <w:pPr>
        <w:pStyle w:val="Bezproreda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 </w:t>
      </w:r>
    </w:p>
    <w:p w14:paraId="317B80CB" w14:textId="77777777" w:rsidR="000A346A" w:rsidRDefault="000A346A" w:rsidP="000A346A"/>
    <w:p w14:paraId="6A08C848" w14:textId="77777777" w:rsidR="000A346A" w:rsidRDefault="000A346A" w:rsidP="000A346A"/>
    <w:p w14:paraId="6DF85881" w14:textId="77777777" w:rsidR="002339B6" w:rsidRDefault="002339B6" w:rsidP="002339B6"/>
    <w:p w14:paraId="6B6851B5" w14:textId="77777777" w:rsidR="002339B6" w:rsidRDefault="002339B6" w:rsidP="002339B6"/>
    <w:p w14:paraId="1C138EE8" w14:textId="77777777" w:rsidR="002339B6" w:rsidRDefault="002339B6" w:rsidP="002339B6"/>
    <w:p w14:paraId="355E2164" w14:textId="77777777" w:rsidR="002339B6" w:rsidRDefault="002339B6" w:rsidP="002339B6"/>
    <w:p w14:paraId="7733BB43" w14:textId="77777777" w:rsidR="002339B6" w:rsidRDefault="002339B6" w:rsidP="002339B6"/>
    <w:p w14:paraId="16A3F38D" w14:textId="77777777" w:rsidR="002339B6" w:rsidRDefault="002339B6" w:rsidP="002339B6"/>
    <w:p w14:paraId="2AC32597" w14:textId="77777777" w:rsidR="002339B6" w:rsidRDefault="002339B6" w:rsidP="002339B6"/>
    <w:p w14:paraId="1B85E2A1" w14:textId="77777777" w:rsidR="002339B6" w:rsidRDefault="002339B6" w:rsidP="002339B6"/>
    <w:p w14:paraId="7A540CFB" w14:textId="77777777" w:rsidR="002339B6" w:rsidRDefault="002339B6" w:rsidP="002339B6"/>
    <w:p w14:paraId="0582F8DE" w14:textId="77777777" w:rsidR="00783B0B" w:rsidRDefault="00783B0B" w:rsidP="003B48E4">
      <w:pPr>
        <w:rPr>
          <w:rFonts w:ascii="Verdana" w:hAnsi="Verdana"/>
          <w:sz w:val="20"/>
          <w:szCs w:val="20"/>
        </w:rPr>
      </w:pPr>
    </w:p>
    <w:p w14:paraId="0C91FD8C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57B88D5E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5E14411D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4A12D9F0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503FB550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371B91D5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37B67511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6DB5DB19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74A34AAF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37751E7A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231EEE63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74AC0B0D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0730EFAE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7B67A6B9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5273F01B" w14:textId="77777777" w:rsidR="00134EAF" w:rsidRDefault="00134EAF" w:rsidP="00134EAF">
      <w:pPr>
        <w:rPr>
          <w:rFonts w:ascii="Verdana" w:hAnsi="Verdana"/>
          <w:sz w:val="20"/>
          <w:szCs w:val="20"/>
        </w:rPr>
      </w:pPr>
    </w:p>
    <w:p w14:paraId="44CF2109" w14:textId="77777777" w:rsidR="00134EAF" w:rsidRDefault="00134EAF" w:rsidP="00134EAF">
      <w:pPr>
        <w:rPr>
          <w:rFonts w:ascii="Verdana" w:hAnsi="Verdana"/>
          <w:sz w:val="20"/>
          <w:szCs w:val="20"/>
        </w:rPr>
      </w:pPr>
    </w:p>
    <w:p w14:paraId="59333F51" w14:textId="77777777" w:rsidR="00BC74AF" w:rsidRPr="00C83BB4" w:rsidRDefault="00BC74AF" w:rsidP="00BC74AF">
      <w:pPr>
        <w:rPr>
          <w:rFonts w:ascii="Verdana" w:hAnsi="Verdana" w:cs="Arial"/>
          <w:color w:val="000000"/>
          <w:shd w:val="clear" w:color="auto" w:fill="C0C0C0"/>
        </w:rPr>
      </w:pPr>
      <w:r w:rsidRPr="0041079C">
        <w:rPr>
          <w:rFonts w:ascii="Verdana" w:hAnsi="Verdana"/>
          <w:b/>
          <w:color w:val="000000"/>
          <w:sz w:val="20"/>
          <w:szCs w:val="20"/>
          <w:shd w:val="clear" w:color="auto" w:fill="C0C0C0"/>
        </w:rPr>
        <w:lastRenderedPageBreak/>
        <w:t>Disciplina 2. Posluživanje menija</w:t>
      </w:r>
    </w:p>
    <w:p w14:paraId="1E10F998" w14:textId="77777777" w:rsidR="00BC74AF" w:rsidRPr="0041079C" w:rsidRDefault="00BC74AF" w:rsidP="00BC74AF">
      <w:pPr>
        <w:rPr>
          <w:rFonts w:ascii="Verdana" w:hAnsi="Verdana"/>
          <w:b/>
          <w:i/>
          <w:color w:val="000000"/>
          <w:sz w:val="20"/>
          <w:szCs w:val="20"/>
          <w:shd w:val="clear" w:color="auto" w:fill="C0C0C0"/>
        </w:rPr>
      </w:pPr>
    </w:p>
    <w:p w14:paraId="0C43F6AB" w14:textId="77777777" w:rsidR="00BC74AF" w:rsidRPr="0041079C" w:rsidRDefault="00BC74AF" w:rsidP="00BC74AF">
      <w:pPr>
        <w:shd w:val="clear" w:color="auto" w:fill="BFBFBF"/>
        <w:outlineLvl w:val="4"/>
        <w:rPr>
          <w:rFonts w:ascii="Verdana" w:hAnsi="Verdana"/>
          <w:bCs/>
          <w:iCs/>
          <w:noProof/>
          <w:sz w:val="20"/>
          <w:szCs w:val="20"/>
          <w:shd w:val="clear" w:color="auto" w:fill="BFBFBF"/>
        </w:rPr>
      </w:pPr>
      <w:r w:rsidRPr="0041079C">
        <w:rPr>
          <w:rFonts w:ascii="Verdana" w:hAnsi="Verdana"/>
          <w:b/>
          <w:bCs/>
          <w:iCs/>
          <w:noProof/>
          <w:sz w:val="20"/>
          <w:szCs w:val="20"/>
          <w:shd w:val="clear" w:color="auto" w:fill="BFBFBF"/>
        </w:rPr>
        <w:t>1.</w:t>
      </w:r>
      <w:r w:rsidRPr="0041079C">
        <w:rPr>
          <w:rFonts w:ascii="Verdana" w:hAnsi="Verdana"/>
          <w:b/>
          <w:bCs/>
          <w:iCs/>
          <w:noProof/>
          <w:sz w:val="20"/>
          <w:szCs w:val="20"/>
          <w:shd w:val="clear" w:color="auto" w:fill="C0C0C0"/>
        </w:rPr>
        <w:t>Cilj:</w:t>
      </w:r>
    </w:p>
    <w:p w14:paraId="265AA54F" w14:textId="77777777" w:rsidR="00BC74AF" w:rsidRDefault="00BC74AF" w:rsidP="00BC74A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C0C0C0"/>
        </w:rPr>
        <w:br/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Cilj natjecanja u disciplini Posluživanje menija je provjera i vrednovanje </w:t>
      </w:r>
      <w:r w:rsidRPr="0041079C">
        <w:rPr>
          <w:rFonts w:ascii="Verdana" w:hAnsi="Verdana"/>
          <w:color w:val="000000"/>
          <w:sz w:val="20"/>
          <w:szCs w:val="20"/>
        </w:rPr>
        <w:t xml:space="preserve">stručno-teorijskih znanja i profesionalnih vještina učenika/natjecatelja 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u tipičnim situacijama rada (poslužnog procesa) u restoranu. </w:t>
      </w:r>
    </w:p>
    <w:p w14:paraId="7E84A176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1331CEF" w14:textId="77777777" w:rsidR="00BC74AF" w:rsidRPr="0041079C" w:rsidRDefault="00BC74AF" w:rsidP="00BC74AF">
      <w:pPr>
        <w:shd w:val="clear" w:color="auto" w:fill="BFBFBF"/>
        <w:outlineLvl w:val="4"/>
        <w:rPr>
          <w:rFonts w:ascii="Verdana" w:hAnsi="Verdana"/>
          <w:bCs/>
          <w:iCs/>
          <w:noProof/>
          <w:sz w:val="20"/>
          <w:szCs w:val="20"/>
          <w:shd w:val="clear" w:color="auto" w:fill="C0C0C0"/>
        </w:rPr>
      </w:pPr>
      <w:r w:rsidRPr="0041079C">
        <w:rPr>
          <w:rFonts w:ascii="Verdana" w:hAnsi="Verdana"/>
          <w:b/>
          <w:bCs/>
          <w:iCs/>
          <w:noProof/>
          <w:sz w:val="20"/>
          <w:szCs w:val="20"/>
          <w:shd w:val="clear" w:color="auto" w:fill="C0C0C0"/>
        </w:rPr>
        <w:t xml:space="preserve">2.Važne napomene: </w:t>
      </w:r>
    </w:p>
    <w:p w14:paraId="60E9DA68" w14:textId="77777777" w:rsidR="00BC74AF" w:rsidRPr="0041079C" w:rsidRDefault="00BC74AF" w:rsidP="00561117">
      <w:pPr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41079C">
        <w:rPr>
          <w:rFonts w:ascii="Verdana" w:hAnsi="Verdana"/>
          <w:sz w:val="20"/>
          <w:szCs w:val="20"/>
        </w:rPr>
        <w:t>Natjecatelji  iz različitih škola natječu se individualno, a discipline 1. i 2. izvode se istovremeno u međusobnoj koordinaciji</w:t>
      </w:r>
    </w:p>
    <w:p w14:paraId="066CC2F8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360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Provjeravaju se kompetencije – praktične vještine važne za zanimanje konobar kroz 4 modula:</w:t>
      </w:r>
    </w:p>
    <w:p w14:paraId="158048E3" w14:textId="77777777" w:rsidR="00BC74AF" w:rsidRPr="0041079C" w:rsidRDefault="00BC74AF" w:rsidP="00BC74AF">
      <w:pPr>
        <w:tabs>
          <w:tab w:val="left" w:pos="1800"/>
        </w:tabs>
        <w:ind w:left="567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 xml:space="preserve">Modul 1: postavljanje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stola (franc. - mise en place)</w:t>
      </w:r>
    </w:p>
    <w:p w14:paraId="7578E70E" w14:textId="77777777" w:rsidR="00BC74AF" w:rsidRPr="0041079C" w:rsidRDefault="00BC74AF" w:rsidP="00BC74AF">
      <w:pPr>
        <w:tabs>
          <w:tab w:val="left" w:pos="1800"/>
        </w:tabs>
        <w:ind w:left="567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>Modul 2: posluživanje jela</w:t>
      </w:r>
    </w:p>
    <w:p w14:paraId="3A4505F0" w14:textId="77777777" w:rsidR="00BC74AF" w:rsidRPr="0041079C" w:rsidRDefault="00BC74AF" w:rsidP="00BC74AF">
      <w:pPr>
        <w:tabs>
          <w:tab w:val="left" w:pos="1800"/>
        </w:tabs>
        <w:ind w:left="567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>Modul 3: posluživanje pića</w:t>
      </w:r>
    </w:p>
    <w:p w14:paraId="050199CA" w14:textId="77777777" w:rsidR="00BC74AF" w:rsidRPr="0041079C" w:rsidRDefault="00BC74AF" w:rsidP="00BC74AF">
      <w:pPr>
        <w:tabs>
          <w:tab w:val="left" w:pos="1800"/>
        </w:tabs>
        <w:ind w:left="567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>Modu  4: komunikacijske vještine (prodaja i prezentacija jela, pića i napitaka gostima)</w:t>
      </w:r>
    </w:p>
    <w:p w14:paraId="29758671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</w:rPr>
        <w:t>Naglasak natjecanja odnosi se na iskazane vještine, stručnost, kreativnost, profesionalnost i uspješno rješavanje praktičnih zadatka prema navedenim zadatcima iz Modula.</w:t>
      </w:r>
    </w:p>
    <w:p w14:paraId="1CB36F66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b/>
          <w:sz w:val="20"/>
          <w:szCs w:val="20"/>
        </w:rPr>
      </w:pPr>
      <w:r w:rsidRPr="0041079C">
        <w:rPr>
          <w:rFonts w:ascii="Verdana" w:hAnsi="Verdana"/>
          <w:sz w:val="20"/>
          <w:szCs w:val="20"/>
        </w:rPr>
        <w:t xml:space="preserve">Svaka škola koja prijavljuje natjecatelja za ovu disciplinu, mora prijaviti natjecatelja i u 1. disciplini i obrnuto. Na Regionalnom natjecanju nema ždrijebanja nego se formira tim od kuhara i konobara iz iste škole, dok se na Državnom natjecanju provodi ždrijebanje. </w:t>
      </w:r>
    </w:p>
    <w:p w14:paraId="2AC5676F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Pristupa se izvlačenju para učeniku/natjecatelju kuharu (iz 1. discipline) (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>samo na Državnom natjecanju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), radi z</w:t>
      </w:r>
      <w:r w:rsidRPr="0041079C">
        <w:rPr>
          <w:rFonts w:ascii="Verdana" w:hAnsi="Verdana"/>
          <w:color w:val="000000"/>
          <w:sz w:val="20"/>
          <w:szCs w:val="20"/>
        </w:rPr>
        <w:t>ajedničkog dogovora o načinu prezentiranja i posluživanja jela, o izboru vina uz pojedine module.</w:t>
      </w:r>
    </w:p>
    <w:p w14:paraId="721DDCD2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Učenik/natjecatelj treba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napisati/sastaviti meni kartu, prema dogovoru s učenikom/natjecateljem iz 1. discipline, te odrediti pića uz pojedina jela, a koja će biti ponuđena od strane domaćina - organizatora natjecanja u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1. Primjerak</w:t>
      </w:r>
      <w:r w:rsidRPr="0041079C">
        <w:rPr>
          <w:rFonts w:ascii="Verdana" w:hAnsi="Verdana"/>
          <w:color w:val="000000"/>
          <w:sz w:val="20"/>
          <w:szCs w:val="20"/>
        </w:rPr>
        <w:t xml:space="preserve">  -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r w:rsidRPr="0041079C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vidi plan rada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). </w:t>
      </w:r>
    </w:p>
    <w:p w14:paraId="7EAD59C6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Ocjenjuje se profesionalnost, komunikacija s gostima, prezentacija, kreativnost i usklađenosti jela i pića u meniju.</w:t>
      </w:r>
    </w:p>
    <w:p w14:paraId="5B59F9F0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Natjecatelji su dužni pridržavati se svih pravila i propisa struke.</w:t>
      </w:r>
    </w:p>
    <w:p w14:paraId="25D65384" w14:textId="77777777" w:rsidR="00BC74AF" w:rsidRPr="0041079C" w:rsidRDefault="00BC74AF" w:rsidP="00561117">
      <w:pPr>
        <w:numPr>
          <w:ilvl w:val="0"/>
          <w:numId w:val="4"/>
        </w:numPr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Natjecatelji moraju nositi svoje službene uniforme (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 xml:space="preserve">bez oznake škole) 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također svaki učenik mora donijeti svoj otvarač za vino, šibice ili upaljač,  (sve ostalo treba osigurati domaćin).</w:t>
      </w:r>
    </w:p>
    <w:p w14:paraId="2A4EB4F0" w14:textId="77777777" w:rsidR="00BC74AF" w:rsidRPr="0041079C" w:rsidRDefault="00BC74AF" w:rsidP="00561117">
      <w:pPr>
        <w:numPr>
          <w:ilvl w:val="0"/>
          <w:numId w:val="4"/>
        </w:numPr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Sva izabrana pića  bit će u blizini radnog prostora i/ili na aperitiv baru i/ili na improviziranoj točionici.</w:t>
      </w:r>
    </w:p>
    <w:p w14:paraId="288027B1" w14:textId="77777777" w:rsidR="00BC74AF" w:rsidRPr="0041079C" w:rsidRDefault="00BC74AF" w:rsidP="00561117">
      <w:pPr>
        <w:numPr>
          <w:ilvl w:val="0"/>
          <w:numId w:val="4"/>
        </w:numPr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Voditelj Prosudbenog povjerenstva je osoba koja će goste upozoriti na vrijeme  predviđeno za rad natjecateljskog tima, jer se učenici/natjecatelji moraju pridržavati vremena natjecanja.</w:t>
      </w:r>
    </w:p>
    <w:p w14:paraId="577F763C" w14:textId="77777777" w:rsidR="00BC74AF" w:rsidRPr="00D25BC1" w:rsidRDefault="00BC74AF" w:rsidP="00561117">
      <w:pPr>
        <w:numPr>
          <w:ilvl w:val="0"/>
          <w:numId w:val="4"/>
        </w:numPr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25BC1">
        <w:rPr>
          <w:rFonts w:ascii="Verdana" w:hAnsi="Verdana"/>
          <w:color w:val="000000"/>
          <w:sz w:val="20"/>
          <w:szCs w:val="20"/>
          <w:shd w:val="clear" w:color="auto" w:fill="FFFFFF"/>
        </w:rPr>
        <w:t>Voditelj Prosudbenog povjerenstva je osoba koja će goste upozoriti na poštivanje redoslijeda posluživanja te obavezno kušanje svih ponuđenih pića i jela, jer se učenici/natjecatelji moraju pridržavati posluživanja po zadanim modulima (ukoliko se gosti ne pridržavaju gore navedenih uputa svjesno dovode učenike u neravnopravan položaj spram konkurencije).</w:t>
      </w:r>
    </w:p>
    <w:p w14:paraId="4FE7B9D5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Natjecatelji moraju sa sobom imati osobnu identifikacijsku ispravu i važeću sanitarnu iskaznicu.</w:t>
      </w:r>
    </w:p>
    <w:p w14:paraId="07D0F8A6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Škola - domaćin Regionalnog/Državnog natjecanja mora osigurati tehničke i materijalne uvjete za provedbu natjecanja (prostor, opremu, uređaje, posuđe, alat, pića isl.).</w:t>
      </w:r>
    </w:p>
    <w:p w14:paraId="76DFAABA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Neovlaštenim osobama nije dopušteno ući u područje rada, ometati natjecatelje ili razgovarati s njima.</w:t>
      </w:r>
    </w:p>
    <w:p w14:paraId="7DA5AB23" w14:textId="77777777" w:rsidR="00BC74AF" w:rsidRPr="0041079C" w:rsidRDefault="00BC74AF" w:rsidP="00BC74AF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57A34A6F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E6B73BE" w14:textId="77777777" w:rsidR="00BC74AF" w:rsidRPr="0041079C" w:rsidRDefault="00BC74AF" w:rsidP="00BC74AF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 xml:space="preserve">3. Plan rada </w:t>
      </w:r>
    </w:p>
    <w:p w14:paraId="6B441DAE" w14:textId="77777777" w:rsidR="00BC74AF" w:rsidRPr="0041079C" w:rsidRDefault="00BC74AF" w:rsidP="00BC74AF">
      <w:p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F339E5D" w14:textId="77777777" w:rsidR="00BC74AF" w:rsidRPr="0041079C" w:rsidRDefault="00BC74AF" w:rsidP="00BC74AF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Nakon ždrijebanja natjecatelja/kuhara radi redoslijeda nastupa, pridružuje mu se  natjecatelj/konobar, radi prirode posla – posluživanja prigotovljenog menija 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- (samo na Državnom natjecanju)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6A4F1CE4" w14:textId="77777777" w:rsidR="00BC74AF" w:rsidRPr="0041079C" w:rsidRDefault="00BC74AF" w:rsidP="00BC74AF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b/>
          <w:sz w:val="20"/>
          <w:szCs w:val="20"/>
          <w:shd w:val="clear" w:color="auto" w:fill="FFFFFF"/>
        </w:rPr>
        <w:t>Napomena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 xml:space="preserve">: Natjecatelji (u 1. i 2. disciplini) na Državnom natjecanju dogovaraju strategiju vezanu za izradu menija, njegovu prezentaciju, način posluživanja i izbor pića za što je dozvoljeno vrijeme </w:t>
      </w:r>
      <w:r w:rsidRPr="0041079C">
        <w:rPr>
          <w:rFonts w:ascii="Verdana" w:hAnsi="Verdana"/>
          <w:b/>
          <w:sz w:val="20"/>
          <w:szCs w:val="20"/>
          <w:shd w:val="clear" w:color="auto" w:fill="FFFFFF"/>
        </w:rPr>
        <w:t>30 minuta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78143F20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Natjecatelj/konobar ima na raspolaganju dodatnih </w:t>
      </w:r>
      <w:r w:rsidRPr="0041079C">
        <w:rPr>
          <w:rFonts w:ascii="Verdana" w:hAnsi="Verdana"/>
          <w:b/>
          <w:sz w:val="20"/>
          <w:szCs w:val="20"/>
          <w:shd w:val="clear" w:color="auto" w:fill="FFFFFF"/>
        </w:rPr>
        <w:t xml:space="preserve">30 minuta 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kako bi prema dodijeljenom meniju napravilo plan rada i izabrao pića za posluživanje.</w:t>
      </w:r>
    </w:p>
    <w:p w14:paraId="3BC6A8D5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Tijekom rada zabranjen je vanjski kontakt s mentorima  i ostalima. Ako natjecatelj kontaktira druge osobe biva opomenut, a u ponavljanju istoga diskvalificiran</w:t>
      </w:r>
    </w:p>
    <w:p w14:paraId="4F47D71C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Kad se plan završi, na dodijeljenom obrascu napiše se jedna meni karta te predaje predsjedniku Povjerenstva.</w:t>
      </w:r>
    </w:p>
    <w:p w14:paraId="12141DF3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Napisana menu karta je konačna i ne može se mijenjati.</w:t>
      </w:r>
    </w:p>
    <w:p w14:paraId="28CD9F69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 xml:space="preserve">Predsjednik Povjerenstva i Organizator natjecanja (informatičkim pomagalima) umnožavaju  napisanu meni kartu u 6. primjeraka  (3. za rad natjecatelja, 3. za  Povjerenstvo). </w:t>
      </w:r>
    </w:p>
    <w:p w14:paraId="73695875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 xml:space="preserve">Obrasci za pisanje meni karte bit će pripremljeni od strane organizatora. </w:t>
      </w:r>
    </w:p>
    <w:p w14:paraId="2B736E20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Natjecateljima je dozvoljeno da se upoznaju s prostorom za rad, za što je zaduženo povjerenstvo i koordinator domaćin   - organizator.</w:t>
      </w:r>
    </w:p>
    <w:p w14:paraId="06549194" w14:textId="77777777" w:rsidR="00BC74AF" w:rsidRPr="0041079C" w:rsidRDefault="00BC74AF" w:rsidP="00BC74AF">
      <w:pPr>
        <w:shd w:val="clear" w:color="auto" w:fill="BFBFBF"/>
        <w:tabs>
          <w:tab w:val="left" w:pos="720"/>
        </w:tabs>
        <w:spacing w:before="120"/>
        <w:ind w:left="283"/>
        <w:rPr>
          <w:rFonts w:ascii="Verdana" w:hAnsi="Verdana"/>
          <w:b/>
          <w:sz w:val="20"/>
          <w:szCs w:val="20"/>
          <w:shd w:val="clear" w:color="auto" w:fill="FFFFFF"/>
        </w:rPr>
      </w:pPr>
      <w:r w:rsidRPr="0041079C">
        <w:rPr>
          <w:rFonts w:ascii="Verdana" w:hAnsi="Verdana"/>
          <w:b/>
          <w:sz w:val="20"/>
          <w:szCs w:val="20"/>
          <w:highlight w:val="lightGray"/>
          <w:shd w:val="clear" w:color="auto" w:fill="FFFFFF"/>
        </w:rPr>
        <w:t>Obrazloženje:</w:t>
      </w:r>
    </w:p>
    <w:p w14:paraId="756186F8" w14:textId="77777777" w:rsidR="00190F4E" w:rsidRDefault="00BC74AF" w:rsidP="00190F4E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Nakon što je natjecatelj kuhar koji priprema meni  sastavio svoja četiri slijeda (modula), natjecatelj za posluživanje menija  mora napraviti izbor odgovarajućih pića prema meniju.</w:t>
      </w:r>
    </w:p>
    <w:p w14:paraId="3983DEBE" w14:textId="77777777" w:rsidR="002F0AB9" w:rsidRPr="00190F4E" w:rsidRDefault="002F0AB9" w:rsidP="00190F4E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190F4E">
        <w:rPr>
          <w:rFonts w:ascii="Verdana" w:hAnsi="Verdana"/>
          <w:i/>
          <w:color w:val="000000"/>
          <w:sz w:val="20"/>
          <w:szCs w:val="20"/>
        </w:rPr>
        <w:t xml:space="preserve">Odabrana pića će se poslužiti po odabiru gosta. </w:t>
      </w:r>
    </w:p>
    <w:p w14:paraId="1304E23D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sz w:val="20"/>
          <w:szCs w:val="20"/>
        </w:rPr>
        <w:t xml:space="preserve">Minimalan 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>izbor su: četiri aperitiva, mineralna voda (obična i gazirana), dva bijela i jedno crno vino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 tri digestiva.</w:t>
      </w:r>
    </w:p>
    <w:p w14:paraId="3D67EF04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Domaćin – organizator natjecanja mora prema ovim uputama pripremiti dovoljan broj pića, naročito vina, gdje vina moraju biti zastupljene iz kontinentalne i primorske Hrvatske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(na  </w:t>
      </w:r>
      <w:r w:rsidR="008378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d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ržavnom natjecanju) -na regionalnom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natjecanju vina po izboru domaćina - organizatora.</w:t>
      </w:r>
    </w:p>
    <w:p w14:paraId="57493069" w14:textId="77777777" w:rsidR="00BC74AF" w:rsidRPr="0041079C" w:rsidRDefault="00BC74AF" w:rsidP="00BC74AF">
      <w:pPr>
        <w:numPr>
          <w:ilvl w:val="0"/>
          <w:numId w:val="1"/>
        </w:numPr>
        <w:spacing w:before="120"/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Gosti biraju  pića po vlastitom izboru iz meni karte koja im je ponuđena (učenik/ca - natjecatelj/ica može nenametljivo sugerirati – preporučiti gostu pića).</w:t>
      </w:r>
    </w:p>
    <w:p w14:paraId="2DD322AF" w14:textId="77777777" w:rsidR="00BC74AF" w:rsidRPr="0041079C" w:rsidRDefault="00BC74AF" w:rsidP="00BC74AF">
      <w:pPr>
        <w:ind w:left="283"/>
        <w:rPr>
          <w:rFonts w:ascii="Verdana" w:hAnsi="Verdana"/>
          <w:color w:val="000000"/>
          <w:sz w:val="20"/>
          <w:szCs w:val="20"/>
        </w:rPr>
      </w:pPr>
    </w:p>
    <w:p w14:paraId="17E654B1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</w:rPr>
      </w:pPr>
    </w:p>
    <w:p w14:paraId="7A4BB7DB" w14:textId="77777777" w:rsidR="00BC74AF" w:rsidRPr="0041079C" w:rsidRDefault="00BC74AF" w:rsidP="00BC74AF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>4. Praktični zadatak</w:t>
      </w:r>
    </w:p>
    <w:p w14:paraId="45D9372E" w14:textId="77777777" w:rsidR="00BC74AF" w:rsidRPr="0041079C" w:rsidRDefault="00BC74AF" w:rsidP="00BC74AF">
      <w:pPr>
        <w:ind w:left="283"/>
        <w:rPr>
          <w:rFonts w:ascii="Verdana" w:hAnsi="Verdana"/>
          <w:color w:val="000000"/>
          <w:sz w:val="20"/>
          <w:szCs w:val="20"/>
        </w:rPr>
      </w:pPr>
    </w:p>
    <w:p w14:paraId="3926CBD5" w14:textId="77777777" w:rsidR="00BC74AF" w:rsidRPr="0041079C" w:rsidRDefault="00BC74AF" w:rsidP="00561117">
      <w:pPr>
        <w:numPr>
          <w:ilvl w:val="0"/>
          <w:numId w:val="6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Praktični zadatak 1- Modul 1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sastoji se od postavke i uređenja stola (franc. mise en place) prema dodijeljenom meniju i obavljanju svih pripremnih radova za uspješno posluživanje - postavljanje konobarskog radnog i pomoćnog stola</w:t>
      </w:r>
      <w:r w:rsidRPr="0041079C">
        <w:rPr>
          <w:rFonts w:ascii="Verdana" w:hAnsi="Verdana"/>
          <w:color w:val="000000"/>
          <w:sz w:val="20"/>
          <w:szCs w:val="20"/>
        </w:rPr>
        <w:t>.</w:t>
      </w:r>
    </w:p>
    <w:p w14:paraId="20668857" w14:textId="77777777" w:rsidR="00BC74AF" w:rsidRPr="0041079C" w:rsidRDefault="00BC74AF" w:rsidP="00561117">
      <w:pPr>
        <w:numPr>
          <w:ilvl w:val="0"/>
          <w:numId w:val="6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Natjecatelji postavljaju stol za posluživanje jela od 2 postave prema planu i programu ugostiteljskog posluživanja i prema odobrenim udžbenicima Ministarstva znanosti obrazovanja i športa.</w:t>
      </w:r>
    </w:p>
    <w:p w14:paraId="188942E8" w14:textId="77777777" w:rsidR="00BC74AF" w:rsidRPr="0041079C" w:rsidRDefault="00BC74AF" w:rsidP="00561117">
      <w:pPr>
        <w:numPr>
          <w:ilvl w:val="0"/>
          <w:numId w:val="6"/>
        </w:numPr>
        <w:ind w:left="283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 xml:space="preserve">Vrijeme trajanja praktičnog zadatka za </w:t>
      </w:r>
      <w:r w:rsidRPr="0041079C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-Modul 1</w:t>
      </w:r>
      <w:r w:rsidRPr="0041079C">
        <w:rPr>
          <w:rFonts w:ascii="Verdana" w:hAnsi="Verdana"/>
          <w:color w:val="000000"/>
          <w:sz w:val="20"/>
          <w:szCs w:val="20"/>
        </w:rPr>
        <w:t xml:space="preserve"> -  </w:t>
      </w:r>
      <w:r w:rsidRPr="0041079C">
        <w:rPr>
          <w:rFonts w:ascii="Verdana" w:hAnsi="Verdana"/>
          <w:b/>
          <w:color w:val="000000"/>
          <w:sz w:val="20"/>
          <w:szCs w:val="20"/>
        </w:rPr>
        <w:t>90 minuta</w:t>
      </w:r>
    </w:p>
    <w:p w14:paraId="64D874D4" w14:textId="77777777" w:rsidR="00BC74AF" w:rsidRPr="0041079C" w:rsidRDefault="00BC74AF" w:rsidP="00BC74AF">
      <w:pPr>
        <w:numPr>
          <w:ilvl w:val="0"/>
          <w:numId w:val="2"/>
        </w:numPr>
        <w:tabs>
          <w:tab w:val="left" w:pos="720"/>
        </w:tabs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Kod svakog natjecatelja će se procjenjivati stručnost i vještina pripremnih radova, evo nekoliko primjera (sve ostalo je  detaljno opisano u ocjenjivačkom listiću).</w:t>
      </w:r>
    </w:p>
    <w:p w14:paraId="5F06CBD8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Postavljanje stolnog rublja</w:t>
      </w:r>
    </w:p>
    <w:p w14:paraId="22C70DB7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Postavljanje postave</w:t>
      </w:r>
    </w:p>
    <w:p w14:paraId="4965DCB4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Priprema konobarskog radnog stola</w:t>
      </w:r>
    </w:p>
    <w:p w14:paraId="63D0BA35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Ispravno napisana dnevna meni karta</w:t>
      </w:r>
    </w:p>
    <w:p w14:paraId="598474C5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Ispravno napisana karta pića</w:t>
      </w:r>
    </w:p>
    <w:p w14:paraId="49808A86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Predstavljanje menija ocjenjivačima</w:t>
      </w:r>
    </w:p>
    <w:p w14:paraId="634F122A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Sljubljivanje pića i vina uz jelo </w:t>
      </w:r>
    </w:p>
    <w:p w14:paraId="6B78CD24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462CFE6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Natjecatelji u kartu  pića unose:</w:t>
      </w:r>
    </w:p>
    <w:p w14:paraId="2DCE5ABC" w14:textId="77777777" w:rsidR="00BC74AF" w:rsidRPr="0041079C" w:rsidRDefault="00BC74AF" w:rsidP="00DD0E60">
      <w:pPr>
        <w:numPr>
          <w:ilvl w:val="1"/>
          <w:numId w:val="21"/>
        </w:numPr>
        <w:ind w:left="64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4 aperitiva (poslužuju 1 ili 2  - po izboru gostiju), </w:t>
      </w:r>
    </w:p>
    <w:p w14:paraId="607BB044" w14:textId="77777777" w:rsidR="00BC74AF" w:rsidRPr="0041079C" w:rsidRDefault="00BC74AF" w:rsidP="00DD0E60">
      <w:pPr>
        <w:numPr>
          <w:ilvl w:val="1"/>
          <w:numId w:val="21"/>
        </w:numPr>
        <w:ind w:left="64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2 bijela vina (serviraju 1 po izboru gosta)</w:t>
      </w:r>
    </w:p>
    <w:p w14:paraId="042615F8" w14:textId="77777777" w:rsidR="00BC74AF" w:rsidRPr="000B3ACF" w:rsidRDefault="00BC74AF" w:rsidP="00DD0E60">
      <w:pPr>
        <w:numPr>
          <w:ilvl w:val="1"/>
          <w:numId w:val="21"/>
        </w:numPr>
        <w:ind w:left="64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B3ACF">
        <w:rPr>
          <w:rFonts w:ascii="Verdana" w:hAnsi="Verdana"/>
          <w:color w:val="000000"/>
          <w:sz w:val="20"/>
          <w:szCs w:val="20"/>
          <w:shd w:val="clear" w:color="auto" w:fill="FFFFFF"/>
        </w:rPr>
        <w:t>1 crno vino– (koje dekantira u vremenu koje odredi Povjerenstvo</w:t>
      </w:r>
      <w:r w:rsidR="00EC75DE" w:rsidRPr="000B3ACF">
        <w:rPr>
          <w:rFonts w:ascii="Verdana" w:hAnsi="Verdana"/>
          <w:color w:val="000000"/>
          <w:sz w:val="20"/>
          <w:szCs w:val="20"/>
          <w:shd w:val="clear" w:color="auto" w:fill="FFFFFF"/>
        </w:rPr>
        <w:t>, a prije dolaska gostiju kada bude predstavljao meni</w:t>
      </w:r>
      <w:r w:rsidRPr="000B3ACF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442588D6" w14:textId="77777777" w:rsidR="00BC74AF" w:rsidRPr="000B3ACF" w:rsidRDefault="00BC74AF" w:rsidP="00DD0E60">
      <w:pPr>
        <w:numPr>
          <w:ilvl w:val="1"/>
          <w:numId w:val="21"/>
        </w:numPr>
        <w:ind w:left="64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B3ACF">
        <w:rPr>
          <w:rFonts w:ascii="Verdana" w:hAnsi="Verdana"/>
          <w:color w:val="000000"/>
          <w:sz w:val="20"/>
          <w:szCs w:val="20"/>
          <w:shd w:val="clear" w:color="auto" w:fill="FFFFFF"/>
        </w:rPr>
        <w:t>3 digestiva ( poslužuje 1 ili 2 – po želji gostiju)</w:t>
      </w:r>
    </w:p>
    <w:p w14:paraId="6EFF46FE" w14:textId="77777777" w:rsidR="00BC74AF" w:rsidRPr="0041079C" w:rsidRDefault="0065672E" w:rsidP="00BC74AF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0B3ACF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Meni </w:t>
      </w:r>
      <w:r w:rsidR="00BC74AF" w:rsidRPr="000B3ACF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se pišu na</w:t>
      </w:r>
      <w:r w:rsidR="00BC74AF"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istom obrascu koji se nalazi u prilogu </w:t>
      </w:r>
      <w:r w:rsidR="00BC74AF" w:rsidRPr="0041079C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(vidi Prilog 1) </w:t>
      </w:r>
      <w:r w:rsidR="00BC74AF"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obrasce osigurava domaćin – organizator.</w:t>
      </w:r>
    </w:p>
    <w:p w14:paraId="52536287" w14:textId="77777777" w:rsidR="00BC74AF" w:rsidRPr="0041079C" w:rsidRDefault="00BC74AF" w:rsidP="00BC74AF">
      <w:pPr>
        <w:numPr>
          <w:ilvl w:val="0"/>
          <w:numId w:val="2"/>
        </w:numPr>
        <w:tabs>
          <w:tab w:val="left" w:pos="720"/>
        </w:tabs>
        <w:ind w:left="47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Praktični zadatak 2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(</w:t>
      </w:r>
      <w:r w:rsidRPr="0041079C">
        <w:rPr>
          <w:rFonts w:ascii="Verdana" w:hAnsi="Verdana"/>
          <w:b/>
          <w:i/>
          <w:iCs/>
          <w:color w:val="000000"/>
          <w:sz w:val="20"/>
          <w:szCs w:val="20"/>
          <w:shd w:val="clear" w:color="auto" w:fill="FFFFFF"/>
        </w:rPr>
        <w:t>Modul 2, Modul 3 i Modul 4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)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sastoji se  od posluživanja četiri slijeda za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 xml:space="preserve"> dvije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osobe (Modul 2), odabir i posluživanje pića uz dodijeljeni menu (Modul 3), te komunikacijske vještine (Modul 4) u kojem će natjecatelj pokazati vještinu komuniciranja, osobnu prezentaciju, rješavanje situacija za stolom i oko stola, socijalne  vještine i vještine prodaje (detaljno opisano u ocjenjivačkom listiću).</w:t>
      </w:r>
    </w:p>
    <w:p w14:paraId="63F7B061" w14:textId="77777777" w:rsidR="00BC74AF" w:rsidRPr="0041079C" w:rsidRDefault="00BC74AF" w:rsidP="00BC74AF">
      <w:pPr>
        <w:numPr>
          <w:ilvl w:val="0"/>
          <w:numId w:val="2"/>
        </w:numPr>
        <w:tabs>
          <w:tab w:val="left" w:pos="720"/>
        </w:tabs>
        <w:ind w:left="47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Prilikom posluživanja sljedova učenici moraju 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>primijeniti „engleski 1.“ način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za posluživanje kruha ostali načini posluživanja  u dogovoru sa kuharom (kuhar određuje na koji će način složiti jelo: tanjur;  plitica;  šalica;  jušnik i sl.), tek tada konobar može odrediti kako će poslužiti isto.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Svi načini posluživanja jednako su važni u ocjenjivanju.</w:t>
      </w:r>
    </w:p>
    <w:p w14:paraId="30366330" w14:textId="77777777" w:rsidR="00BC74AF" w:rsidRPr="0041079C" w:rsidRDefault="00BC74AF" w:rsidP="00561117">
      <w:pPr>
        <w:numPr>
          <w:ilvl w:val="0"/>
          <w:numId w:val="6"/>
        </w:numPr>
        <w:ind w:left="473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 xml:space="preserve">Vrijeme trajanja praktičnog zadatka za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(</w:t>
      </w:r>
      <w:r w:rsidRPr="0041079C">
        <w:rPr>
          <w:rFonts w:ascii="Verdana" w:hAnsi="Verdana"/>
          <w:b/>
          <w:i/>
          <w:iCs/>
          <w:color w:val="000000"/>
          <w:sz w:val="20"/>
          <w:szCs w:val="20"/>
          <w:shd w:val="clear" w:color="auto" w:fill="FFFFFF"/>
        </w:rPr>
        <w:t>Modul 2, Modul 3 i Modul 4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)  105 min</w:t>
      </w:r>
    </w:p>
    <w:p w14:paraId="3187FC22" w14:textId="77777777" w:rsidR="00BC74AF" w:rsidRPr="0041079C" w:rsidRDefault="00BC74AF" w:rsidP="00561117">
      <w:pPr>
        <w:numPr>
          <w:ilvl w:val="0"/>
          <w:numId w:val="6"/>
        </w:numPr>
        <w:ind w:left="473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Svi elementi ocjenjivanja su detaljno opisani u ocjenjivačkom listiću.</w:t>
      </w:r>
    </w:p>
    <w:p w14:paraId="48E07A12" w14:textId="77777777" w:rsidR="00BC74AF" w:rsidRPr="0041079C" w:rsidRDefault="00BC74AF" w:rsidP="00561117">
      <w:pPr>
        <w:pStyle w:val="Odlomakpopisa"/>
        <w:numPr>
          <w:ilvl w:val="0"/>
          <w:numId w:val="6"/>
        </w:numPr>
        <w:ind w:left="473"/>
        <w:contextualSpacing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Natjecatelji trebaju pospremiti radno mjesto prije odlaska i dovesti ga u prvobitni položaj. </w:t>
      </w:r>
    </w:p>
    <w:p w14:paraId="66B7D695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5B00E5C" w14:textId="77777777" w:rsidR="009A05D2" w:rsidRPr="00906B28" w:rsidRDefault="009A05D2" w:rsidP="00BC74AF">
      <w:pPr>
        <w:shd w:val="clear" w:color="auto" w:fill="FFFFFF"/>
        <w:rPr>
          <w:rFonts w:ascii="Verdana" w:hAnsi="Verdana"/>
          <w:i/>
          <w:color w:val="000000"/>
          <w:sz w:val="20"/>
          <w:szCs w:val="20"/>
        </w:rPr>
      </w:pPr>
    </w:p>
    <w:p w14:paraId="3E23BF68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</w:rPr>
      </w:pPr>
    </w:p>
    <w:p w14:paraId="7C72C667" w14:textId="77777777" w:rsidR="00BC74AF" w:rsidRPr="0041079C" w:rsidRDefault="00BC74AF" w:rsidP="00BC74AF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>5. Prilozi:</w:t>
      </w:r>
    </w:p>
    <w:p w14:paraId="5A326483" w14:textId="77777777" w:rsidR="00BC74AF" w:rsidRPr="0041079C" w:rsidRDefault="00BC74AF" w:rsidP="00BC74AF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5A46E29C" w14:textId="77777777" w:rsidR="00BC74AF" w:rsidRPr="004F3996" w:rsidRDefault="00BC74AF" w:rsidP="00BC74AF">
      <w:pPr>
        <w:rPr>
          <w:rFonts w:ascii="Verdana" w:hAnsi="Verdana"/>
          <w:color w:val="000000"/>
          <w:sz w:val="20"/>
          <w:szCs w:val="20"/>
        </w:rPr>
      </w:pPr>
      <w:r w:rsidRPr="004F3996">
        <w:rPr>
          <w:rFonts w:ascii="Verdana" w:hAnsi="Verdana"/>
          <w:color w:val="000000"/>
          <w:sz w:val="20"/>
          <w:szCs w:val="20"/>
        </w:rPr>
        <w:t xml:space="preserve">Prilog 1 – obrazac za </w:t>
      </w:r>
      <w:r w:rsidR="00F9348D">
        <w:rPr>
          <w:rFonts w:ascii="Verdana" w:hAnsi="Verdana"/>
          <w:color w:val="000000"/>
          <w:sz w:val="20"/>
          <w:szCs w:val="20"/>
        </w:rPr>
        <w:t>menija</w:t>
      </w:r>
    </w:p>
    <w:p w14:paraId="6C705F86" w14:textId="77777777" w:rsidR="00BC74AF" w:rsidRPr="004F3996" w:rsidRDefault="00BC74AF" w:rsidP="00BC74AF">
      <w:pPr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283"/>
        <w:gridCol w:w="674"/>
        <w:gridCol w:w="2325"/>
        <w:gridCol w:w="2233"/>
      </w:tblGrid>
      <w:tr w:rsidR="00BC74AF" w:rsidRPr="0041079C" w14:paraId="13CE0CE6" w14:textId="77777777" w:rsidTr="000F57E6">
        <w:trPr>
          <w:trHeight w:val="424"/>
        </w:trPr>
        <w:tc>
          <w:tcPr>
            <w:tcW w:w="2381" w:type="dxa"/>
            <w:vMerge w:val="restart"/>
            <w:shd w:val="clear" w:color="auto" w:fill="auto"/>
          </w:tcPr>
          <w:p w14:paraId="2E0D8441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57976CBB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73327D6" w14:textId="77777777" w:rsidR="00BC74AF" w:rsidRPr="0041079C" w:rsidRDefault="00BC74AF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b/>
                <w:color w:val="000000"/>
                <w:sz w:val="20"/>
                <w:szCs w:val="20"/>
              </w:rPr>
              <w:t>DRŽAVNI</w:t>
            </w:r>
          </w:p>
          <w:p w14:paraId="308C17C8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97921BC" w14:textId="77777777" w:rsidR="00BC74AF" w:rsidRPr="0041079C" w:rsidRDefault="002D4D2D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4D2D">
              <w:rPr>
                <w:rFonts w:ascii="Verdana" w:hAnsi="Verdana"/>
                <w:bCs/>
                <w:noProof/>
                <w:szCs w:val="20"/>
              </w:rPr>
              <w:drawing>
                <wp:inline distT="0" distB="0" distL="0" distR="0" wp14:anchorId="05AE392D" wp14:editId="07D43391">
                  <wp:extent cx="1152525" cy="710409"/>
                  <wp:effectExtent l="0" t="0" r="0" b="0"/>
                  <wp:docPr id="10" name="Slika 10" descr="C:\Users\Profesor\Desktop\GASTRO-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\Desktop\GASTRO-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98" cy="71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FE71E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2217C2" w14:textId="77777777" w:rsidR="00BC74AF" w:rsidRDefault="00B061BB" w:rsidP="00B061B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61BB">
              <w:rPr>
                <w:rFonts w:ascii="Verdana" w:hAnsi="Verdana"/>
                <w:color w:val="000000"/>
                <w:sz w:val="20"/>
                <w:szCs w:val="20"/>
              </w:rPr>
              <w:t>Srednja škola Ambroza Haračića, Mali Lošinj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</w:p>
          <w:p w14:paraId="1EF62740" w14:textId="77777777" w:rsidR="00B061BB" w:rsidRPr="0041079C" w:rsidRDefault="00B061BB" w:rsidP="00B061B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19-22. ožujka 2018.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644C7772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48F4F44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8E0D165" w14:textId="77777777" w:rsidR="00BC74AF" w:rsidRPr="0041079C" w:rsidRDefault="00EC75DE" w:rsidP="00EC75D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  <w:r w:rsidR="00BC74AF" w:rsidRPr="0041079C">
              <w:rPr>
                <w:rFonts w:ascii="Verdana" w:hAnsi="Verdana"/>
                <w:color w:val="000000"/>
                <w:sz w:val="20"/>
                <w:szCs w:val="20"/>
              </w:rPr>
              <w:t xml:space="preserve"> e n i</w:t>
            </w:r>
          </w:p>
        </w:tc>
      </w:tr>
      <w:tr w:rsidR="00BC74AF" w:rsidRPr="0041079C" w14:paraId="145856C2" w14:textId="77777777" w:rsidTr="000F57E6">
        <w:trPr>
          <w:trHeight w:val="954"/>
        </w:trPr>
        <w:tc>
          <w:tcPr>
            <w:tcW w:w="2381" w:type="dxa"/>
            <w:vMerge/>
            <w:shd w:val="clear" w:color="auto" w:fill="auto"/>
          </w:tcPr>
          <w:p w14:paraId="62D19B09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1E358D0D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14:paraId="0770EAF7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11F2C4E6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Aperitivi:</w:t>
            </w:r>
          </w:p>
          <w:p w14:paraId="297863C1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0A979F6F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75CC2144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33251388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306B1C8D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Vina:</w:t>
            </w:r>
          </w:p>
          <w:p w14:paraId="18332664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7D5483A5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2E4B4F6C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1A32AD17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Dižestivi:</w:t>
            </w:r>
          </w:p>
          <w:p w14:paraId="25271071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66AE84A8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5024176B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2381" w:type="dxa"/>
            <w:shd w:val="clear" w:color="auto" w:fill="auto"/>
          </w:tcPr>
          <w:p w14:paraId="13A33D6A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7877C14E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253FB736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---</w:t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---</w:t>
            </w:r>
          </w:p>
          <w:p w14:paraId="18645F6C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5DAD6CAD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612F1CC3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76F3E9A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---</w:t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---</w:t>
            </w:r>
          </w:p>
          <w:p w14:paraId="31C18B03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68FECF99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126F14CD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4A7DA562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513E812F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---</w:t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---</w:t>
            </w:r>
          </w:p>
          <w:p w14:paraId="65EEC715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</w:tc>
      </w:tr>
    </w:tbl>
    <w:p w14:paraId="1C051A0F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</w:rPr>
      </w:pPr>
    </w:p>
    <w:p w14:paraId="0AC5732A" w14:textId="77777777" w:rsidR="00BC74AF" w:rsidRPr="0041079C" w:rsidRDefault="00BC74AF" w:rsidP="00BC74AF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53DFD132" w14:textId="77777777" w:rsidR="00BC74AF" w:rsidRPr="0041079C" w:rsidRDefault="00BC74AF" w:rsidP="00BC74AF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4C695B2E" w14:textId="77777777" w:rsidR="00BC74AF" w:rsidRPr="0041079C" w:rsidRDefault="00BC74AF" w:rsidP="00BC74AF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00DBE2C2" w14:textId="77777777" w:rsidR="00FE2C1F" w:rsidRDefault="00FE2C1F" w:rsidP="00BC74AF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0E96E74C" w14:textId="77777777" w:rsidR="00744470" w:rsidRDefault="00744470" w:rsidP="00B71382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4E3418A4" w14:textId="77777777" w:rsidR="00744470" w:rsidRDefault="00744470" w:rsidP="00B71382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3FA21C3D" w14:textId="77777777" w:rsidR="00744470" w:rsidRDefault="00744470" w:rsidP="00B71382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49222B6C" w14:textId="77777777" w:rsidR="00744470" w:rsidRDefault="00744470" w:rsidP="00B71382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3EE8B137" w14:textId="77777777" w:rsidR="00744470" w:rsidRDefault="00744470" w:rsidP="00B71382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7FE362CB" w14:textId="77777777" w:rsidR="00B71382" w:rsidRPr="004F3996" w:rsidRDefault="00B71382" w:rsidP="00B71382">
      <w:pPr>
        <w:spacing w:after="40"/>
        <w:rPr>
          <w:rFonts w:ascii="Verdana" w:hAnsi="Verdana"/>
          <w:color w:val="000000"/>
          <w:sz w:val="20"/>
          <w:szCs w:val="20"/>
        </w:rPr>
      </w:pPr>
      <w:r w:rsidRPr="004F3996">
        <w:rPr>
          <w:rFonts w:ascii="Verdana" w:hAnsi="Verdana"/>
          <w:color w:val="000000"/>
          <w:sz w:val="20"/>
          <w:szCs w:val="20"/>
        </w:rPr>
        <w:lastRenderedPageBreak/>
        <w:t>Prilog 2 – ocjenjivačka lista</w:t>
      </w:r>
      <w:r w:rsidRPr="004F3996">
        <w:rPr>
          <w:rFonts w:ascii="Verdana" w:hAnsi="Verdana"/>
          <w:sz w:val="20"/>
          <w:szCs w:val="20"/>
        </w:rPr>
        <w:t xml:space="preserve"> /</w:t>
      </w:r>
      <w:r w:rsidRPr="004F3996">
        <w:rPr>
          <w:rFonts w:ascii="Verdana" w:hAnsi="Verdana"/>
          <w:color w:val="000000"/>
          <w:sz w:val="20"/>
          <w:szCs w:val="20"/>
        </w:rPr>
        <w:t>Evaluationsheet (za disciplinu 2)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71382" w:rsidRPr="0041079C" w14:paraId="4CCEF90B" w14:textId="77777777" w:rsidTr="00C61D92">
        <w:trPr>
          <w:trHeight w:val="4811"/>
        </w:trPr>
        <w:tc>
          <w:tcPr>
            <w:tcW w:w="9747" w:type="dxa"/>
            <w:shd w:val="clear" w:color="auto" w:fill="auto"/>
            <w:vAlign w:val="center"/>
          </w:tcPr>
          <w:p w14:paraId="51520174" w14:textId="77777777" w:rsidR="00B71382" w:rsidRPr="0041079C" w:rsidRDefault="00B71382" w:rsidP="00C61D92">
            <w:pPr>
              <w:spacing w:before="120" w:after="60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Šifra natjecate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lja/ice 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softHyphen/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softHyphen/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softHyphen/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softHyphen/>
              <w:t xml:space="preserve">________________ </w:t>
            </w:r>
            <w:r w:rsidRPr="0041079C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Redni  broj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  natjecatelja/ice__________</w:t>
            </w:r>
          </w:p>
          <w:tbl>
            <w:tblPr>
              <w:tblW w:w="9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1"/>
              <w:gridCol w:w="1701"/>
              <w:gridCol w:w="1134"/>
              <w:gridCol w:w="2481"/>
            </w:tblGrid>
            <w:tr w:rsidR="00B71382" w:rsidRPr="0041079C" w14:paraId="6C7346B0" w14:textId="77777777" w:rsidTr="00744470">
              <w:trPr>
                <w:trHeight w:val="477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520E94C8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Modul 1. Postavljanje stola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146EAE1A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Mogući</w:t>
                  </w:r>
                </w:p>
                <w:p w14:paraId="7519CF11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7A29C525" w14:textId="77777777" w:rsidR="00B71382" w:rsidRPr="0041079C" w:rsidRDefault="00B71382" w:rsidP="00C61D92">
                  <w:pPr>
                    <w:ind w:left="-37" w:right="-15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Ostvareni bodovi</w:t>
                  </w:r>
                </w:p>
              </w:tc>
              <w:tc>
                <w:tcPr>
                  <w:tcW w:w="2481" w:type="dxa"/>
                  <w:shd w:val="clear" w:color="auto" w:fill="D9D9D9"/>
                  <w:vAlign w:val="center"/>
                </w:tcPr>
                <w:p w14:paraId="2F7D13F4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Razlog oduzimanja bodova</w:t>
                  </w:r>
                </w:p>
              </w:tc>
            </w:tr>
            <w:tr w:rsidR="00B71382" w:rsidRPr="0041079C" w14:paraId="69FC0833" w14:textId="77777777" w:rsidTr="00744470">
              <w:trPr>
                <w:trHeight w:val="823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1D6BBFFB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Postavljanje stolnog rublja</w:t>
                  </w:r>
                </w:p>
                <w:p w14:paraId="49B0C558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(postavljanje stolnjaka, nadstolnjaka i slaganje ubrusa)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1D8F8D8C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1,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  <w:bdr w:val="single" w:sz="4" w:space="0" w:color="auto"/>
                    </w:rPr>
                    <w:t>2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, 3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2735FFC3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81" w:type="dxa"/>
                  <w:shd w:val="clear" w:color="auto" w:fill="D9D9D9"/>
                </w:tcPr>
                <w:p w14:paraId="5DA1B5C1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061BB">
                    <w:rPr>
                      <w:rFonts w:ascii="Verdana" w:hAnsi="Verdana"/>
                      <w:b/>
                      <w:sz w:val="20"/>
                      <w:szCs w:val="20"/>
                    </w:rPr>
                    <w:t>Primjer: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 učenik je ostvario 2 boda</w:t>
                  </w:r>
                </w:p>
                <w:p w14:paraId="1FC685C1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jer nije dobro složio ubrus</w:t>
                  </w:r>
                </w:p>
                <w:p w14:paraId="1E061262" w14:textId="77777777" w:rsidR="00B71382" w:rsidRPr="0041079C" w:rsidRDefault="00B71382" w:rsidP="00C61D92">
                  <w:pPr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71382" w:rsidRPr="0041079C" w14:paraId="5CC9271C" w14:textId="77777777" w:rsidTr="00744470">
              <w:trPr>
                <w:trHeight w:val="433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04D37B20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Postavljanje stolnog rublja</w:t>
                  </w:r>
                </w:p>
                <w:p w14:paraId="402731F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(postavljanje stolnjaka, nadstolnjaka i slaganje ubrusa)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AB5E665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F54739A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15E3BCA8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955F5F8" w14:textId="77777777" w:rsidTr="00744470">
              <w:trPr>
                <w:trHeight w:val="540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2BEE5236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Postavljanje postave</w:t>
                  </w:r>
                </w:p>
                <w:p w14:paraId="70D4B0D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(pravilno nošenje tanjura, pribora za jelo i čaša, pravilno postavljanje istih, simetrija na stol)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A901B8B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57D604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65E2D01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786B5AB1" w14:textId="77777777" w:rsidTr="00744470">
              <w:trPr>
                <w:trHeight w:val="579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01CA0F5A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Priprema konobarskog radnog stola</w:t>
                  </w:r>
                </w:p>
                <w:p w14:paraId="3FBBA48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(prekrivanje stola i oblaganje ukrasnom svilom ili stolnjakom, raspored inventara na stolu)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A35E55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  <w:r w:rsidR="005F53BC">
                    <w:rPr>
                      <w:rFonts w:ascii="Verdana" w:hAnsi="Verdana"/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266AF7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7865E76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7240A94B" w14:textId="77777777" w:rsidTr="00744470">
              <w:trPr>
                <w:trHeight w:val="488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4983374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Ispravno napisana dnevna meni karta</w:t>
                  </w:r>
                </w:p>
                <w:p w14:paraId="49ED80A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jezičnu ispravnost, simetriju, razdvajanje sljedova, ukupna urednost)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76E68C8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1B684C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7210314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012EDF34" w14:textId="77777777" w:rsidTr="00744470">
              <w:trPr>
                <w:trHeight w:val="1100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35AB9D5B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Ispravno napisana karta pića</w:t>
                  </w:r>
                </w:p>
                <w:p w14:paraId="13C0705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da li su napisana sva ponuđena pića i vina iz košarice, razvrstana po skupinama, jezično ispravno napisani nazivi, proizvođač,  zapremina boce, vol. % alk.)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8A1BF79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3,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4,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03B5BF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10434EB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05B3F5D6" w14:textId="77777777" w:rsidTr="00744470">
              <w:trPr>
                <w:trHeight w:val="1130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7E358DE0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Predstavljanje menija Povjerenstvu</w:t>
                  </w:r>
                </w:p>
                <w:p w14:paraId="6790CF3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(učenik  obrazlaže meni prema sljedovima jela  iz  karte, npr. u koju skupinu pripada pojedino jelo, od koje vrste namirnica je pripremljeno, na koji način je pripremljeno)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96AA509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</w:t>
                  </w:r>
                  <w:r w:rsidR="005F53BC">
                    <w:rPr>
                      <w:rFonts w:ascii="Verdana" w:hAnsi="Verdana"/>
                      <w:sz w:val="20"/>
                      <w:szCs w:val="20"/>
                    </w:rPr>
                    <w:t>, 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B4A1041" w14:textId="77777777" w:rsidR="00B71382" w:rsidRPr="0041079C" w:rsidRDefault="00B71382" w:rsidP="00C61D92">
                  <w:pPr>
                    <w:ind w:left="-108" w:right="-14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735E5A1D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0FB539B0" w14:textId="77777777" w:rsidTr="00744470">
              <w:trPr>
                <w:trHeight w:val="574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63EACA69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Sljubljivanje pića i vina uz jelo</w:t>
                  </w:r>
                </w:p>
                <w:p w14:paraId="41641CC6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(učenik pred Povjerenstvom predlaže svoj izbor aperitiva, vina i dižestiva)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8B0B0B8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  <w:r w:rsidR="005F53BC">
                    <w:rPr>
                      <w:rFonts w:ascii="Verdana" w:hAnsi="Verdana"/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D78660C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3EEFC71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6F77B0E" w14:textId="77777777" w:rsidTr="00744470">
              <w:trPr>
                <w:trHeight w:val="372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3672CC3C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Ukupno bodova  M 1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6D11F595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65074286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D9D9D9"/>
                  <w:vAlign w:val="center"/>
                </w:tcPr>
                <w:p w14:paraId="628FF002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--------------------------</w:t>
                  </w:r>
                </w:p>
              </w:tc>
            </w:tr>
          </w:tbl>
          <w:p w14:paraId="1F38AB5E" w14:textId="77777777" w:rsidR="00B71382" w:rsidRPr="00762FA7" w:rsidRDefault="00B71382" w:rsidP="00C61D92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1"/>
              <w:gridCol w:w="1701"/>
              <w:gridCol w:w="1134"/>
              <w:gridCol w:w="3092"/>
            </w:tblGrid>
            <w:tr w:rsidR="00B71382" w:rsidRPr="0041079C" w14:paraId="40C4B529" w14:textId="77777777" w:rsidTr="00744470">
              <w:trPr>
                <w:trHeight w:val="419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5C130279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Modul 2: Posluživanje jela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6052C72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Mogući</w:t>
                  </w:r>
                </w:p>
                <w:p w14:paraId="62B006C7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1600DCAF" w14:textId="77777777" w:rsidR="00B71382" w:rsidRPr="0041079C" w:rsidRDefault="00B71382" w:rsidP="00C61D92">
                  <w:pPr>
                    <w:ind w:left="-10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Ostvareni bodovi</w:t>
                  </w:r>
                </w:p>
              </w:tc>
              <w:tc>
                <w:tcPr>
                  <w:tcW w:w="3092" w:type="dxa"/>
                  <w:shd w:val="clear" w:color="auto" w:fill="D9D9D9"/>
                  <w:vAlign w:val="center"/>
                </w:tcPr>
                <w:p w14:paraId="3A1ED7A1" w14:textId="77777777" w:rsidR="00B71382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Razlog oduzimanja </w:t>
                  </w:r>
                </w:p>
                <w:p w14:paraId="4C42FBDA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</w:t>
                  </w: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bodova</w:t>
                  </w:r>
                </w:p>
              </w:tc>
            </w:tr>
            <w:tr w:rsidR="00B71382" w:rsidRPr="0041079C" w14:paraId="3C342F71" w14:textId="77777777" w:rsidTr="00744470">
              <w:trPr>
                <w:trHeight w:val="758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5566AD00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kruha</w:t>
                  </w:r>
                </w:p>
                <w:p w14:paraId="5F07C14C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(primijeniti engleski 1. način, uzeti u obzir veličinu narezane kriške i pravilno složeno na tanjuriću za kruh)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78F7AD1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6678794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2CC928E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13EBD435" w14:textId="77777777" w:rsidTr="00744470">
              <w:trPr>
                <w:trHeight w:val="729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390CDAF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 predjela</w:t>
                  </w:r>
                </w:p>
                <w:p w14:paraId="3D3A0D0D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(vlastiti izbor načina posluživanja, pravilan pristup gostu,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izgled jela na tanjuru ako je dijeljeno, ukupan dojam)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7139033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cr/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48FE49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5F42776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3555E163" w14:textId="77777777" w:rsidTr="00744470">
              <w:trPr>
                <w:trHeight w:val="55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5938BFA8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Posluživanje juhe</w:t>
                  </w:r>
                </w:p>
                <w:p w14:paraId="711D780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(vlastiti izbor načina posluživanja, pravilan pristup gostu, pravilno poslužena ili podijeljena juha)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292A93E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F737D6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2C9D9B2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7BE00042" w14:textId="77777777" w:rsidTr="00744470">
              <w:trPr>
                <w:trHeight w:val="751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3AB471F9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glavnog jela</w:t>
                  </w:r>
                </w:p>
                <w:p w14:paraId="37854396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(vlastiti izbor načina posluživanja, pravilan pristup gostu, pravilno posluženo ili podijeljeno jelo, pravilno poslužena salata, ukupan dojam)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E7E9B13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1, 2, 3, 4, 5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A0FE99E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3F82115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59A8468" w14:textId="77777777" w:rsidTr="00744470">
              <w:trPr>
                <w:trHeight w:val="70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5B76D305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Uklanjanje posuđa i pribora-deserviranje</w:t>
                  </w:r>
                </w:p>
                <w:p w14:paraId="788A482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(pravovremeno podizanje tanjura, pribora za jelo, za svaki pojedini slijed, podizanje tanjurića za kruh, malog stolnog inventara nakon glavnog jela)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FEB1C5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1, 2, 3, 4, 5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4F6B60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27B0D2FA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504F84F3" w14:textId="77777777" w:rsidTr="00744470">
              <w:trPr>
                <w:trHeight w:val="408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53D65D7A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Čišćenje stola poslije glavnog jela</w:t>
                  </w:r>
                </w:p>
                <w:p w14:paraId="61CCE70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(pravilno čišćenje mrvica sa stola)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CC83CAF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8CCB51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604BA03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7B4C4A77" w14:textId="77777777" w:rsidTr="00744470">
              <w:trPr>
                <w:trHeight w:val="513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15AC45FB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deserta</w:t>
                  </w:r>
                </w:p>
                <w:p w14:paraId="0D0570A6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(vlastiti izbor načina posluživanja, pravovremeno spuštanje pribora za desert, pravilan pristup, gostu)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4BF4834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941B9B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497DD474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580EBBAF" w14:textId="77777777" w:rsidTr="00744470">
              <w:trPr>
                <w:trHeight w:val="360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38D1BFC0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Ukupno bodova  M 2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61B600CA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1E492FA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D9D9D9"/>
                  <w:vAlign w:val="center"/>
                </w:tcPr>
                <w:p w14:paraId="78B5230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-----</w:t>
                  </w: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cr/>
                    <w:t>--------------------</w:t>
                  </w:r>
                </w:p>
              </w:tc>
            </w:tr>
          </w:tbl>
          <w:p w14:paraId="4842FC1E" w14:textId="77777777" w:rsidR="00B71382" w:rsidRPr="0041079C" w:rsidRDefault="00B71382" w:rsidP="00C61D92">
            <w:pP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3B34F549" w14:textId="77777777" w:rsidR="00B71382" w:rsidRPr="00762FA7" w:rsidRDefault="00B71382" w:rsidP="00B71382">
      <w:pPr>
        <w:rPr>
          <w:rFonts w:ascii="Verdana" w:hAnsi="Verdana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71382" w:rsidRPr="0041079C" w14:paraId="022B0621" w14:textId="77777777" w:rsidTr="00C61D92">
        <w:tc>
          <w:tcPr>
            <w:tcW w:w="9747" w:type="dxa"/>
            <w:shd w:val="clear" w:color="auto" w:fill="auto"/>
          </w:tcPr>
          <w:tbl>
            <w:tblPr>
              <w:tblW w:w="10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1"/>
              <w:gridCol w:w="1701"/>
              <w:gridCol w:w="1134"/>
              <w:gridCol w:w="3220"/>
            </w:tblGrid>
            <w:tr w:rsidR="00B71382" w:rsidRPr="0041079C" w14:paraId="06D548F3" w14:textId="77777777" w:rsidTr="00744470">
              <w:trPr>
                <w:trHeight w:val="449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79B2C6A3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Modul 3: Posluživanje pića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5A7B423D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Mogući</w:t>
                  </w:r>
                </w:p>
                <w:p w14:paraId="45A91512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029A377F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Ostvareni bodovi</w:t>
                  </w:r>
                </w:p>
              </w:tc>
              <w:tc>
                <w:tcPr>
                  <w:tcW w:w="3220" w:type="dxa"/>
                  <w:shd w:val="clear" w:color="auto" w:fill="D9D9D9"/>
                  <w:vAlign w:val="center"/>
                </w:tcPr>
                <w:p w14:paraId="714FC273" w14:textId="77777777" w:rsidR="00B71382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Razlog oduzimanja </w:t>
                  </w:r>
                </w:p>
                <w:p w14:paraId="1BE3A247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bodova</w:t>
                  </w:r>
                </w:p>
              </w:tc>
            </w:tr>
            <w:tr w:rsidR="00B71382" w:rsidRPr="0041079C" w14:paraId="1125F8BE" w14:textId="77777777" w:rsidTr="00744470">
              <w:trPr>
                <w:trHeight w:val="641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3F5C4CDF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aperitiva</w:t>
                  </w:r>
                </w:p>
                <w:p w14:paraId="52FDE28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(pravilan odabir čaša, količina natočenog  pića – 3 cl, korištenje podtanjurića, pravilno poslužen aperitiv)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0E71A05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CDE23A1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2109D46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627DD5AA" w14:textId="77777777" w:rsidTr="00744470">
              <w:trPr>
                <w:trHeight w:val="566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78C44086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vode</w:t>
                  </w:r>
                </w:p>
                <w:p w14:paraId="1BEC5B0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(pravilan pristup gostu, korištenje ubrusa, količina natočene vode – cca 2/3 čaše)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56CE93E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E3CD73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0F198E8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BA2F083" w14:textId="77777777" w:rsidTr="00744470">
              <w:trPr>
                <w:trHeight w:val="759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107AC7E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vina</w:t>
                  </w:r>
                </w:p>
                <w:p w14:paraId="5154C1E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(prezentacija vina, otvaranje boce, prezentacija čepa, točenje gostu koji odabrao vino, točenje ostalim gostima, dodatno točenje, pospremanje folije čepa, otvarača, ubrusa)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B9F05CB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EAE1EE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58E45BC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71032C64" w14:textId="77777777" w:rsidTr="00744470">
              <w:trPr>
                <w:trHeight w:val="700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44F1A309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Dekantiranje vina (ocijeniti prije)</w:t>
                  </w:r>
                </w:p>
                <w:p w14:paraId="05087B1F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(prezentacija vina, otvaranje boce,  prezentacija čepa, vizualna procjena,  pospremanje folije, čepa, otvarača, ubrusa, ovinjavanje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dekantera i  čaša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168087D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1, 2, 3,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F1A6E0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33FC4C2D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3CC037FB" w14:textId="77777777" w:rsidTr="00744470">
              <w:trPr>
                <w:trHeight w:val="432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21CAF490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kave</w:t>
                  </w:r>
                </w:p>
                <w:p w14:paraId="0214F216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(pravovremeno ponuditi kavu, pravilno poslužena kava)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897EB30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7268F4A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1D540E9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54B312C0" w14:textId="77777777" w:rsidTr="00744470">
              <w:trPr>
                <w:trHeight w:val="274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35306775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digestive</w:t>
                  </w:r>
                </w:p>
                <w:p w14:paraId="1CFDD41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(pravilan odabir čaša, količina natočenog  pića – 3 cl, korištenje podtanjurića, pravilno poslužen dižestiv)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0BE2F00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B1DF921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37EB309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A40A6C3" w14:textId="77777777" w:rsidTr="00744470">
              <w:trPr>
                <w:trHeight w:val="286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74E3350D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Uklanjanje nepotrebnih čaša</w:t>
                  </w:r>
                </w:p>
                <w:p w14:paraId="4B7723BD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(pravovremeno podizanje upotrebljenih čaša, aperitiv, vino – ako se mijenja, na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kraju svih čaša i šalica od kave)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4A2F8C8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1, 2, 3, 4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B2ED271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7E4C255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6605E0C8" w14:textId="77777777" w:rsidTr="00744470">
              <w:trPr>
                <w:trHeight w:val="406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2D4A56F1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Ukupno bodova  M 3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17F615B3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56AB25B4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D9D9D9"/>
                  <w:vAlign w:val="center"/>
                </w:tcPr>
                <w:p w14:paraId="7ED254A3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--------------------------</w:t>
                  </w:r>
                </w:p>
              </w:tc>
            </w:tr>
          </w:tbl>
          <w:p w14:paraId="0A8D4455" w14:textId="77777777" w:rsidR="00B71382" w:rsidRPr="0041079C" w:rsidRDefault="00B71382" w:rsidP="00C61D92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1"/>
              <w:gridCol w:w="1701"/>
              <w:gridCol w:w="1134"/>
              <w:gridCol w:w="3219"/>
            </w:tblGrid>
            <w:tr w:rsidR="00B71382" w:rsidRPr="0041079C" w14:paraId="1773B06A" w14:textId="77777777" w:rsidTr="00744470">
              <w:trPr>
                <w:trHeight w:val="478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68832507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Modul 4. Komunikacijske vještine (prodaja i prezentacija jela, pića i napitaka gostima)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0A306792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Mogući</w:t>
                  </w:r>
                </w:p>
                <w:p w14:paraId="7E020056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2DD3DB34" w14:textId="77777777" w:rsidR="00B71382" w:rsidRPr="0041079C" w:rsidRDefault="00B71382" w:rsidP="00C61D92">
                  <w:pPr>
                    <w:ind w:left="-88" w:right="-9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Ostvareni bodovi</w:t>
                  </w:r>
                </w:p>
              </w:tc>
              <w:tc>
                <w:tcPr>
                  <w:tcW w:w="3219" w:type="dxa"/>
                  <w:shd w:val="clear" w:color="auto" w:fill="D9D9D9"/>
                  <w:vAlign w:val="center"/>
                </w:tcPr>
                <w:p w14:paraId="338D2C63" w14:textId="77777777" w:rsidR="00B71382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Razlog oduzimanja </w:t>
                  </w:r>
                </w:p>
                <w:p w14:paraId="49ECAB47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</w:t>
                  </w: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bodova</w:t>
                  </w:r>
                </w:p>
              </w:tc>
            </w:tr>
            <w:tr w:rsidR="00B71382" w:rsidRPr="0041079C" w14:paraId="4AF11CD8" w14:textId="77777777" w:rsidTr="00744470">
              <w:trPr>
                <w:trHeight w:val="6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4C43A262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Pozdrav, prihvat i smještaj gostiju</w:t>
                  </w:r>
                </w:p>
                <w:p w14:paraId="59B95534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dali je učenik pozdravio goste, pomogao oko garderobe pomogao oko stolica)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606904C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4DA765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3BFBEE48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399A1BF3" w14:textId="77777777" w:rsidTr="00744470">
              <w:trPr>
                <w:trHeight w:val="6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1EEC5866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Komunikacija (s gostom)</w:t>
                  </w:r>
                </w:p>
                <w:p w14:paraId="6C07F0EE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(osmijeh, vedar duh, snalažljivost pri odgovaranju na pojedina pita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cr/>
                    <w:t>ja)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B2DD4A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3E0190D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772DF84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25B2F707" w14:textId="77777777" w:rsidTr="00744470">
              <w:trPr>
                <w:trHeight w:val="632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682F0B9F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Osobna prezentacija</w:t>
                  </w:r>
                </w:p>
                <w:p w14:paraId="6FDDC48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da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li se učenik ispravno predstavio gostima, npr. ja sam XX – </w:t>
                  </w:r>
                  <w:r w:rsidRPr="0041079C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„samo ime i prezime, ne govoriti školu i mjesto“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i biti ću Vaš konobar za ručak)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9C8585D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5F2B6FD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4B62BB2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2C2E12C2" w14:textId="77777777" w:rsidTr="00744470">
              <w:trPr>
                <w:trHeight w:val="6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5DBB86E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Osobna higijena i izgled</w:t>
                  </w:r>
                </w:p>
                <w:p w14:paraId="7E344BEC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kompletnu urednost: radna odjeća i obuća, frizura, nokti, dečki brada, oprema za rad)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751996A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1, 2, 3, 4, 5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0775AF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0DE88474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76683BB8" w14:textId="77777777" w:rsidTr="00744470">
              <w:trPr>
                <w:trHeight w:val="8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7E92744A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Higijena i urednost radnog mjesta</w:t>
                  </w:r>
                </w:p>
                <w:p w14:paraId="5384369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(uzeti u obzir korištenje konobarskog ubrusa, urednost radnog stola za vrijeme i nakon posluživanja, pravilno odlaganje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korištenog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 posuđa i čaša)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22F1480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3323D94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297130C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808E3FD" w14:textId="77777777" w:rsidTr="00744470">
              <w:trPr>
                <w:trHeight w:val="8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17C7F95B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Socijalne i prodajne vještine s gostima</w:t>
                  </w:r>
                </w:p>
                <w:p w14:paraId="6DB5E71B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da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li je učenik za vrijeme posluživanja predlagao i sugerirao gostu izbor pića uz jela, da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li je obrazložio razloge svojih prijedloga, opis pojedinih jela)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66FE8D9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E44B85B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6D6147B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1CDDCFE1" w14:textId="77777777" w:rsidTr="00744470">
              <w:trPr>
                <w:trHeight w:val="6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181F36DB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Završni radovi-čišćenje radnog mjesta</w:t>
                  </w:r>
                </w:p>
                <w:p w14:paraId="0088302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da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li je kompletno pospremljen konobarski radni stol i stol za goste)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3ABEB50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56F16CE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41CAD1C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1CED94B3" w14:textId="77777777" w:rsidTr="00744470">
              <w:trPr>
                <w:trHeight w:val="6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047C9A66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Rad u zadanom vremenu</w:t>
                  </w:r>
                </w:p>
                <w:p w14:paraId="3B3BDC4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ako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 se svi radovi ne obave u zadanom vremenu oduzima se  5 bod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ova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27D48A3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B585056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260EB2C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2FDE55C" w14:textId="77777777" w:rsidTr="00744470">
              <w:trPr>
                <w:trHeight w:val="486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616E5C09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Ukupno bodova  M 4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61CDAA45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2A0A139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D9D9D9"/>
                  <w:vAlign w:val="center"/>
                </w:tcPr>
                <w:p w14:paraId="5F9DC791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--------------------------</w:t>
                  </w:r>
                </w:p>
              </w:tc>
            </w:tr>
            <w:tr w:rsidR="00B71382" w:rsidRPr="0041079C" w14:paraId="516934E9" w14:textId="77777777" w:rsidTr="00744470">
              <w:trPr>
                <w:trHeight w:val="422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2154D28A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Ukupno bodova M1; M2; M3; M4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4E1DC2FC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66CE28FE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D9D9D9"/>
                  <w:vAlign w:val="center"/>
                </w:tcPr>
                <w:p w14:paraId="0E078440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--------------------------</w:t>
                  </w:r>
                </w:p>
              </w:tc>
            </w:tr>
            <w:tr w:rsidR="00B71382" w:rsidRPr="0041079C" w14:paraId="43348BF1" w14:textId="77777777" w:rsidTr="00C61D92">
              <w:trPr>
                <w:trHeight w:val="339"/>
              </w:trPr>
              <w:tc>
                <w:tcPr>
                  <w:tcW w:w="10465" w:type="dxa"/>
                  <w:gridSpan w:val="4"/>
                  <w:shd w:val="clear" w:color="auto" w:fill="EEECE1"/>
                </w:tcPr>
                <w:p w14:paraId="4C1FA82F" w14:textId="77777777" w:rsidR="00B71382" w:rsidRPr="004F3996" w:rsidRDefault="00B71382" w:rsidP="00C61D92">
                  <w:pPr>
                    <w:spacing w:before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F3996">
                    <w:rPr>
                      <w:rFonts w:ascii="Verdana" w:hAnsi="Verdana"/>
                      <w:sz w:val="20"/>
                      <w:szCs w:val="20"/>
                    </w:rPr>
                    <w:t>Ime i prezime predsjednika/ce Povjerenstva: ____________________________</w:t>
                  </w:r>
                </w:p>
                <w:p w14:paraId="7583EF3C" w14:textId="77777777" w:rsidR="00B71382" w:rsidRPr="004F3996" w:rsidRDefault="00B71382" w:rsidP="00C61D92">
                  <w:pPr>
                    <w:spacing w:before="12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4F3996">
                    <w:rPr>
                      <w:rFonts w:ascii="Verdana" w:hAnsi="Verdana"/>
                      <w:i/>
                      <w:sz w:val="20"/>
                      <w:szCs w:val="20"/>
                    </w:rPr>
                    <w:t>potpis predsjednika/ce  povjerenstva)_________________________________</w:t>
                  </w:r>
                </w:p>
                <w:p w14:paraId="617DBAAB" w14:textId="77777777" w:rsidR="00B71382" w:rsidRPr="004F3996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F6F254A" w14:textId="77777777" w:rsidR="00B71382" w:rsidRPr="004F3996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F3996">
                    <w:rPr>
                      <w:rFonts w:ascii="Verdana" w:hAnsi="Verdana"/>
                      <w:sz w:val="20"/>
                      <w:szCs w:val="20"/>
                    </w:rPr>
                    <w:t>Ocjenjivač/ica broj:_____Ime i prezime ocjenjivača/ice:__________________</w:t>
                  </w:r>
                </w:p>
                <w:p w14:paraId="55F64253" w14:textId="77777777" w:rsidR="00B71382" w:rsidRPr="004F3996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35B5E11" w14:textId="77777777" w:rsidR="00B71382" w:rsidRPr="0041079C" w:rsidRDefault="00B71382" w:rsidP="00C61D92">
                  <w:pPr>
                    <w:spacing w:after="12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4F3996">
                    <w:rPr>
                      <w:rFonts w:ascii="Verdana" w:hAnsi="Verdana"/>
                      <w:i/>
                      <w:sz w:val="20"/>
                      <w:szCs w:val="20"/>
                    </w:rPr>
                    <w:t>Potpis ocjenjivača/ice: ___________________________________________</w:t>
                  </w:r>
                </w:p>
              </w:tc>
            </w:tr>
          </w:tbl>
          <w:p w14:paraId="51E96741" w14:textId="77777777" w:rsidR="00B71382" w:rsidRPr="0041079C" w:rsidRDefault="00B71382" w:rsidP="00C61D92">
            <w:pP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4796C77A" w14:textId="77777777" w:rsidR="00F77FF2" w:rsidRPr="002D4D2D" w:rsidRDefault="00B71382" w:rsidP="00F77FF2">
      <w:pPr>
        <w:rPr>
          <w:rStyle w:val="longtext1"/>
          <w:b/>
          <w:i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lastRenderedPageBreak/>
        <w:br w:type="page"/>
      </w:r>
      <w:r w:rsidR="00F77FF2">
        <w:rPr>
          <w:rStyle w:val="longtext1"/>
          <w:shd w:val="clear" w:color="auto" w:fill="C0C0C0"/>
        </w:rPr>
        <w:lastRenderedPageBreak/>
        <w:t>Disciplina 3</w:t>
      </w:r>
      <w:r w:rsidR="00EA02D6">
        <w:rPr>
          <w:rStyle w:val="longtext1"/>
          <w:shd w:val="clear" w:color="auto" w:fill="C0C0C0"/>
        </w:rPr>
        <w:t xml:space="preserve">. </w:t>
      </w:r>
      <w:r w:rsidR="00EA02D6" w:rsidRPr="002D4D2D">
        <w:rPr>
          <w:rStyle w:val="longtext1"/>
          <w:shd w:val="clear" w:color="auto" w:fill="C0C0C0"/>
        </w:rPr>
        <w:t>Pripremanje</w:t>
      </w:r>
      <w:r w:rsidR="00E97785" w:rsidRPr="002D4D2D">
        <w:rPr>
          <w:rStyle w:val="longtext1"/>
          <w:shd w:val="clear" w:color="auto" w:fill="C0C0C0"/>
        </w:rPr>
        <w:t xml:space="preserve"> </w:t>
      </w:r>
      <w:r w:rsidR="002F6767" w:rsidRPr="002D4D2D">
        <w:rPr>
          <w:rStyle w:val="longtext1"/>
          <w:shd w:val="clear" w:color="auto" w:fill="C0C0C0"/>
        </w:rPr>
        <w:t xml:space="preserve">hladnog </w:t>
      </w:r>
      <w:r w:rsidR="00785A44" w:rsidRPr="002D4D2D">
        <w:rPr>
          <w:rStyle w:val="longtext1"/>
          <w:shd w:val="clear" w:color="auto" w:fill="C0C0C0"/>
        </w:rPr>
        <w:t>predjela na tanjuru</w:t>
      </w:r>
    </w:p>
    <w:p w14:paraId="7E6F6298" w14:textId="77777777" w:rsidR="00F77FF2" w:rsidRPr="002D4D2D" w:rsidRDefault="00F77FF2" w:rsidP="00F77FF2">
      <w:pPr>
        <w:pStyle w:val="Naslov5"/>
        <w:rPr>
          <w:rStyle w:val="longtext"/>
          <w:i w:val="0"/>
          <w:sz w:val="24"/>
          <w:szCs w:val="24"/>
          <w:shd w:val="clear" w:color="auto" w:fill="BFBFBF"/>
        </w:rPr>
      </w:pPr>
      <w:r w:rsidRPr="002D4D2D">
        <w:rPr>
          <w:rStyle w:val="longtext"/>
          <w:rFonts w:ascii="Verdana" w:hAnsi="Verdana"/>
          <w:i w:val="0"/>
          <w:sz w:val="24"/>
          <w:szCs w:val="24"/>
          <w:shd w:val="clear" w:color="auto" w:fill="BFBFBF"/>
        </w:rPr>
        <w:t>1.</w:t>
      </w:r>
      <w:r w:rsidRPr="002D4D2D">
        <w:rPr>
          <w:rStyle w:val="longtext"/>
          <w:rFonts w:ascii="Verdana" w:hAnsi="Verdana"/>
          <w:i w:val="0"/>
          <w:sz w:val="24"/>
          <w:szCs w:val="24"/>
          <w:shd w:val="clear" w:color="auto" w:fill="C0C0C0"/>
        </w:rPr>
        <w:t>Cilj:</w:t>
      </w:r>
    </w:p>
    <w:p w14:paraId="122658CF" w14:textId="77777777" w:rsidR="00F77FF2" w:rsidRPr="002D4D2D" w:rsidRDefault="00F77FF2" w:rsidP="00F77FF2">
      <w:pPr>
        <w:shd w:val="clear" w:color="auto" w:fill="FFFFFF"/>
        <w:ind w:left="360"/>
        <w:jc w:val="both"/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</w:pPr>
      <w:r w:rsidRPr="002D4D2D">
        <w:rPr>
          <w:rFonts w:ascii="Verdana" w:hAnsi="Verdana" w:cs="Arial"/>
          <w:color w:val="000000"/>
          <w:sz w:val="20"/>
          <w:szCs w:val="20"/>
          <w:shd w:val="clear" w:color="auto" w:fill="C0C0C0"/>
        </w:rPr>
        <w:br/>
      </w:r>
      <w:r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Cilj natjecanja u disciplini </w:t>
      </w:r>
      <w:r w:rsidR="00506830"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>Pripremanje</w:t>
      </w:r>
      <w:r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 hladnog </w:t>
      </w:r>
      <w:r w:rsidR="00785A44"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>predjela</w:t>
      </w:r>
      <w:r w:rsidR="00B061BB"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 na tanjuru</w:t>
      </w:r>
      <w:r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 je provjera i vrednovanje </w:t>
      </w:r>
      <w:r w:rsidRPr="002D4D2D">
        <w:rPr>
          <w:rStyle w:val="longtext1"/>
          <w:szCs w:val="20"/>
        </w:rPr>
        <w:t>stručno-teorijskih znanja i profesionalnih vještina učenika/natjecatelja iz područja gastronomije, utvrđene nastavnim planom i programom.</w:t>
      </w:r>
    </w:p>
    <w:p w14:paraId="6429ACC7" w14:textId="77777777" w:rsidR="00F77FF2" w:rsidRPr="002D4D2D" w:rsidRDefault="00F77FF2" w:rsidP="00F77FF2">
      <w:pPr>
        <w:pStyle w:val="Naslov5"/>
        <w:rPr>
          <w:rStyle w:val="longtext"/>
          <w:rFonts w:ascii="Verdana" w:hAnsi="Verdana"/>
          <w:b w:val="0"/>
          <w:i w:val="0"/>
          <w:sz w:val="24"/>
          <w:szCs w:val="24"/>
          <w:shd w:val="clear" w:color="auto" w:fill="C0C0C0"/>
        </w:rPr>
      </w:pPr>
      <w:r w:rsidRPr="002D4D2D">
        <w:rPr>
          <w:rStyle w:val="longtext"/>
          <w:rFonts w:ascii="Verdana" w:hAnsi="Verdana"/>
          <w:i w:val="0"/>
          <w:sz w:val="24"/>
          <w:szCs w:val="24"/>
          <w:shd w:val="clear" w:color="auto" w:fill="C0C0C0"/>
        </w:rPr>
        <w:t xml:space="preserve">2.Važne napomene: </w:t>
      </w:r>
    </w:p>
    <w:p w14:paraId="2DD6353F" w14:textId="77777777" w:rsidR="00F77FF2" w:rsidRPr="002D4D2D" w:rsidRDefault="00F77FF2" w:rsidP="00F77FF2">
      <w:pPr>
        <w:ind w:left="1080"/>
        <w:jc w:val="both"/>
        <w:rPr>
          <w:sz w:val="20"/>
          <w:szCs w:val="20"/>
        </w:rPr>
      </w:pPr>
    </w:p>
    <w:p w14:paraId="0DC57B65" w14:textId="77777777" w:rsidR="00F77FF2" w:rsidRPr="002D4D2D" w:rsidRDefault="00F77FF2" w:rsidP="00F77FF2">
      <w:pPr>
        <w:numPr>
          <w:ilvl w:val="0"/>
          <w:numId w:val="4"/>
        </w:numPr>
        <w:jc w:val="both"/>
        <w:rPr>
          <w:rStyle w:val="longtext"/>
        </w:rPr>
      </w:pPr>
      <w:r w:rsidRPr="002D4D2D">
        <w:rPr>
          <w:rFonts w:ascii="Verdana" w:hAnsi="Verdana"/>
          <w:sz w:val="20"/>
          <w:szCs w:val="20"/>
        </w:rPr>
        <w:t xml:space="preserve">Natjecatelji  iz različitih škola natječu se individualno   </w:t>
      </w:r>
    </w:p>
    <w:p w14:paraId="6C1B8C6F" w14:textId="77777777" w:rsidR="00F77FF2" w:rsidRPr="002D4D2D" w:rsidRDefault="00F77FF2" w:rsidP="00F77FF2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Provjeravaju se učeničke kompetencije – praktične vještine važne za zanimanje kuhar u </w:t>
      </w:r>
      <w:r w:rsidRPr="002D4D2D">
        <w:rPr>
          <w:rStyle w:val="longtext1"/>
          <w:szCs w:val="20"/>
          <w:shd w:val="clear" w:color="auto" w:fill="FFFFFF"/>
        </w:rPr>
        <w:t xml:space="preserve">pripremanju hladnog </w:t>
      </w:r>
      <w:r w:rsidR="00744470" w:rsidRPr="002D4D2D">
        <w:rPr>
          <w:rStyle w:val="longtext1"/>
          <w:szCs w:val="20"/>
          <w:shd w:val="clear" w:color="auto" w:fill="FFFFFF"/>
        </w:rPr>
        <w:t>predjela</w:t>
      </w:r>
      <w:r w:rsidRPr="002D4D2D">
        <w:rPr>
          <w:rStyle w:val="longtext1"/>
          <w:szCs w:val="20"/>
          <w:shd w:val="clear" w:color="auto" w:fill="FFFFFF"/>
        </w:rPr>
        <w:t xml:space="preserve"> </w:t>
      </w:r>
      <w:r w:rsidRPr="002D4D2D">
        <w:rPr>
          <w:rStyle w:val="longtext"/>
          <w:rFonts w:ascii="Verdana" w:hAnsi="Verdana"/>
          <w:color w:val="000000"/>
          <w:sz w:val="20"/>
          <w:szCs w:val="20"/>
        </w:rPr>
        <w:t>kroz nekoliko modula:</w:t>
      </w:r>
    </w:p>
    <w:p w14:paraId="77E767BF" w14:textId="77777777" w:rsidR="00F77FF2" w:rsidRPr="002D4D2D" w:rsidRDefault="00F77FF2" w:rsidP="00F77FF2">
      <w:pPr>
        <w:numPr>
          <w:ilvl w:val="1"/>
          <w:numId w:val="4"/>
        </w:numPr>
        <w:tabs>
          <w:tab w:val="left" w:pos="1080"/>
        </w:tabs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Modul 1: Tehnologija izrade </w:t>
      </w:r>
      <w:r w:rsidR="00B35ACB"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hladnog </w:t>
      </w:r>
      <w:r w:rsidR="00785A44" w:rsidRPr="002D4D2D">
        <w:rPr>
          <w:rStyle w:val="longtext"/>
          <w:rFonts w:ascii="Verdana" w:hAnsi="Verdana"/>
          <w:color w:val="000000"/>
          <w:sz w:val="20"/>
          <w:szCs w:val="20"/>
        </w:rPr>
        <w:t>predjela</w:t>
      </w:r>
    </w:p>
    <w:p w14:paraId="0383FA1C" w14:textId="77777777" w:rsidR="00F77FF2" w:rsidRPr="002D4D2D" w:rsidRDefault="00F77FF2" w:rsidP="00F77FF2">
      <w:pPr>
        <w:numPr>
          <w:ilvl w:val="1"/>
          <w:numId w:val="4"/>
        </w:numPr>
        <w:tabs>
          <w:tab w:val="left" w:pos="1080"/>
        </w:tabs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</w:rPr>
        <w:t>Modul 2: Kreativnost</w:t>
      </w:r>
    </w:p>
    <w:p w14:paraId="791EB10D" w14:textId="77777777" w:rsidR="00F77FF2" w:rsidRPr="002D4D2D" w:rsidRDefault="00F77FF2" w:rsidP="00F77FF2">
      <w:pPr>
        <w:numPr>
          <w:ilvl w:val="1"/>
          <w:numId w:val="4"/>
        </w:numPr>
        <w:tabs>
          <w:tab w:val="left" w:pos="1080"/>
        </w:tabs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Modul 3: </w:t>
      </w:r>
      <w:r w:rsidR="000E44FF" w:rsidRPr="002D4D2D">
        <w:rPr>
          <w:rStyle w:val="longtext"/>
          <w:rFonts w:ascii="Verdana" w:hAnsi="Verdana"/>
          <w:color w:val="000000"/>
          <w:sz w:val="20"/>
          <w:szCs w:val="20"/>
        </w:rPr>
        <w:t>Okus</w:t>
      </w:r>
    </w:p>
    <w:p w14:paraId="297B385C" w14:textId="77777777" w:rsidR="00F77FF2" w:rsidRPr="002D4D2D" w:rsidRDefault="00F77FF2" w:rsidP="00F77FF2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Naglasak natjecanja odnosi se na iskazane vještine, stručnost, kreativnost, profesionalnost i uspješno rješavanje praktičnog zadatka </w:t>
      </w:r>
    </w:p>
    <w:p w14:paraId="772DE5FA" w14:textId="77777777" w:rsidR="00F77FF2" w:rsidRPr="002D4D2D" w:rsidRDefault="00F77FF2" w:rsidP="00F77FF2">
      <w:pPr>
        <w:numPr>
          <w:ilvl w:val="0"/>
          <w:numId w:val="4"/>
        </w:numPr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Natjecatelj pristupa izradi pismenog dijela sastavljanja recepture hladnoga </w:t>
      </w:r>
      <w:r w:rsidR="00785A44"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>predjela</w:t>
      </w:r>
      <w:r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>, a prema kojoj će se napraviti pismeno trebovanje namirnica.</w:t>
      </w:r>
    </w:p>
    <w:p w14:paraId="36DCAFBE" w14:textId="77777777" w:rsidR="00F77FF2" w:rsidRPr="002D4D2D" w:rsidRDefault="00F77FF2" w:rsidP="00F77FF2">
      <w:pPr>
        <w:numPr>
          <w:ilvl w:val="0"/>
          <w:numId w:val="4"/>
        </w:numPr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Natjecatelji mogu rabiti namirnice iz ponuđene košarice namirnica koja </w:t>
      </w:r>
      <w:r w:rsidR="00A0338B" w:rsidRPr="002D4D2D">
        <w:rPr>
          <w:rStyle w:val="longtext"/>
          <w:rFonts w:ascii="Verdana" w:hAnsi="Verdana"/>
          <w:color w:val="000000"/>
          <w:sz w:val="20"/>
          <w:szCs w:val="20"/>
        </w:rPr>
        <w:t>je objavljena</w:t>
      </w:r>
      <w:r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 u  Prilogu Propozicija</w:t>
      </w:r>
    </w:p>
    <w:p w14:paraId="4B4ED2AE" w14:textId="77777777" w:rsidR="00F77FF2" w:rsidRDefault="00F77FF2" w:rsidP="00F77FF2">
      <w:pPr>
        <w:numPr>
          <w:ilvl w:val="0"/>
          <w:numId w:val="4"/>
        </w:numPr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>
        <w:rPr>
          <w:rStyle w:val="longtext"/>
          <w:rFonts w:ascii="Verdana" w:hAnsi="Verdana"/>
          <w:color w:val="000000"/>
          <w:sz w:val="20"/>
          <w:szCs w:val="20"/>
        </w:rPr>
        <w:t xml:space="preserve">Naglasak ocjenjivanja je na poznavanju tehnoloških postupaka u gastronomiji, kreativnosti, profesionalnosti, izgledu i okusu jela. </w:t>
      </w:r>
    </w:p>
    <w:p w14:paraId="29F54211" w14:textId="77777777" w:rsidR="00F77FF2" w:rsidRDefault="00F77FF2" w:rsidP="00F77FF2">
      <w:pPr>
        <w:numPr>
          <w:ilvl w:val="0"/>
          <w:numId w:val="4"/>
        </w:numPr>
        <w:jc w:val="both"/>
        <w:rPr>
          <w:rStyle w:val="longtext1"/>
        </w:rPr>
      </w:pPr>
      <w:r>
        <w:rPr>
          <w:rStyle w:val="longtext1"/>
          <w:szCs w:val="20"/>
        </w:rPr>
        <w:t xml:space="preserve">Natjecatelji se moraju pridržavati svih pravila i propisa struke što znači da se očekuje pravilna osnovna priprema u skladu s modernim kulinarskim umijećem, da se očekuje kulinarski besprijekorna, zdrava i probavljiva jela, da količina odnosno normativi odgovaraju današnjim standardima, da se koriste samo sastojci navedeni u recepturi, da jela moraju izgledati prirodno, ukusno i  skladno. Osobna higijena, higijena radnog prostora, opreme, uređaja i okruženja, te korištenje HACCP sustava se također ocjenjuju. </w:t>
      </w:r>
    </w:p>
    <w:p w14:paraId="40F44C62" w14:textId="77777777" w:rsidR="00F77FF2" w:rsidRDefault="00F77FF2" w:rsidP="00F77FF2">
      <w:pPr>
        <w:numPr>
          <w:ilvl w:val="0"/>
          <w:numId w:val="4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Ne smiju se koristiti umjetne arome i dodaci.</w:t>
      </w:r>
    </w:p>
    <w:p w14:paraId="77232D01" w14:textId="77777777" w:rsidR="00F77FF2" w:rsidRDefault="00F77FF2" w:rsidP="00F77FF2">
      <w:pPr>
        <w:numPr>
          <w:ilvl w:val="0"/>
          <w:numId w:val="4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Natjecatelji mogu donijeti potreban alat (noževe, kalupe, izrezivače…)</w:t>
      </w:r>
    </w:p>
    <w:p w14:paraId="1B8284AA" w14:textId="77777777" w:rsidR="00F77FF2" w:rsidRDefault="00F77FF2" w:rsidP="00F77FF2">
      <w:pPr>
        <w:numPr>
          <w:ilvl w:val="0"/>
          <w:numId w:val="4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Natjecatelji moraju sa sobom imati osobnu identifikacijsku ispravu i važeću sanitarnu iskaznicu.</w:t>
      </w:r>
    </w:p>
    <w:p w14:paraId="792826A0" w14:textId="77777777" w:rsidR="00F77FF2" w:rsidRDefault="00F77FF2" w:rsidP="00F77FF2">
      <w:pPr>
        <w:numPr>
          <w:ilvl w:val="0"/>
          <w:numId w:val="4"/>
        </w:numPr>
        <w:tabs>
          <w:tab w:val="left" w:pos="1440"/>
        </w:tabs>
        <w:jc w:val="both"/>
      </w:pPr>
      <w:r>
        <w:rPr>
          <w:rFonts w:ascii="Verdana" w:hAnsi="Verdana" w:cs="Arial"/>
          <w:color w:val="000000"/>
          <w:sz w:val="20"/>
          <w:szCs w:val="20"/>
        </w:rPr>
        <w:t xml:space="preserve">Škola - domaćin regionalnog/državnog natjecanja mora osigurati tehničke i materijalne uvjete za provedbu natjecanja (prostor, opremu, uređaje, posuđe, alat, živežne namirnice i sl.) </w:t>
      </w:r>
    </w:p>
    <w:p w14:paraId="145EC329" w14:textId="77777777" w:rsidR="00F77FF2" w:rsidRDefault="00F77FF2" w:rsidP="00F77FF2">
      <w:pPr>
        <w:jc w:val="both"/>
        <w:rPr>
          <w:rStyle w:val="longtext1"/>
          <w:shd w:val="clear" w:color="auto" w:fill="FFFFFF"/>
        </w:rPr>
      </w:pPr>
    </w:p>
    <w:p w14:paraId="1271B944" w14:textId="77777777" w:rsidR="00F77FF2" w:rsidRDefault="00F77FF2" w:rsidP="00F77FF2">
      <w:pPr>
        <w:jc w:val="both"/>
        <w:rPr>
          <w:rStyle w:val="longtext1"/>
          <w:szCs w:val="20"/>
          <w:shd w:val="clear" w:color="auto" w:fill="FFFFFF"/>
        </w:rPr>
      </w:pPr>
    </w:p>
    <w:p w14:paraId="2FDD101D" w14:textId="77777777" w:rsidR="00F77FF2" w:rsidRDefault="00F77FF2" w:rsidP="00F77FF2">
      <w:pPr>
        <w:shd w:val="clear" w:color="auto" w:fill="C0C0C0"/>
        <w:rPr>
          <w:rStyle w:val="longtext1"/>
        </w:rPr>
      </w:pPr>
      <w:r>
        <w:rPr>
          <w:rStyle w:val="longtext1"/>
        </w:rPr>
        <w:t xml:space="preserve">3. Plan rada </w:t>
      </w:r>
    </w:p>
    <w:p w14:paraId="4EBFFB08" w14:textId="77777777" w:rsidR="00F77FF2" w:rsidRPr="00A0338B" w:rsidRDefault="00F77FF2" w:rsidP="00F77FF2">
      <w:pPr>
        <w:rPr>
          <w:rStyle w:val="longtext1"/>
          <w:color w:val="auto"/>
          <w:sz w:val="16"/>
          <w:szCs w:val="16"/>
        </w:rPr>
      </w:pPr>
    </w:p>
    <w:p w14:paraId="360E3B39" w14:textId="77777777" w:rsidR="00F77FF2" w:rsidRPr="00A0338B" w:rsidRDefault="00F77FF2" w:rsidP="00F77FF2">
      <w:pPr>
        <w:numPr>
          <w:ilvl w:val="0"/>
          <w:numId w:val="1"/>
        </w:numPr>
        <w:jc w:val="both"/>
        <w:rPr>
          <w:rStyle w:val="longtext1"/>
          <w:color w:val="auto"/>
          <w:szCs w:val="20"/>
          <w:shd w:val="clear" w:color="auto" w:fill="FFFFFF"/>
        </w:rPr>
      </w:pPr>
      <w:r w:rsidRPr="00A0338B">
        <w:rPr>
          <w:rStyle w:val="longtext1"/>
          <w:color w:val="auto"/>
          <w:szCs w:val="20"/>
          <w:shd w:val="clear" w:color="auto" w:fill="FFFFFF"/>
        </w:rPr>
        <w:t>Prije početka natjecanja Povjerenstva obavlja  briefing s natjecateljima i njihovim mentorima o svim detaljima natjecanja</w:t>
      </w:r>
    </w:p>
    <w:p w14:paraId="5B02C0F6" w14:textId="77777777" w:rsidR="00F77FF2" w:rsidRPr="00A0338B" w:rsidRDefault="00F77FF2" w:rsidP="00F77FF2">
      <w:pPr>
        <w:numPr>
          <w:ilvl w:val="0"/>
          <w:numId w:val="1"/>
        </w:numPr>
        <w:jc w:val="both"/>
        <w:rPr>
          <w:rStyle w:val="longtext1"/>
          <w:color w:val="auto"/>
          <w:szCs w:val="20"/>
        </w:rPr>
      </w:pPr>
      <w:r w:rsidRPr="00A0338B">
        <w:rPr>
          <w:rStyle w:val="longtext1"/>
          <w:color w:val="auto"/>
          <w:szCs w:val="20"/>
        </w:rPr>
        <w:t>Učenik/iz područja gastronomije, utvrđene nastavnim planom i programom ima na raspolaganju maksimalno 30 minuta vremena na</w:t>
      </w:r>
      <w:r w:rsidR="000E44FF" w:rsidRPr="00A0338B">
        <w:rPr>
          <w:rStyle w:val="longtext1"/>
          <w:color w:val="auto"/>
          <w:szCs w:val="20"/>
        </w:rPr>
        <w:t xml:space="preserve"> regionalnom i</w:t>
      </w:r>
      <w:r w:rsidRPr="00A0338B">
        <w:rPr>
          <w:rStyle w:val="longtext1"/>
          <w:color w:val="auto"/>
          <w:szCs w:val="20"/>
        </w:rPr>
        <w:t xml:space="preserve"> </w:t>
      </w:r>
      <w:r w:rsidR="000E44FF" w:rsidRPr="00A0338B">
        <w:rPr>
          <w:rStyle w:val="longtext1"/>
          <w:color w:val="auto"/>
          <w:szCs w:val="20"/>
        </w:rPr>
        <w:t>d</w:t>
      </w:r>
      <w:r w:rsidRPr="00A0338B">
        <w:rPr>
          <w:rStyle w:val="longtext1"/>
          <w:color w:val="auto"/>
          <w:szCs w:val="20"/>
        </w:rPr>
        <w:t xml:space="preserve">ržavnom natjecanju za sastavljanje recepture prema važećem obrascu temeljem službeno poslanog trebovanja namirnica za </w:t>
      </w:r>
      <w:r w:rsidR="002D5332" w:rsidRPr="00A0338B">
        <w:rPr>
          <w:rStyle w:val="longtext1"/>
          <w:color w:val="auto"/>
          <w:szCs w:val="20"/>
        </w:rPr>
        <w:t>hladno predjelo</w:t>
      </w:r>
      <w:r w:rsidR="005E2155" w:rsidRPr="00A0338B">
        <w:rPr>
          <w:rStyle w:val="longtext1"/>
          <w:color w:val="auto"/>
          <w:szCs w:val="20"/>
        </w:rPr>
        <w:t xml:space="preserve"> </w:t>
      </w:r>
      <w:r w:rsidRPr="00A0338B">
        <w:rPr>
          <w:rStyle w:val="longtext1"/>
          <w:color w:val="auto"/>
          <w:szCs w:val="20"/>
        </w:rPr>
        <w:t xml:space="preserve">(mogu se koristiti vlastite bilješke). Tijekom ovog dijela zabranjen je vanjski kontakt s mentorima  i ostalima. </w:t>
      </w:r>
    </w:p>
    <w:p w14:paraId="13B1939B" w14:textId="77777777" w:rsidR="00F77FF2" w:rsidRPr="00A0338B" w:rsidRDefault="00F77FF2" w:rsidP="00F77FF2">
      <w:pPr>
        <w:jc w:val="both"/>
        <w:rPr>
          <w:rStyle w:val="longtext1"/>
          <w:color w:val="auto"/>
          <w:szCs w:val="20"/>
        </w:rPr>
      </w:pPr>
    </w:p>
    <w:p w14:paraId="1E786CEA" w14:textId="77777777" w:rsidR="002F6767" w:rsidRPr="00A0338B" w:rsidRDefault="002D5332" w:rsidP="00744470">
      <w:pPr>
        <w:pStyle w:val="Odlomakpopisa"/>
        <w:numPr>
          <w:ilvl w:val="0"/>
          <w:numId w:val="1"/>
        </w:numPr>
        <w:jc w:val="both"/>
        <w:rPr>
          <w:rStyle w:val="longtext1"/>
          <w:color w:val="auto"/>
          <w:szCs w:val="20"/>
        </w:rPr>
      </w:pPr>
      <w:r w:rsidRPr="00A0338B">
        <w:rPr>
          <w:rStyle w:val="longtext1"/>
          <w:color w:val="auto"/>
          <w:szCs w:val="20"/>
        </w:rPr>
        <w:t>Hladno predjelo</w:t>
      </w:r>
      <w:r w:rsidR="00947E00" w:rsidRPr="00A0338B">
        <w:rPr>
          <w:rStyle w:val="longtext1"/>
          <w:color w:val="auto"/>
          <w:szCs w:val="20"/>
        </w:rPr>
        <w:t xml:space="preserve"> priprema se za </w:t>
      </w:r>
      <w:r w:rsidR="002F6767" w:rsidRPr="00A0338B">
        <w:rPr>
          <w:rStyle w:val="longtext1"/>
          <w:color w:val="auto"/>
          <w:szCs w:val="20"/>
        </w:rPr>
        <w:t>4</w:t>
      </w:r>
      <w:r w:rsidR="00947E00" w:rsidRPr="00A0338B">
        <w:rPr>
          <w:rStyle w:val="longtext1"/>
          <w:color w:val="auto"/>
          <w:szCs w:val="20"/>
        </w:rPr>
        <w:t xml:space="preserve"> osobe</w:t>
      </w:r>
      <w:r w:rsidR="00B061BB" w:rsidRPr="00A0338B">
        <w:rPr>
          <w:rStyle w:val="longtext1"/>
          <w:color w:val="auto"/>
          <w:szCs w:val="20"/>
        </w:rPr>
        <w:t xml:space="preserve"> </w:t>
      </w:r>
      <w:r w:rsidR="00947E00" w:rsidRPr="00A0338B">
        <w:rPr>
          <w:rStyle w:val="longtext1"/>
          <w:color w:val="auto"/>
          <w:szCs w:val="20"/>
        </w:rPr>
        <w:t>(</w:t>
      </w:r>
      <w:r w:rsidR="00F77FF2" w:rsidRPr="00A0338B">
        <w:rPr>
          <w:rStyle w:val="longtext1"/>
          <w:color w:val="auto"/>
          <w:szCs w:val="20"/>
        </w:rPr>
        <w:t>1 obrok za</w:t>
      </w:r>
      <w:r w:rsidR="00947E00" w:rsidRPr="00A0338B">
        <w:rPr>
          <w:rStyle w:val="longtext1"/>
          <w:color w:val="auto"/>
          <w:szCs w:val="20"/>
        </w:rPr>
        <w:t xml:space="preserve"> prezentaciju, 3 obroka za</w:t>
      </w:r>
      <w:r w:rsidR="00F77FF2" w:rsidRPr="00A0338B">
        <w:rPr>
          <w:rStyle w:val="longtext1"/>
          <w:color w:val="auto"/>
          <w:szCs w:val="20"/>
        </w:rPr>
        <w:t xml:space="preserve"> degustaciju </w:t>
      </w:r>
      <w:r w:rsidR="00947E00" w:rsidRPr="00A0338B">
        <w:rPr>
          <w:rStyle w:val="longtext1"/>
          <w:color w:val="auto"/>
          <w:szCs w:val="20"/>
        </w:rPr>
        <w:t>i ocjenjivanje okusa na posebnim tanjurima</w:t>
      </w:r>
      <w:r w:rsidR="00F77FF2" w:rsidRPr="00A0338B">
        <w:rPr>
          <w:rStyle w:val="longtext1"/>
          <w:color w:val="auto"/>
          <w:szCs w:val="20"/>
        </w:rPr>
        <w:t xml:space="preserve"> za Povjerenstvo)</w:t>
      </w:r>
      <w:r w:rsidR="002F6767" w:rsidRPr="00A0338B">
        <w:rPr>
          <w:rStyle w:val="longtext1"/>
          <w:color w:val="auto"/>
          <w:szCs w:val="20"/>
        </w:rPr>
        <w:t>. Tanjure će osigurati domaćin natjecanja.</w:t>
      </w:r>
      <w:r w:rsidR="002E7DE9" w:rsidRPr="00A0338B">
        <w:rPr>
          <w:rStyle w:val="longtext1"/>
          <w:color w:val="auto"/>
          <w:szCs w:val="20"/>
        </w:rPr>
        <w:t xml:space="preserve"> </w:t>
      </w:r>
      <w:r w:rsidR="00B061BB" w:rsidRPr="00A0338B">
        <w:rPr>
          <w:rStyle w:val="longtext1"/>
          <w:color w:val="auto"/>
          <w:szCs w:val="20"/>
        </w:rPr>
        <w:t>Ocijenjivanje će se vršiti na tri zasebna, odvojena stola, po jedan za svakog člana prosudbenog povjerenstva.</w:t>
      </w:r>
    </w:p>
    <w:p w14:paraId="0CF70B0D" w14:textId="77777777" w:rsidR="00947E00" w:rsidRPr="00947E00" w:rsidRDefault="00947E00" w:rsidP="002F6767">
      <w:pPr>
        <w:ind w:left="720"/>
        <w:jc w:val="both"/>
        <w:rPr>
          <w:rStyle w:val="longtext1"/>
          <w:b/>
          <w:szCs w:val="20"/>
          <w:highlight w:val="yellow"/>
        </w:rPr>
      </w:pPr>
    </w:p>
    <w:p w14:paraId="7C6FB47B" w14:textId="77777777" w:rsidR="00947E00" w:rsidRPr="00947E00" w:rsidRDefault="00947E00" w:rsidP="00947E00">
      <w:pPr>
        <w:pStyle w:val="Odlomakpopisa"/>
        <w:rPr>
          <w:rStyle w:val="longtext1"/>
          <w:szCs w:val="20"/>
          <w:highlight w:val="yellow"/>
        </w:rPr>
      </w:pPr>
    </w:p>
    <w:p w14:paraId="646BCCD1" w14:textId="77777777" w:rsidR="00F77FF2" w:rsidRPr="00A0338B" w:rsidRDefault="00F77FF2" w:rsidP="00C61D92">
      <w:pPr>
        <w:numPr>
          <w:ilvl w:val="0"/>
          <w:numId w:val="1"/>
        </w:numPr>
        <w:jc w:val="both"/>
        <w:rPr>
          <w:rStyle w:val="longtext1"/>
          <w:b/>
          <w:szCs w:val="20"/>
        </w:rPr>
      </w:pPr>
      <w:r w:rsidRPr="00A0338B">
        <w:rPr>
          <w:rStyle w:val="longtext1"/>
          <w:szCs w:val="20"/>
        </w:rPr>
        <w:t xml:space="preserve">Napomena: </w:t>
      </w:r>
      <w:r w:rsidR="00947E00" w:rsidRPr="00A0338B">
        <w:rPr>
          <w:rStyle w:val="longtext1"/>
          <w:szCs w:val="20"/>
        </w:rPr>
        <w:t>Na zadani tanjur</w:t>
      </w:r>
      <w:r w:rsidRPr="00A0338B">
        <w:rPr>
          <w:rStyle w:val="longtext1"/>
          <w:szCs w:val="20"/>
        </w:rPr>
        <w:t xml:space="preserve"> se</w:t>
      </w:r>
      <w:r w:rsidR="00947E00" w:rsidRPr="00A0338B">
        <w:rPr>
          <w:rStyle w:val="longtext1"/>
          <w:szCs w:val="20"/>
        </w:rPr>
        <w:t xml:space="preserve"> ne može</w:t>
      </w:r>
      <w:r w:rsidRPr="00A0338B">
        <w:rPr>
          <w:rStyle w:val="longtext1"/>
          <w:szCs w:val="20"/>
        </w:rPr>
        <w:t xml:space="preserve"> stavljati dodatni inventar.</w:t>
      </w:r>
    </w:p>
    <w:p w14:paraId="169D4AC4" w14:textId="77777777" w:rsidR="00F77FF2" w:rsidRDefault="00F77FF2" w:rsidP="00F77FF2">
      <w:pPr>
        <w:numPr>
          <w:ilvl w:val="0"/>
          <w:numId w:val="1"/>
        </w:numPr>
        <w:jc w:val="both"/>
        <w:rPr>
          <w:rStyle w:val="longtext1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Kad se plan izrade recepture završi, napiše se na službenom obrascu </w:t>
      </w:r>
      <w:r w:rsidR="002F6767">
        <w:rPr>
          <w:rFonts w:ascii="Verdana" w:hAnsi="Verdana" w:cs="Arial"/>
          <w:sz w:val="20"/>
          <w:szCs w:val="20"/>
        </w:rPr>
        <w:t xml:space="preserve">(1 primjerak </w:t>
      </w:r>
      <w:r w:rsidRPr="001516DF">
        <w:rPr>
          <w:rFonts w:ascii="Verdana" w:hAnsi="Verdana" w:cs="Arial"/>
          <w:sz w:val="20"/>
          <w:szCs w:val="20"/>
        </w:rPr>
        <w:t>organizat</w:t>
      </w:r>
      <w:r w:rsidR="002F6767">
        <w:rPr>
          <w:rFonts w:ascii="Verdana" w:hAnsi="Verdana" w:cs="Arial"/>
          <w:sz w:val="20"/>
          <w:szCs w:val="20"/>
        </w:rPr>
        <w:t xml:space="preserve">or natjecanja umnožava </w:t>
      </w:r>
      <w:r w:rsidRPr="001516DF">
        <w:rPr>
          <w:rFonts w:ascii="Verdana" w:hAnsi="Verdana" w:cs="Arial"/>
          <w:sz w:val="20"/>
          <w:szCs w:val="20"/>
        </w:rPr>
        <w:t>u 3 primjerka</w:t>
      </w:r>
      <w:r>
        <w:rPr>
          <w:rFonts w:ascii="Verdana" w:hAnsi="Verdana" w:cs="Arial"/>
          <w:color w:val="000000"/>
          <w:sz w:val="20"/>
          <w:szCs w:val="20"/>
        </w:rPr>
        <w:t xml:space="preserve">) i s opisom izrade predaje Povjerenstvu. </w:t>
      </w:r>
      <w:r>
        <w:rPr>
          <w:rStyle w:val="longtext1"/>
          <w:szCs w:val="20"/>
          <w:shd w:val="clear" w:color="auto" w:fill="FFFFFF"/>
        </w:rPr>
        <w:t xml:space="preserve">Obrazac će zatim biti potpisan od strane natjecatelja i </w:t>
      </w:r>
      <w:r>
        <w:rPr>
          <w:rStyle w:val="longtext1"/>
          <w:szCs w:val="20"/>
        </w:rPr>
        <w:t xml:space="preserve">Povjerenstva. </w:t>
      </w:r>
      <w:r>
        <w:rPr>
          <w:rFonts w:ascii="Verdana" w:hAnsi="Verdana" w:cs="Arial"/>
          <w:color w:val="000000"/>
          <w:sz w:val="20"/>
          <w:szCs w:val="20"/>
        </w:rPr>
        <w:t>Receptura i namirnice su konačni i ne mogu se mijenjati.</w:t>
      </w:r>
    </w:p>
    <w:p w14:paraId="2B49F6B4" w14:textId="77777777" w:rsidR="00F77FF2" w:rsidRDefault="00F77FF2" w:rsidP="00F77FF2">
      <w:pPr>
        <w:numPr>
          <w:ilvl w:val="0"/>
          <w:numId w:val="1"/>
        </w:numPr>
        <w:jc w:val="both"/>
      </w:pPr>
      <w:r>
        <w:rPr>
          <w:rStyle w:val="longtext1"/>
          <w:szCs w:val="20"/>
        </w:rPr>
        <w:t>Natjecateljima je dozvoljeno da se upoznaju s prostorom za rad.</w:t>
      </w:r>
    </w:p>
    <w:p w14:paraId="4F8A2564" w14:textId="77777777" w:rsidR="00F77FF2" w:rsidRDefault="00F77FF2" w:rsidP="00F77FF2">
      <w:pPr>
        <w:numPr>
          <w:ilvl w:val="0"/>
          <w:numId w:val="1"/>
        </w:numPr>
        <w:rPr>
          <w:rStyle w:val="longtext1"/>
        </w:rPr>
      </w:pPr>
      <w:r>
        <w:rPr>
          <w:rStyle w:val="longtext1"/>
          <w:szCs w:val="20"/>
        </w:rPr>
        <w:t>Obrazac za izradu recepture bit će pripremljen od strane organizatora i sadržavat će list za naziv izloška i prostor za kratki opis recepture</w:t>
      </w:r>
    </w:p>
    <w:p w14:paraId="01C94A8B" w14:textId="77777777" w:rsidR="00F77FF2" w:rsidRDefault="00F77FF2" w:rsidP="00F77FF2">
      <w:pPr>
        <w:numPr>
          <w:ilvl w:val="0"/>
          <w:numId w:val="1"/>
        </w:numPr>
      </w:pPr>
      <w:r>
        <w:rPr>
          <w:rStyle w:val="longtext1"/>
          <w:szCs w:val="20"/>
        </w:rPr>
        <w:t>DODATNA DEKORACIJA IZLOŠKA NE ULAZI U OCIJENJIVANJE.</w:t>
      </w:r>
    </w:p>
    <w:p w14:paraId="223D687A" w14:textId="77777777" w:rsidR="00F77FF2" w:rsidRDefault="00F77FF2" w:rsidP="00F77FF2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14:paraId="28DDC9B8" w14:textId="77777777" w:rsidR="00F77FF2" w:rsidRDefault="00F77FF2" w:rsidP="000B3ACF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Kopije obrasca se dostavljaju: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longtext1"/>
          <w:szCs w:val="20"/>
        </w:rPr>
        <w:t xml:space="preserve">• Primjerak 1. - predsjedniku Povjerenstva. 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longtext1"/>
          <w:szCs w:val="20"/>
        </w:rPr>
        <w:t xml:space="preserve">• Primjerak 2. - natjecatelju. 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longtext1"/>
          <w:szCs w:val="20"/>
        </w:rPr>
        <w:t>• Primjerak 3. - koordinator discipline</w:t>
      </w:r>
      <w:r>
        <w:rPr>
          <w:rFonts w:ascii="Verdana" w:hAnsi="Verdana" w:cs="Arial"/>
          <w:color w:val="000000"/>
          <w:sz w:val="20"/>
          <w:szCs w:val="20"/>
        </w:rPr>
        <w:br/>
      </w:r>
    </w:p>
    <w:p w14:paraId="5F906791" w14:textId="77777777" w:rsidR="00F77FF2" w:rsidRDefault="00F77FF2" w:rsidP="00F77FF2">
      <w:pPr>
        <w:ind w:left="708"/>
        <w:rPr>
          <w:rFonts w:ascii="Verdana" w:hAnsi="Verdana" w:cs="Arial"/>
          <w:color w:val="000000"/>
          <w:sz w:val="20"/>
          <w:szCs w:val="20"/>
        </w:rPr>
      </w:pPr>
    </w:p>
    <w:p w14:paraId="41E209B5" w14:textId="77777777" w:rsidR="00F77FF2" w:rsidRDefault="00F77FF2" w:rsidP="00F77FF2">
      <w:pPr>
        <w:shd w:val="clear" w:color="auto" w:fill="C0C0C0"/>
        <w:rPr>
          <w:rStyle w:val="longtext1"/>
        </w:rPr>
      </w:pPr>
      <w:r>
        <w:rPr>
          <w:rStyle w:val="longtext1"/>
        </w:rPr>
        <w:t>4. Praktični zadatak</w:t>
      </w:r>
    </w:p>
    <w:p w14:paraId="179B2B0A" w14:textId="77777777" w:rsidR="00F77FF2" w:rsidRDefault="00F77FF2" w:rsidP="00F77FF2">
      <w:pPr>
        <w:rPr>
          <w:rStyle w:val="longtext1"/>
          <w:szCs w:val="20"/>
        </w:rPr>
      </w:pPr>
    </w:p>
    <w:p w14:paraId="36CEE0A5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Natjecatelj mora izraditi zadatak koji je opisao u recepturi i predati ga predsjedniku Povjerenstva. </w:t>
      </w:r>
    </w:p>
    <w:p w14:paraId="398CF4C1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Natjecatelj je odgovoran za sigurnost, ispravnost i upotrebljivost hrane, te je dužan osigurati sigurnost hrane po HACCP-u</w:t>
      </w:r>
    </w:p>
    <w:p w14:paraId="6F966FA5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b/>
          <w:szCs w:val="20"/>
        </w:rPr>
      </w:pPr>
      <w:r>
        <w:rPr>
          <w:rStyle w:val="longtext1"/>
          <w:szCs w:val="20"/>
        </w:rPr>
        <w:t>Svu opremu i posuđe osigurava organizator natjecanja, a natjecatelji mogu donijeti osobni pribor i alat.</w:t>
      </w:r>
    </w:p>
    <w:p w14:paraId="7945FD7B" w14:textId="77777777" w:rsidR="00F77FF2" w:rsidRPr="00315120" w:rsidRDefault="00F77FF2" w:rsidP="00DD0E60">
      <w:pPr>
        <w:numPr>
          <w:ilvl w:val="0"/>
          <w:numId w:val="26"/>
        </w:numPr>
        <w:jc w:val="both"/>
        <w:rPr>
          <w:rStyle w:val="longtext1"/>
          <w:b/>
          <w:szCs w:val="20"/>
        </w:rPr>
      </w:pPr>
      <w:r w:rsidRPr="00315120">
        <w:rPr>
          <w:rStyle w:val="longtext1"/>
          <w:szCs w:val="20"/>
        </w:rPr>
        <w:t>Organizator je dužan na vrijeme osigurati dovoljan broj istih</w:t>
      </w:r>
      <w:r w:rsidR="000E44FF" w:rsidRPr="00315120">
        <w:rPr>
          <w:rStyle w:val="longtext1"/>
          <w:szCs w:val="20"/>
        </w:rPr>
        <w:t>, okruglih,</w:t>
      </w:r>
      <w:r w:rsidRPr="00315120">
        <w:rPr>
          <w:rStyle w:val="longtext1"/>
          <w:szCs w:val="20"/>
        </w:rPr>
        <w:t xml:space="preserve"> </w:t>
      </w:r>
      <w:r w:rsidR="002F6767" w:rsidRPr="00315120">
        <w:rPr>
          <w:rStyle w:val="longtext1"/>
          <w:szCs w:val="20"/>
        </w:rPr>
        <w:t>tanjura</w:t>
      </w:r>
      <w:r w:rsidR="00EC5A38" w:rsidRPr="00315120">
        <w:rPr>
          <w:rStyle w:val="longtext1"/>
          <w:szCs w:val="20"/>
        </w:rPr>
        <w:t xml:space="preserve">, </w:t>
      </w:r>
      <w:r w:rsidR="00EC5A38" w:rsidRPr="00315120">
        <w:rPr>
          <w:rStyle w:val="longtext1"/>
          <w:b/>
          <w:szCs w:val="20"/>
        </w:rPr>
        <w:t>veličine 28-32 centimetra</w:t>
      </w:r>
      <w:r w:rsidR="002F6767" w:rsidRPr="00315120">
        <w:rPr>
          <w:rStyle w:val="longtext1"/>
          <w:szCs w:val="20"/>
        </w:rPr>
        <w:t xml:space="preserve"> na kojima će se servirati </w:t>
      </w:r>
      <w:r w:rsidR="002D5332" w:rsidRPr="00315120">
        <w:rPr>
          <w:rStyle w:val="longtext1"/>
          <w:szCs w:val="20"/>
        </w:rPr>
        <w:t>hladna predjela</w:t>
      </w:r>
      <w:r w:rsidRPr="00315120">
        <w:rPr>
          <w:rStyle w:val="longtext1"/>
          <w:szCs w:val="20"/>
        </w:rPr>
        <w:t xml:space="preserve">. </w:t>
      </w:r>
      <w:r w:rsidR="00A0338B" w:rsidRPr="00315120">
        <w:rPr>
          <w:rStyle w:val="longtext1"/>
          <w:szCs w:val="20"/>
        </w:rPr>
        <w:t>O veličini</w:t>
      </w:r>
      <w:r w:rsidR="00C61D92" w:rsidRPr="00315120">
        <w:rPr>
          <w:rStyle w:val="longtext1"/>
          <w:szCs w:val="20"/>
        </w:rPr>
        <w:t xml:space="preserve"> tanjura</w:t>
      </w:r>
      <w:r w:rsidRPr="00315120">
        <w:rPr>
          <w:rStyle w:val="longtext1"/>
          <w:szCs w:val="20"/>
        </w:rPr>
        <w:t xml:space="preserve"> treba obavijestiti sve škole čiji su se učenici plasirali na Državno natjecanje.</w:t>
      </w:r>
    </w:p>
    <w:p w14:paraId="0D1A514C" w14:textId="77777777" w:rsidR="00F77FF2" w:rsidRPr="00315120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 w:rsidRPr="00315120">
        <w:rPr>
          <w:rStyle w:val="longtext1"/>
          <w:szCs w:val="20"/>
        </w:rPr>
        <w:t>Natjecatelji moraju nositi svoju radnu odjeću i zaštitne cipele (bez vidljivih oznaka škola iz koje dolaze), kao i kuhinjske krpe.</w:t>
      </w:r>
    </w:p>
    <w:p w14:paraId="45AD7C98" w14:textId="77777777" w:rsidR="00F77FF2" w:rsidRPr="00315120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 w:rsidRPr="00315120">
        <w:rPr>
          <w:rStyle w:val="longtext1"/>
          <w:szCs w:val="20"/>
        </w:rPr>
        <w:t xml:space="preserve">Ispitivanje od strane Povjerenstva može biti i za vrijeme trajanja natjecanja. </w:t>
      </w:r>
    </w:p>
    <w:p w14:paraId="2B919E99" w14:textId="77777777" w:rsidR="00F77FF2" w:rsidRPr="00315120" w:rsidRDefault="00F77FF2" w:rsidP="00DD0E60">
      <w:pPr>
        <w:numPr>
          <w:ilvl w:val="0"/>
          <w:numId w:val="26"/>
        </w:numPr>
        <w:jc w:val="both"/>
        <w:rPr>
          <w:rStyle w:val="longtext1"/>
          <w:color w:val="FF0000"/>
          <w:szCs w:val="20"/>
        </w:rPr>
      </w:pPr>
      <w:r w:rsidRPr="00315120">
        <w:rPr>
          <w:rStyle w:val="longtext1"/>
          <w:szCs w:val="20"/>
        </w:rPr>
        <w:t xml:space="preserve">Svi zadaci se moraju dovršiti u vremenu dozvoljenom za rad - maksimalno vrijeme za rad je </w:t>
      </w:r>
      <w:r w:rsidR="000062A3" w:rsidRPr="00315120">
        <w:rPr>
          <w:rStyle w:val="longtext1"/>
          <w:szCs w:val="20"/>
        </w:rPr>
        <w:t>4</w:t>
      </w:r>
      <w:r w:rsidR="00AC6A08" w:rsidRPr="00315120">
        <w:rPr>
          <w:rStyle w:val="longtext1"/>
          <w:szCs w:val="20"/>
        </w:rPr>
        <w:t xml:space="preserve"> sata.</w:t>
      </w:r>
    </w:p>
    <w:p w14:paraId="0C7E2316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>
        <w:rPr>
          <w:rStyle w:val="longtext1"/>
          <w:szCs w:val="20"/>
          <w:shd w:val="clear" w:color="auto" w:fill="FFFFFF"/>
        </w:rPr>
        <w:t xml:space="preserve">Neovlaštenim osobama nije dozvoljen ulazak u područje rada, ometanje učenika ili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</w:t>
      </w:r>
      <w:r>
        <w:rPr>
          <w:rStyle w:val="longtext1"/>
          <w:szCs w:val="20"/>
        </w:rPr>
        <w:t xml:space="preserve">azgovor s njima. </w:t>
      </w:r>
    </w:p>
    <w:p w14:paraId="5E14ABC0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Svi sastojci jela moraju biti jestivi. </w:t>
      </w:r>
    </w:p>
    <w:p w14:paraId="5A0DDDC2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Ukoliko neki element izloška izgubi svoje predviđeno stanje (rastopi se, pukne ili padne) boduje se manje!</w:t>
      </w:r>
    </w:p>
    <w:p w14:paraId="610142BA" w14:textId="77777777" w:rsidR="00F77FF2" w:rsidRDefault="00F77FF2" w:rsidP="00DD0E60">
      <w:pPr>
        <w:numPr>
          <w:ilvl w:val="0"/>
          <w:numId w:val="26"/>
        </w:numPr>
        <w:shd w:val="clear" w:color="auto" w:fill="FFFFFF"/>
        <w:jc w:val="both"/>
        <w:rPr>
          <w:rStyle w:val="longtext1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Nakon završenog ocjenjivanja predsjednik Povjerenstva svakom natjecatelju mora </w:t>
      </w:r>
      <w:r>
        <w:rPr>
          <w:rFonts w:ascii="Verdana" w:hAnsi="Verdana" w:cs="Arial"/>
          <w:b/>
          <w:color w:val="000000"/>
          <w:sz w:val="20"/>
          <w:szCs w:val="20"/>
        </w:rPr>
        <w:t>detaljno pojasniti</w:t>
      </w:r>
      <w:r>
        <w:rPr>
          <w:rFonts w:ascii="Verdana" w:hAnsi="Verdana" w:cs="Arial"/>
          <w:color w:val="000000"/>
          <w:sz w:val="20"/>
          <w:szCs w:val="20"/>
        </w:rPr>
        <w:t xml:space="preserve"> koji su propusti tijekom rada uočeni, a osobito naglašava što je bilo dobro i pozitivno. </w:t>
      </w:r>
    </w:p>
    <w:p w14:paraId="0869BEF4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Poslije ocjenjivanja bit će priređena izložba </w:t>
      </w:r>
      <w:r w:rsidR="00B061BB">
        <w:rPr>
          <w:rStyle w:val="longtext1"/>
          <w:szCs w:val="20"/>
        </w:rPr>
        <w:t>hladnih predjela na zajedničkom stolu</w:t>
      </w:r>
      <w:r>
        <w:rPr>
          <w:rStyle w:val="longtext1"/>
          <w:szCs w:val="20"/>
        </w:rPr>
        <w:t>.</w:t>
      </w:r>
    </w:p>
    <w:p w14:paraId="5BCF40E6" w14:textId="77777777" w:rsidR="00F77FF2" w:rsidRDefault="00F77FF2" w:rsidP="00F77FF2">
      <w:pPr>
        <w:ind w:left="336"/>
        <w:jc w:val="both"/>
        <w:rPr>
          <w:rStyle w:val="longtext1"/>
          <w:szCs w:val="20"/>
        </w:rPr>
      </w:pPr>
    </w:p>
    <w:p w14:paraId="38F9A27A" w14:textId="77777777" w:rsidR="00F77FF2" w:rsidRDefault="00F77FF2" w:rsidP="00F77FF2">
      <w:pPr>
        <w:rPr>
          <w:rStyle w:val="longtext1"/>
          <w:szCs w:val="20"/>
        </w:rPr>
      </w:pPr>
    </w:p>
    <w:p w14:paraId="5BDB03E0" w14:textId="77777777" w:rsidR="00F77FF2" w:rsidRDefault="00F77FF2" w:rsidP="00F77FF2">
      <w:pPr>
        <w:shd w:val="clear" w:color="auto" w:fill="C0C0C0"/>
        <w:rPr>
          <w:rStyle w:val="longtext1"/>
        </w:rPr>
      </w:pPr>
      <w:r>
        <w:rPr>
          <w:rStyle w:val="longtext1"/>
        </w:rPr>
        <w:t>5. Zadane namirnice:</w:t>
      </w:r>
    </w:p>
    <w:p w14:paraId="7C30953E" w14:textId="77777777" w:rsidR="00F77FF2" w:rsidRPr="000B3ACF" w:rsidRDefault="00F77FF2" w:rsidP="000B3ACF">
      <w:pPr>
        <w:pStyle w:val="Odlomakpopisa"/>
        <w:numPr>
          <w:ilvl w:val="0"/>
          <w:numId w:val="56"/>
        </w:numPr>
        <w:spacing w:before="120"/>
        <w:rPr>
          <w:rStyle w:val="longtext1"/>
          <w:szCs w:val="20"/>
        </w:rPr>
      </w:pPr>
      <w:r w:rsidRPr="000B3ACF">
        <w:rPr>
          <w:rStyle w:val="longtext1"/>
          <w:szCs w:val="20"/>
        </w:rPr>
        <w:t>Učenici su dužni koristi sljedeće namirnice za pr</w:t>
      </w:r>
      <w:r w:rsidR="00506830" w:rsidRPr="000B3ACF">
        <w:rPr>
          <w:rStyle w:val="longtext1"/>
          <w:szCs w:val="20"/>
        </w:rPr>
        <w:t>ipremanje</w:t>
      </w:r>
      <w:r w:rsidRPr="000B3ACF">
        <w:rPr>
          <w:rStyle w:val="longtext1"/>
          <w:szCs w:val="20"/>
        </w:rPr>
        <w:t xml:space="preserve"> hladnoga </w:t>
      </w:r>
      <w:r w:rsidR="00954D5F" w:rsidRPr="000B3ACF">
        <w:rPr>
          <w:rStyle w:val="longtext1"/>
          <w:szCs w:val="20"/>
        </w:rPr>
        <w:t>predjela na tanjuru</w:t>
      </w:r>
      <w:r w:rsidRPr="000B3ACF">
        <w:rPr>
          <w:rStyle w:val="longtext1"/>
          <w:szCs w:val="20"/>
        </w:rPr>
        <w:t xml:space="preserve">: </w:t>
      </w:r>
    </w:p>
    <w:p w14:paraId="6EDA68CD" w14:textId="77777777" w:rsidR="00B42433" w:rsidRPr="000B3ACF" w:rsidRDefault="00EC5A38" w:rsidP="00F77FF2">
      <w:pPr>
        <w:pStyle w:val="Odlomakpopisa"/>
        <w:numPr>
          <w:ilvl w:val="1"/>
          <w:numId w:val="56"/>
        </w:numPr>
        <w:jc w:val="both"/>
        <w:rPr>
          <w:rStyle w:val="longtext1"/>
          <w:szCs w:val="20"/>
        </w:rPr>
      </w:pPr>
      <w:r w:rsidRPr="000B3ACF">
        <w:rPr>
          <w:rStyle w:val="longtext1"/>
          <w:szCs w:val="20"/>
        </w:rPr>
        <w:t>Bijela morska riba, lignja patagonica</w:t>
      </w:r>
      <w:r w:rsidR="00EA02D6" w:rsidRPr="000B3ACF">
        <w:rPr>
          <w:rStyle w:val="longtext1"/>
          <w:szCs w:val="20"/>
        </w:rPr>
        <w:t xml:space="preserve">, </w:t>
      </w:r>
      <w:r w:rsidR="004E370E" w:rsidRPr="000B3ACF">
        <w:rPr>
          <w:rStyle w:val="longtext1"/>
          <w:szCs w:val="20"/>
        </w:rPr>
        <w:t>kozice</w:t>
      </w:r>
      <w:r w:rsidR="00EA02D6" w:rsidRPr="000B3ACF">
        <w:rPr>
          <w:rStyle w:val="longtext1"/>
          <w:szCs w:val="20"/>
        </w:rPr>
        <w:t>, dagnje</w:t>
      </w:r>
      <w:r w:rsidR="00F77FF2" w:rsidRPr="000B3ACF">
        <w:rPr>
          <w:rStyle w:val="longtext1"/>
          <w:szCs w:val="20"/>
        </w:rPr>
        <w:t xml:space="preserve"> </w:t>
      </w:r>
    </w:p>
    <w:p w14:paraId="4BF37549" w14:textId="77777777" w:rsidR="00B42433" w:rsidRPr="000B3ACF" w:rsidRDefault="00B42433" w:rsidP="000B3ACF">
      <w:pPr>
        <w:pStyle w:val="Odlomakpopisa"/>
        <w:numPr>
          <w:ilvl w:val="0"/>
          <w:numId w:val="56"/>
        </w:numPr>
        <w:jc w:val="both"/>
        <w:rPr>
          <w:rStyle w:val="longtext1"/>
          <w:szCs w:val="20"/>
        </w:rPr>
      </w:pPr>
      <w:r w:rsidRPr="000B3ACF">
        <w:rPr>
          <w:rStyle w:val="longtext1"/>
          <w:szCs w:val="20"/>
        </w:rPr>
        <w:t xml:space="preserve">Obrazloženje: Tema je </w:t>
      </w:r>
      <w:r w:rsidR="009E322F" w:rsidRPr="000B3ACF">
        <w:rPr>
          <w:rStyle w:val="longtext1"/>
          <w:szCs w:val="20"/>
        </w:rPr>
        <w:t xml:space="preserve">hladno predjelo </w:t>
      </w:r>
      <w:r w:rsidRPr="000B3ACF">
        <w:rPr>
          <w:rStyle w:val="longtext1"/>
          <w:szCs w:val="20"/>
        </w:rPr>
        <w:t xml:space="preserve">na tanjuru za 4 osobe. Obavezni elementi </w:t>
      </w:r>
      <w:r w:rsidR="009E322F" w:rsidRPr="000B3ACF">
        <w:rPr>
          <w:rStyle w:val="longtext1"/>
          <w:szCs w:val="20"/>
        </w:rPr>
        <w:t>predjela</w:t>
      </w:r>
      <w:r w:rsidRPr="000B3ACF">
        <w:rPr>
          <w:rStyle w:val="longtext1"/>
          <w:szCs w:val="20"/>
        </w:rPr>
        <w:t xml:space="preserve"> su: bi</w:t>
      </w:r>
      <w:r w:rsidR="00EC5A38" w:rsidRPr="000B3ACF">
        <w:rPr>
          <w:rStyle w:val="longtext1"/>
          <w:szCs w:val="20"/>
        </w:rPr>
        <w:t>jela morska riba, lignja patagonica</w:t>
      </w:r>
      <w:r w:rsidR="0041322C" w:rsidRPr="000B3ACF">
        <w:rPr>
          <w:rStyle w:val="longtext1"/>
          <w:szCs w:val="20"/>
        </w:rPr>
        <w:t>, kozice</w:t>
      </w:r>
      <w:r w:rsidRPr="000B3ACF">
        <w:rPr>
          <w:rStyle w:val="longtext1"/>
          <w:szCs w:val="20"/>
        </w:rPr>
        <w:t xml:space="preserve"> i dagnje te namirnice koje se isključivo nalaze u košarici zajedničkih namirnica.</w:t>
      </w:r>
    </w:p>
    <w:p w14:paraId="55E75240" w14:textId="77777777" w:rsidR="00B42433" w:rsidRPr="000B3ACF" w:rsidRDefault="009E322F" w:rsidP="000B3ACF">
      <w:pPr>
        <w:pStyle w:val="Odlomakpopisa"/>
        <w:numPr>
          <w:ilvl w:val="0"/>
          <w:numId w:val="56"/>
        </w:numPr>
        <w:jc w:val="both"/>
        <w:rPr>
          <w:rStyle w:val="longtext1"/>
          <w:b/>
          <w:szCs w:val="20"/>
        </w:rPr>
      </w:pPr>
      <w:r w:rsidRPr="000B3ACF">
        <w:rPr>
          <w:rStyle w:val="longtext1"/>
          <w:szCs w:val="20"/>
        </w:rPr>
        <w:t>Predjelo</w:t>
      </w:r>
      <w:r w:rsidR="00B42433" w:rsidRPr="000B3ACF">
        <w:rPr>
          <w:rStyle w:val="longtext1"/>
          <w:szCs w:val="20"/>
        </w:rPr>
        <w:t xml:space="preserve"> na tanjuru treba činiti skladnu cjelinu, po količini i veličini primjerenu za jednu osobu</w:t>
      </w:r>
      <w:r w:rsidR="00785A44" w:rsidRPr="000B3ACF">
        <w:rPr>
          <w:rStyle w:val="longtext1"/>
          <w:szCs w:val="20"/>
        </w:rPr>
        <w:t xml:space="preserve"> i prema zadanoj temi</w:t>
      </w:r>
      <w:r w:rsidR="00B42433" w:rsidRPr="000B3ACF">
        <w:rPr>
          <w:rStyle w:val="longtext1"/>
          <w:b/>
          <w:szCs w:val="20"/>
        </w:rPr>
        <w:t>.</w:t>
      </w:r>
    </w:p>
    <w:p w14:paraId="264B4E33" w14:textId="77777777" w:rsidR="00F77FF2" w:rsidRPr="0012251C" w:rsidRDefault="00F77FF2" w:rsidP="00F77FF2">
      <w:pPr>
        <w:jc w:val="both"/>
        <w:rPr>
          <w:rStyle w:val="longtext1"/>
          <w:b/>
          <w:szCs w:val="20"/>
        </w:rPr>
      </w:pPr>
      <w:r w:rsidRPr="007B36BD">
        <w:rPr>
          <w:rStyle w:val="longtext1"/>
          <w:szCs w:val="20"/>
        </w:rPr>
        <w:lastRenderedPageBreak/>
        <w:t xml:space="preserve"> </w:t>
      </w:r>
    </w:p>
    <w:p w14:paraId="3203B20D" w14:textId="77777777" w:rsidR="00F77FF2" w:rsidRDefault="00F77FF2" w:rsidP="00F77FF2">
      <w:p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Napomena: Deset dana prije Regionalnog/Državnog natjecanja poslati školi domaćinu trebovanje za natjecanje kako bi se još više smanjili troškovi i kako bi domaćini mogli točno za svakog natjecatelja naručiti košaricu.</w:t>
      </w:r>
    </w:p>
    <w:p w14:paraId="52D2670D" w14:textId="77777777" w:rsidR="00F77FF2" w:rsidRDefault="00F77FF2" w:rsidP="00F77FF2">
      <w:pPr>
        <w:jc w:val="both"/>
        <w:rPr>
          <w:rStyle w:val="longtext1"/>
          <w:szCs w:val="20"/>
        </w:rPr>
      </w:pPr>
    </w:p>
    <w:p w14:paraId="6CC83EC1" w14:textId="77777777" w:rsidR="00F77FF2" w:rsidRDefault="00F77FF2" w:rsidP="00F77FF2">
      <w:pPr>
        <w:jc w:val="both"/>
        <w:rPr>
          <w:rStyle w:val="longtext1"/>
          <w:szCs w:val="20"/>
        </w:rPr>
      </w:pPr>
    </w:p>
    <w:p w14:paraId="591C5491" w14:textId="77777777" w:rsidR="00F77FF2" w:rsidRDefault="00F77FF2" w:rsidP="00F77FF2">
      <w:pPr>
        <w:shd w:val="clear" w:color="auto" w:fill="C0C0C0"/>
        <w:rPr>
          <w:rStyle w:val="longtext1"/>
        </w:rPr>
      </w:pPr>
      <w:r>
        <w:rPr>
          <w:rStyle w:val="longtext1"/>
        </w:rPr>
        <w:t>6.  Ocjenjivački listić</w:t>
      </w:r>
    </w:p>
    <w:p w14:paraId="2EE53297" w14:textId="77777777" w:rsidR="00F77FF2" w:rsidRDefault="00F77FF2" w:rsidP="00F77FF2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</w:p>
    <w:p w14:paraId="29D2A49F" w14:textId="77777777" w:rsidR="00F77FF2" w:rsidRPr="006E4F33" w:rsidRDefault="00F77FF2" w:rsidP="00F77FF2">
      <w:pPr>
        <w:rPr>
          <w:rStyle w:val="longtext1"/>
          <w:i/>
          <w:sz w:val="18"/>
          <w:szCs w:val="18"/>
        </w:rPr>
      </w:pPr>
      <w:r w:rsidRPr="006E4F33">
        <w:rPr>
          <w:rFonts w:ascii="Verdana" w:hAnsi="Verdana"/>
          <w:b/>
          <w:i/>
          <w:sz w:val="18"/>
          <w:szCs w:val="18"/>
        </w:rPr>
        <w:t>Napomena:</w:t>
      </w:r>
      <w:r w:rsidRPr="006E4F33">
        <w:rPr>
          <w:rFonts w:ascii="Verdana" w:hAnsi="Verdana"/>
          <w:i/>
          <w:sz w:val="18"/>
          <w:szCs w:val="18"/>
        </w:rPr>
        <w:t xml:space="preserve"> Svi iskazani bodovi su maksimalni. Npr. ako piše 10, to znači od 0 do </w:t>
      </w:r>
    </w:p>
    <w:tbl>
      <w:tblPr>
        <w:tblpPr w:leftFromText="180" w:rightFromText="180" w:vertAnchor="text" w:horzAnchor="margin" w:tblpY="17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993"/>
        <w:gridCol w:w="3266"/>
        <w:gridCol w:w="1559"/>
        <w:gridCol w:w="1134"/>
      </w:tblGrid>
      <w:tr w:rsidR="00F77FF2" w14:paraId="58FAF115" w14:textId="77777777" w:rsidTr="00696C7D">
        <w:trPr>
          <w:trHeight w:val="70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023278" w14:textId="77777777" w:rsidR="00F77FF2" w:rsidRPr="00696C7D" w:rsidRDefault="00F77FF2" w:rsidP="00696C7D">
            <w:pPr>
              <w:jc w:val="center"/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>Element ocjenjivanja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56DCBE" w14:textId="77777777" w:rsidR="00F77FF2" w:rsidRPr="00696C7D" w:rsidRDefault="00F77FF2" w:rsidP="00696C7D">
            <w:pPr>
              <w:jc w:val="center"/>
              <w:rPr>
                <w:rStyle w:val="longtext1"/>
                <w:b/>
                <w:sz w:val="18"/>
                <w:szCs w:val="20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>Bodovi-Ukupno</w:t>
            </w:r>
          </w:p>
          <w:p w14:paraId="4B5F32E0" w14:textId="77777777" w:rsidR="00F77FF2" w:rsidRPr="00696C7D" w:rsidRDefault="00F77FF2" w:rsidP="00696C7D">
            <w:pPr>
              <w:jc w:val="center"/>
              <w:rPr>
                <w:rStyle w:val="longtext1"/>
                <w:b/>
                <w:sz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2F8AA7" w14:textId="77777777" w:rsidR="00F77FF2" w:rsidRPr="00696C7D" w:rsidRDefault="00F77FF2" w:rsidP="00696C7D">
            <w:pPr>
              <w:jc w:val="center"/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>Što se ocjenjuje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E6E2E4" w14:textId="77777777" w:rsidR="00F77FF2" w:rsidRPr="00696C7D" w:rsidRDefault="00F77FF2" w:rsidP="00696C7D">
            <w:pPr>
              <w:jc w:val="center"/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>Max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9AFD79" w14:textId="77777777" w:rsidR="00F77FF2" w:rsidRPr="00696C7D" w:rsidRDefault="00696C7D" w:rsidP="00696C7D">
            <w:pPr>
              <w:jc w:val="center"/>
              <w:rPr>
                <w:rStyle w:val="longtext1"/>
                <w:b/>
                <w:sz w:val="18"/>
              </w:rPr>
            </w:pPr>
            <w:r>
              <w:rPr>
                <w:rStyle w:val="longtext1"/>
                <w:b/>
                <w:sz w:val="18"/>
                <w:szCs w:val="20"/>
              </w:rPr>
              <w:t>B</w:t>
            </w:r>
            <w:r w:rsidR="00F77FF2" w:rsidRPr="00696C7D">
              <w:rPr>
                <w:rStyle w:val="longtext1"/>
                <w:b/>
                <w:sz w:val="18"/>
                <w:szCs w:val="20"/>
              </w:rPr>
              <w:t>odovi</w:t>
            </w:r>
          </w:p>
        </w:tc>
      </w:tr>
      <w:tr w:rsidR="00F77FF2" w14:paraId="14BA966E" w14:textId="77777777" w:rsidTr="00C61D92">
        <w:trPr>
          <w:trHeight w:val="52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A293" w14:textId="77777777" w:rsidR="00F77FF2" w:rsidRDefault="00F77FF2" w:rsidP="00C61D92">
            <w:pPr>
              <w:rPr>
                <w:rStyle w:val="longtext1"/>
                <w:b/>
              </w:rPr>
            </w:pPr>
            <w:r>
              <w:rPr>
                <w:rStyle w:val="longtext1"/>
                <w:szCs w:val="20"/>
              </w:rPr>
              <w:t>Higijena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A31D" w14:textId="77777777" w:rsidR="00F77FF2" w:rsidRDefault="00F77FF2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4D6" w14:textId="77777777" w:rsidR="00F77FF2" w:rsidRDefault="007A558E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 xml:space="preserve">Osobna higijena: </w:t>
            </w:r>
          </w:p>
          <w:p w14:paraId="15C125C3" w14:textId="77777777" w:rsidR="00F77FF2" w:rsidRDefault="00F77FF2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izgled, uniforma, ruke, ružne navike (kušanje prstima, šmrcanje, kihanje…)</w:t>
            </w:r>
            <w:r>
              <w:rPr>
                <w:rStyle w:val="longtext1"/>
                <w:szCs w:val="20"/>
              </w:rPr>
              <w:tab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</w:r>
            <w:r w:rsidR="007A558E">
              <w:rPr>
                <w:rStyle w:val="longtext1"/>
                <w:szCs w:val="20"/>
              </w:rPr>
              <w:t>-</w:t>
            </w:r>
            <w:r>
              <w:rPr>
                <w:rStyle w:val="longtext1"/>
                <w:szCs w:val="20"/>
              </w:rPr>
              <w:t xml:space="preserve">Higijena radnog prostora: </w:t>
            </w:r>
          </w:p>
          <w:p w14:paraId="2DD27286" w14:textId="77777777" w:rsidR="00F77FF2" w:rsidRDefault="00F77FF2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pod, radni stolovi, sudoper, posuđe, pribor</w:t>
            </w:r>
          </w:p>
          <w:p w14:paraId="7D80397F" w14:textId="77777777" w:rsidR="00F77FF2" w:rsidRDefault="007A558E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>Higijena živežnih namirnica:</w:t>
            </w:r>
          </w:p>
          <w:p w14:paraId="3B2AAD88" w14:textId="77777777" w:rsidR="00F77FF2" w:rsidRDefault="00F77FF2" w:rsidP="00C61D92">
            <w:pPr>
              <w:rPr>
                <w:rStyle w:val="longtext1"/>
              </w:rPr>
            </w:pPr>
            <w:r>
              <w:rPr>
                <w:rStyle w:val="longtext1"/>
                <w:szCs w:val="20"/>
              </w:rPr>
              <w:t>Rukovanje i čišćenje namirnica, primjena HACCP-a …</w:t>
            </w:r>
            <w:r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F90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8</w:t>
            </w:r>
          </w:p>
          <w:p w14:paraId="6B0C2A40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</w:p>
          <w:p w14:paraId="4CBDCBAA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</w:p>
          <w:p w14:paraId="283B20AF" w14:textId="77777777" w:rsidR="00B061BB" w:rsidRDefault="00B061BB" w:rsidP="00C61D92">
            <w:pPr>
              <w:jc w:val="center"/>
              <w:rPr>
                <w:rStyle w:val="longtext1"/>
                <w:szCs w:val="20"/>
              </w:rPr>
            </w:pPr>
          </w:p>
          <w:p w14:paraId="7F61B0F0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6</w:t>
            </w:r>
          </w:p>
          <w:p w14:paraId="61CDDF72" w14:textId="77777777" w:rsidR="00F77FF2" w:rsidRDefault="00F77FF2" w:rsidP="00C61D92">
            <w:pPr>
              <w:rPr>
                <w:rStyle w:val="longtext1"/>
                <w:szCs w:val="20"/>
              </w:rPr>
            </w:pPr>
          </w:p>
          <w:p w14:paraId="320206C9" w14:textId="77777777" w:rsidR="00B061BB" w:rsidRDefault="00B061BB" w:rsidP="00C61D92">
            <w:pPr>
              <w:jc w:val="center"/>
              <w:rPr>
                <w:rStyle w:val="longtext1"/>
                <w:szCs w:val="20"/>
              </w:rPr>
            </w:pPr>
          </w:p>
          <w:p w14:paraId="12CB15DA" w14:textId="77777777" w:rsidR="00F77FF2" w:rsidRDefault="00F77FF2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4F4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</w:tr>
      <w:tr w:rsidR="00F77FF2" w14:paraId="34B410C1" w14:textId="77777777" w:rsidTr="00C61D92">
        <w:trPr>
          <w:trHeight w:val="5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BFDE" w14:textId="77777777" w:rsidR="00F77FF2" w:rsidRPr="00696C7D" w:rsidRDefault="00F77FF2" w:rsidP="00315120">
            <w:pPr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 xml:space="preserve">Modul 1: Tehnologija izrade </w:t>
            </w:r>
            <w:r w:rsidR="00315120">
              <w:rPr>
                <w:rStyle w:val="longtext1"/>
                <w:b/>
                <w:sz w:val="18"/>
                <w:szCs w:val="20"/>
              </w:rPr>
              <w:t>hladnog predjela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2938C" w14:textId="77777777" w:rsidR="00F77FF2" w:rsidRDefault="00D208BB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31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D32AEB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2230AA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B1EBE9" w14:textId="77777777" w:rsidR="00F77FF2" w:rsidRDefault="00F77FF2" w:rsidP="00C61D92">
            <w:pPr>
              <w:rPr>
                <w:rStyle w:val="longtext1"/>
              </w:rPr>
            </w:pPr>
          </w:p>
        </w:tc>
      </w:tr>
      <w:tr w:rsidR="00F77FF2" w14:paraId="6B133B95" w14:textId="77777777" w:rsidTr="00C61D92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F37E0C" w14:textId="77777777" w:rsidR="00F77FF2" w:rsidRDefault="00F77FF2" w:rsidP="00C61D92">
            <w:pPr>
              <w:ind w:right="-108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8C91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7A67" w14:textId="77777777" w:rsidR="00696C7D" w:rsidRDefault="00696C7D" w:rsidP="00696C7D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>Normativi namirnica</w:t>
            </w:r>
            <w:r w:rsidR="00F77FF2"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>za 4 osobe</w:t>
            </w:r>
            <w:r w:rsidR="00F77FF2">
              <w:rPr>
                <w:rStyle w:val="longtext1"/>
                <w:szCs w:val="20"/>
              </w:rPr>
              <w:tab/>
            </w:r>
          </w:p>
          <w:p w14:paraId="761CB88D" w14:textId="77777777" w:rsidR="00F77FF2" w:rsidRDefault="00696C7D" w:rsidP="00696C7D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>Prav</w:t>
            </w:r>
            <w:r>
              <w:rPr>
                <w:rStyle w:val="longtext1"/>
                <w:szCs w:val="20"/>
              </w:rPr>
              <w:t>ilan izbor tehnološkog postupka</w:t>
            </w:r>
          </w:p>
          <w:p w14:paraId="46E0F23B" w14:textId="77777777" w:rsidR="00696C7D" w:rsidRDefault="00696C7D" w:rsidP="00696C7D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>Termička obrada/pravilna priprema namirnica</w:t>
            </w:r>
          </w:p>
          <w:p w14:paraId="3EB9A8C3" w14:textId="77777777" w:rsidR="00F77FF2" w:rsidRDefault="00696C7D" w:rsidP="00696C7D">
            <w:pPr>
              <w:rPr>
                <w:rStyle w:val="longtext1"/>
              </w:rPr>
            </w:pPr>
            <w:r>
              <w:rPr>
                <w:rStyle w:val="longtext1"/>
                <w:szCs w:val="20"/>
              </w:rPr>
              <w:t>-Upotreba uređaja i alata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06D2" w14:textId="77777777" w:rsidR="00F77FF2" w:rsidRDefault="00D208BB" w:rsidP="00B061BB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10</w:t>
            </w:r>
          </w:p>
          <w:p w14:paraId="5DEE9927" w14:textId="77777777" w:rsidR="00B061BB" w:rsidRDefault="00B061BB" w:rsidP="00C61D92">
            <w:pPr>
              <w:jc w:val="center"/>
              <w:rPr>
                <w:rStyle w:val="longtext1"/>
                <w:szCs w:val="20"/>
              </w:rPr>
            </w:pPr>
          </w:p>
          <w:p w14:paraId="2576588B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7</w:t>
            </w:r>
          </w:p>
          <w:p w14:paraId="482F8B23" w14:textId="77777777" w:rsidR="00B061BB" w:rsidRDefault="00B061BB" w:rsidP="00C61D92">
            <w:pPr>
              <w:jc w:val="center"/>
              <w:rPr>
                <w:rStyle w:val="longtext1"/>
                <w:szCs w:val="20"/>
              </w:rPr>
            </w:pPr>
          </w:p>
          <w:p w14:paraId="62F991DC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7</w:t>
            </w:r>
          </w:p>
          <w:p w14:paraId="1B5D7E17" w14:textId="77777777" w:rsidR="00B061BB" w:rsidRDefault="00B061BB" w:rsidP="00C61D92">
            <w:pPr>
              <w:jc w:val="center"/>
              <w:rPr>
                <w:rStyle w:val="longtext1"/>
                <w:szCs w:val="20"/>
              </w:rPr>
            </w:pPr>
          </w:p>
          <w:p w14:paraId="6CBAF1AC" w14:textId="77777777" w:rsidR="00F77FF2" w:rsidRDefault="00F77FF2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1F6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</w:tr>
      <w:tr w:rsidR="00F77FF2" w14:paraId="24BE5422" w14:textId="77777777" w:rsidTr="00C61D92">
        <w:trPr>
          <w:trHeight w:val="5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AE93" w14:textId="77777777" w:rsidR="00F77FF2" w:rsidRPr="00696C7D" w:rsidRDefault="00F77FF2" w:rsidP="00C61D92">
            <w:pPr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>Modul 2: Kreativnost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32985" w14:textId="77777777" w:rsidR="00F77FF2" w:rsidRDefault="00D208BB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32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8CD7A4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398006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F15107" w14:textId="77777777" w:rsidR="00F77FF2" w:rsidRDefault="00F77FF2" w:rsidP="00C61D92">
            <w:pPr>
              <w:rPr>
                <w:rStyle w:val="longtext1"/>
              </w:rPr>
            </w:pPr>
          </w:p>
        </w:tc>
      </w:tr>
      <w:tr w:rsidR="00F77FF2" w14:paraId="56FCB6B8" w14:textId="77777777" w:rsidTr="00C61D92">
        <w:trPr>
          <w:trHeight w:val="51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AE66FB" w14:textId="77777777" w:rsidR="00F77FF2" w:rsidRDefault="00F77FF2" w:rsidP="00C61D92">
            <w:pPr>
              <w:ind w:right="-108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81BA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8E8B" w14:textId="77777777" w:rsidR="00F77FF2" w:rsidRDefault="007A558E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-Složenost pripreme</w:t>
            </w:r>
            <w:r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ab/>
            </w:r>
          </w:p>
          <w:p w14:paraId="42CB3965" w14:textId="77777777" w:rsidR="00F77FF2" w:rsidRDefault="007A558E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64009C">
              <w:rPr>
                <w:rStyle w:val="longtext1"/>
                <w:szCs w:val="20"/>
              </w:rPr>
              <w:t xml:space="preserve"> I</w:t>
            </w:r>
            <w:r w:rsidR="00D67568">
              <w:rPr>
                <w:rStyle w:val="longtext1"/>
                <w:szCs w:val="20"/>
              </w:rPr>
              <w:t>skorištenost</w:t>
            </w:r>
            <w:r w:rsidR="0064009C">
              <w:rPr>
                <w:rStyle w:val="longtext1"/>
                <w:szCs w:val="20"/>
              </w:rPr>
              <w:t xml:space="preserve"> namirnica</w:t>
            </w:r>
            <w:r w:rsidR="005B1769">
              <w:rPr>
                <w:rStyle w:val="longtext1"/>
                <w:szCs w:val="20"/>
              </w:rPr>
              <w:t xml:space="preserve"> </w:t>
            </w:r>
            <w:r w:rsidR="0064009C">
              <w:rPr>
                <w:rStyle w:val="longtext1"/>
                <w:szCs w:val="20"/>
              </w:rPr>
              <w:t>(ima li otpada)</w:t>
            </w:r>
          </w:p>
          <w:p w14:paraId="0965BBCD" w14:textId="77777777" w:rsidR="00F77FF2" w:rsidRDefault="007A558E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-Sklad boja</w:t>
            </w:r>
            <w:r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ab/>
            </w:r>
            <w:r w:rsidR="00F77FF2">
              <w:rPr>
                <w:rStyle w:val="longtext1"/>
                <w:szCs w:val="20"/>
              </w:rPr>
              <w:tab/>
            </w:r>
          </w:p>
          <w:p w14:paraId="1EE24E5D" w14:textId="77777777" w:rsidR="00F77FF2" w:rsidRDefault="007A558E" w:rsidP="00C61D92">
            <w:pPr>
              <w:rPr>
                <w:rStyle w:val="longtext1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>Prezentacija/ Kompozicija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03AC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10</w:t>
            </w:r>
          </w:p>
          <w:p w14:paraId="6ECADF08" w14:textId="77777777" w:rsidR="00F77FF2" w:rsidRDefault="00D208BB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10</w:t>
            </w:r>
          </w:p>
          <w:p w14:paraId="77DB385A" w14:textId="77777777" w:rsidR="00B061BB" w:rsidRDefault="00B061BB" w:rsidP="00C61D92">
            <w:pPr>
              <w:jc w:val="center"/>
              <w:rPr>
                <w:rStyle w:val="longtext1"/>
                <w:szCs w:val="20"/>
              </w:rPr>
            </w:pPr>
          </w:p>
          <w:p w14:paraId="300DDE0A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5</w:t>
            </w:r>
          </w:p>
          <w:p w14:paraId="1F0BFD87" w14:textId="77777777" w:rsidR="00F77FF2" w:rsidRDefault="00F77FF2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9FE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</w:tr>
      <w:tr w:rsidR="00F77FF2" w14:paraId="12C910A7" w14:textId="77777777" w:rsidTr="00C61D92">
        <w:trPr>
          <w:trHeight w:val="5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9BB1" w14:textId="77777777" w:rsidR="00F77FF2" w:rsidRPr="00696C7D" w:rsidRDefault="00F77FF2" w:rsidP="00C61D92">
            <w:pPr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 xml:space="preserve">Modul 3: </w:t>
            </w:r>
            <w:r w:rsidR="000E44FF">
              <w:rPr>
                <w:rStyle w:val="longtext1"/>
                <w:b/>
                <w:sz w:val="18"/>
                <w:szCs w:val="20"/>
              </w:rPr>
              <w:t>Okus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3AFE4" w14:textId="77777777" w:rsidR="00F77FF2" w:rsidRDefault="00D208BB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17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EF8874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52C70C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AAE969" w14:textId="77777777" w:rsidR="00F77FF2" w:rsidRDefault="00F77FF2" w:rsidP="00C61D92">
            <w:pPr>
              <w:rPr>
                <w:rStyle w:val="longtext1"/>
              </w:rPr>
            </w:pPr>
          </w:p>
        </w:tc>
      </w:tr>
      <w:tr w:rsidR="00F77FF2" w14:paraId="48F25123" w14:textId="77777777" w:rsidTr="00C61D92">
        <w:trPr>
          <w:trHeight w:val="51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90904A" w14:textId="77777777" w:rsidR="00F77FF2" w:rsidRDefault="00F77FF2" w:rsidP="00C61D92">
            <w:pPr>
              <w:rPr>
                <w:rStyle w:val="longtext1"/>
              </w:rPr>
            </w:pPr>
            <w:r>
              <w:rPr>
                <w:rStyle w:val="longtext1"/>
                <w:szCs w:val="20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3482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3FF6" w14:textId="77777777" w:rsidR="00F77FF2" w:rsidRDefault="007A558E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0E44FF">
              <w:rPr>
                <w:rStyle w:val="longtext1"/>
                <w:szCs w:val="20"/>
              </w:rPr>
              <w:t>Sklad o</w:t>
            </w:r>
            <w:r w:rsidR="00F77FF2" w:rsidRPr="00A85C00">
              <w:rPr>
                <w:rStyle w:val="longtext1"/>
                <w:szCs w:val="20"/>
              </w:rPr>
              <w:t>kus</w:t>
            </w:r>
            <w:r w:rsidR="000E44FF">
              <w:rPr>
                <w:rStyle w:val="longtext1"/>
                <w:szCs w:val="20"/>
              </w:rPr>
              <w:t>a</w:t>
            </w:r>
            <w:r w:rsidR="00F77FF2">
              <w:rPr>
                <w:rStyle w:val="longtext1"/>
                <w:szCs w:val="20"/>
              </w:rPr>
              <w:tab/>
            </w:r>
            <w:r w:rsidR="00F77FF2">
              <w:rPr>
                <w:rStyle w:val="longtext1"/>
                <w:szCs w:val="20"/>
              </w:rPr>
              <w:tab/>
            </w:r>
            <w:r w:rsidR="00F77FF2">
              <w:rPr>
                <w:rStyle w:val="longtext1"/>
                <w:szCs w:val="20"/>
              </w:rPr>
              <w:tab/>
            </w:r>
          </w:p>
          <w:p w14:paraId="49DD86F3" w14:textId="77777777" w:rsidR="00F77FF2" w:rsidRDefault="007A558E" w:rsidP="00C61D92">
            <w:pPr>
              <w:rPr>
                <w:rStyle w:val="longtext1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>Tekstura</w:t>
            </w:r>
            <w:r w:rsidR="00F77FF2">
              <w:rPr>
                <w:rStyle w:val="longtext1"/>
                <w:szCs w:val="20"/>
              </w:rPr>
              <w:tab/>
            </w:r>
            <w:r w:rsidR="00F77FF2">
              <w:rPr>
                <w:rStyle w:val="longtext1"/>
                <w:szCs w:val="20"/>
              </w:rPr>
              <w:tab/>
            </w:r>
            <w:r w:rsidR="00F77FF2">
              <w:rPr>
                <w:rStyle w:val="longtext1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F629" w14:textId="77777777" w:rsidR="00F77FF2" w:rsidRDefault="00D208BB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10</w:t>
            </w:r>
          </w:p>
          <w:p w14:paraId="51867396" w14:textId="77777777" w:rsidR="00F77FF2" w:rsidRDefault="00F77FF2" w:rsidP="00C61D92">
            <w:pPr>
              <w:ind w:left="27"/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287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</w:tr>
      <w:tr w:rsidR="00F77FF2" w14:paraId="19D37F13" w14:textId="77777777" w:rsidTr="00C61D92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791E" w14:textId="77777777" w:rsidR="00F77FF2" w:rsidRPr="00696C7D" w:rsidRDefault="00F77FF2" w:rsidP="00C61D92">
            <w:pPr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3FBA" w14:textId="77777777" w:rsidR="00F77FF2" w:rsidRDefault="00F77FF2" w:rsidP="00C61D92">
            <w:pPr>
              <w:jc w:val="center"/>
              <w:rPr>
                <w:rStyle w:val="longtext1"/>
                <w:b/>
              </w:rPr>
            </w:pPr>
            <w:r>
              <w:rPr>
                <w:rStyle w:val="longtext1"/>
                <w:szCs w:val="20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779585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AFC5B6" w14:textId="77777777" w:rsidR="00F77FF2" w:rsidRDefault="00F77FF2" w:rsidP="00C61D92">
            <w:pPr>
              <w:rPr>
                <w:rStyle w:val="longtext1"/>
                <w:b/>
              </w:rPr>
            </w:pPr>
            <w:r>
              <w:rPr>
                <w:rStyle w:val="longtext1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40D25F" w14:textId="77777777" w:rsidR="00F77FF2" w:rsidRDefault="00F77FF2" w:rsidP="00C61D92">
            <w:pPr>
              <w:rPr>
                <w:rStyle w:val="longtext1"/>
                <w:b/>
              </w:rPr>
            </w:pPr>
          </w:p>
        </w:tc>
      </w:tr>
    </w:tbl>
    <w:p w14:paraId="61BEB958" w14:textId="77777777" w:rsidR="00F77FF2" w:rsidRDefault="00F77FF2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6CD93CB5" w14:textId="77777777" w:rsidR="00F77FF2" w:rsidRDefault="00F77FF2" w:rsidP="00F77FF2">
      <w:pPr>
        <w:rPr>
          <w:rFonts w:ascii="Verdana" w:hAnsi="Verdana"/>
          <w:i/>
          <w:sz w:val="18"/>
          <w:szCs w:val="18"/>
        </w:rPr>
      </w:pPr>
      <w:r w:rsidRPr="00783B0B">
        <w:rPr>
          <w:rFonts w:ascii="Verdana" w:hAnsi="Verdana"/>
          <w:i/>
          <w:sz w:val="18"/>
          <w:szCs w:val="18"/>
        </w:rPr>
        <w:t>Član pros</w:t>
      </w:r>
      <w:r>
        <w:rPr>
          <w:rFonts w:ascii="Verdana" w:hAnsi="Verdana"/>
          <w:i/>
          <w:sz w:val="18"/>
          <w:szCs w:val="18"/>
        </w:rPr>
        <w:t>udbenog</w:t>
      </w:r>
      <w:r w:rsidRPr="00783B0B">
        <w:rPr>
          <w:rFonts w:ascii="Verdana" w:hAnsi="Verdana"/>
          <w:i/>
          <w:sz w:val="18"/>
          <w:szCs w:val="18"/>
        </w:rPr>
        <w:t xml:space="preserve"> povjerenstva  : .............................. </w:t>
      </w:r>
    </w:p>
    <w:p w14:paraId="64FAE07E" w14:textId="77777777" w:rsidR="00F77FF2" w:rsidRPr="00783B0B" w:rsidRDefault="00F77FF2" w:rsidP="00F77FF2">
      <w:pPr>
        <w:rPr>
          <w:rFonts w:ascii="Verdana" w:hAnsi="Verdana"/>
          <w:i/>
          <w:sz w:val="18"/>
          <w:szCs w:val="18"/>
        </w:rPr>
      </w:pPr>
      <w:r w:rsidRPr="00783B0B">
        <w:rPr>
          <w:rFonts w:ascii="Verdana" w:hAnsi="Verdana"/>
          <w:i/>
          <w:sz w:val="18"/>
          <w:szCs w:val="18"/>
        </w:rPr>
        <w:t xml:space="preserve">Predsjednik </w:t>
      </w:r>
      <w:r>
        <w:rPr>
          <w:rFonts w:ascii="Verdana" w:hAnsi="Verdana"/>
          <w:i/>
          <w:sz w:val="18"/>
          <w:szCs w:val="18"/>
        </w:rPr>
        <w:t xml:space="preserve">prosudbenog povjerenstva </w:t>
      </w:r>
      <w:r w:rsidRPr="00783B0B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...........</w:t>
      </w:r>
      <w:r w:rsidRPr="00783B0B">
        <w:rPr>
          <w:rFonts w:ascii="Verdana" w:hAnsi="Verdana"/>
          <w:i/>
          <w:sz w:val="18"/>
          <w:szCs w:val="18"/>
        </w:rPr>
        <w:t>...................</w:t>
      </w:r>
    </w:p>
    <w:p w14:paraId="07831B9E" w14:textId="77777777" w:rsidR="00F77FF2" w:rsidRDefault="00F77FF2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4BC727B5" w14:textId="77777777" w:rsidR="00F77FF2" w:rsidRDefault="00F77FF2" w:rsidP="00F77FF2"/>
    <w:p w14:paraId="324B2425" w14:textId="77777777" w:rsidR="00F77FF2" w:rsidRDefault="00F77FF2" w:rsidP="00F77FF2"/>
    <w:p w14:paraId="07B66DAC" w14:textId="77777777" w:rsidR="00F77FF2" w:rsidRDefault="00F77FF2" w:rsidP="00F77FF2"/>
    <w:p w14:paraId="7C9A04DF" w14:textId="77777777" w:rsidR="00153D55" w:rsidRDefault="00153D55" w:rsidP="00F77FF2">
      <w:pPr>
        <w:rPr>
          <w:rFonts w:asciiTheme="minorHAnsi" w:hAnsiTheme="minorHAnsi" w:cs="Arial"/>
          <w:b/>
          <w:bCs/>
        </w:rPr>
      </w:pPr>
    </w:p>
    <w:p w14:paraId="3BB9D15A" w14:textId="77777777" w:rsidR="00F77FF2" w:rsidRDefault="00F77FF2" w:rsidP="00F77FF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lastRenderedPageBreak/>
        <w:t xml:space="preserve">DISCIPLINA 3. – PRIPREMANJE </w:t>
      </w:r>
      <w:r w:rsidR="00BE6078">
        <w:rPr>
          <w:rFonts w:asciiTheme="minorHAnsi" w:hAnsiTheme="minorHAnsi" w:cs="Arial"/>
          <w:b/>
          <w:bCs/>
        </w:rPr>
        <w:t>HLADNOG PREDJELA NA TANJURU</w:t>
      </w:r>
    </w:p>
    <w:p w14:paraId="62A14ABA" w14:textId="77777777" w:rsidR="00F77FF2" w:rsidRDefault="00F77FF2" w:rsidP="00F77FF2">
      <w:pPr>
        <w:pStyle w:val="Bezproreda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 </w:t>
      </w:r>
    </w:p>
    <w:p w14:paraId="60BCA406" w14:textId="77777777" w:rsidR="00F77FF2" w:rsidRPr="006B64AB" w:rsidRDefault="00F77FF2" w:rsidP="006B64AB">
      <w:pPr>
        <w:pStyle w:val="Bezproreda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Osnovne namirnice:</w:t>
      </w:r>
      <w:r w:rsidR="006B64A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EC5A38" w:rsidRPr="006037FB">
        <w:rPr>
          <w:rFonts w:asciiTheme="minorHAnsi" w:hAnsiTheme="minorHAnsi" w:cs="Arial"/>
          <w:bCs/>
          <w:sz w:val="24"/>
          <w:szCs w:val="24"/>
        </w:rPr>
        <w:t>Bijela morska riba, lignja patagonica</w:t>
      </w:r>
      <w:r w:rsidR="006B64AB" w:rsidRPr="006037FB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4E370E" w:rsidRPr="006037FB">
        <w:rPr>
          <w:rFonts w:asciiTheme="minorHAnsi" w:hAnsiTheme="minorHAnsi" w:cs="Arial"/>
          <w:bCs/>
          <w:sz w:val="24"/>
          <w:szCs w:val="24"/>
        </w:rPr>
        <w:t>kozice</w:t>
      </w:r>
      <w:r w:rsidR="006B64AB" w:rsidRPr="006037FB">
        <w:rPr>
          <w:rFonts w:asciiTheme="minorHAnsi" w:hAnsiTheme="minorHAnsi" w:cs="Arial"/>
          <w:bCs/>
          <w:sz w:val="24"/>
          <w:szCs w:val="24"/>
        </w:rPr>
        <w:t>, dagnje</w:t>
      </w:r>
    </w:p>
    <w:p w14:paraId="3FED6DF2" w14:textId="77777777" w:rsidR="00F77FF2" w:rsidRDefault="00F77FF2" w:rsidP="00F77FF2">
      <w:pPr>
        <w:pStyle w:val="Bezproreda"/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8155" w:type="dxa"/>
        <w:tblLook w:val="04A0" w:firstRow="1" w:lastRow="0" w:firstColumn="1" w:lastColumn="0" w:noHBand="0" w:noVBand="1"/>
      </w:tblPr>
      <w:tblGrid>
        <w:gridCol w:w="4219"/>
        <w:gridCol w:w="3936"/>
      </w:tblGrid>
      <w:tr w:rsidR="00F77FF2" w14:paraId="70B72DDA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A8BF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Povrće i voće: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53F9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Masnoće i mliječne prerađevine:</w:t>
            </w:r>
          </w:p>
        </w:tc>
      </w:tr>
      <w:tr w:rsidR="00F77FF2" w14:paraId="3AEBE20C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FF74" w14:textId="77777777" w:rsidR="00F77FF2" w:rsidRDefault="00F77FF2" w:rsidP="00C61D92">
            <w:pPr>
              <w:pStyle w:val="Bezproreda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mrkva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D53CC">
              <w:rPr>
                <w:rFonts w:cs="Arial"/>
                <w:sz w:val="24"/>
                <w:szCs w:val="24"/>
              </w:rPr>
              <w:t>krupnija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D757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ulje suncokret</w:t>
            </w:r>
          </w:p>
        </w:tc>
      </w:tr>
      <w:tr w:rsidR="00F77FF2" w14:paraId="098D86FB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BE1B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peršin (korijen i list)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B9D3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maslac</w:t>
            </w:r>
          </w:p>
        </w:tc>
      </w:tr>
      <w:tr w:rsidR="00F77FF2" w14:paraId="7D1D06D6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0EEC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celer (korijen i list)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2F00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margarin</w:t>
            </w:r>
          </w:p>
        </w:tc>
      </w:tr>
      <w:tr w:rsidR="00F77FF2" w14:paraId="7EFB3DCF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390D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luk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848F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mlijeko</w:t>
            </w:r>
          </w:p>
        </w:tc>
      </w:tr>
      <w:tr w:rsidR="00F77FF2" w14:paraId="30588BE4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2291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češnjak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CB99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vrhnje za kuhanje</w:t>
            </w:r>
          </w:p>
        </w:tc>
      </w:tr>
      <w:tr w:rsidR="00F77FF2" w14:paraId="3CB31A83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8577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maslina zelena konzervirana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05B0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kiselo vrhnje</w:t>
            </w:r>
          </w:p>
        </w:tc>
      </w:tr>
      <w:tr w:rsidR="00F77FF2" w14:paraId="3EFD1DF5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AE2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mini rajčice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AB08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majoneza</w:t>
            </w:r>
          </w:p>
        </w:tc>
      </w:tr>
      <w:tr w:rsidR="00F77FF2" w14:paraId="7EDFA905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7DC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svježi krastavci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CCF5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maslinovo ulje</w:t>
            </w:r>
          </w:p>
        </w:tc>
      </w:tr>
      <w:tr w:rsidR="00F77FF2" w14:paraId="7D6B4158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BC" w14:textId="77777777" w:rsidR="00F77FF2" w:rsidRDefault="00F77FF2" w:rsidP="00F77FF2">
            <w:pPr>
              <w:pStyle w:val="Bezproreda"/>
              <w:numPr>
                <w:ilvl w:val="0"/>
                <w:numId w:val="14"/>
              </w:numPr>
              <w:ind w:left="142" w:hanging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crvena/žuta/zelena babura paprika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A21E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slatko vrhnje</w:t>
            </w:r>
          </w:p>
        </w:tc>
      </w:tr>
      <w:tr w:rsidR="00F77FF2" w14:paraId="39D3D8B4" w14:textId="77777777" w:rsidTr="00C61D92">
        <w:trPr>
          <w:trHeight w:val="3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51E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poriluk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9505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-lučica bijela i crvena svježa</w:t>
            </w:r>
          </w:p>
        </w:tc>
      </w:tr>
      <w:tr w:rsidR="00F77FF2" w14:paraId="4424C231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3CD9" w14:textId="77777777" w:rsidR="00F77FF2" w:rsidRDefault="00F77FF2" w:rsidP="00C61D92">
            <w:pPr>
              <w:pStyle w:val="Bezproreda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brokula-smrznuta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00EF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Ostale namirnice:</w:t>
            </w:r>
          </w:p>
        </w:tc>
      </w:tr>
      <w:tr w:rsidR="00F77FF2" w14:paraId="7DF1C096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4D2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rotkvice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F005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jaja</w:t>
            </w:r>
          </w:p>
        </w:tc>
      </w:tr>
      <w:tr w:rsidR="00F77FF2" w14:paraId="37DA6338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335A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rikula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DD15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senf</w:t>
            </w:r>
          </w:p>
        </w:tc>
      </w:tr>
      <w:tr w:rsidR="00F77FF2" w14:paraId="6A623E54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718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radić crveni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B610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kukuruzna krupica</w:t>
            </w:r>
          </w:p>
        </w:tc>
      </w:tr>
      <w:tr w:rsidR="00F77FF2" w14:paraId="654D931B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766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crna rotkva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79B3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 pileća jetra</w:t>
            </w:r>
          </w:p>
        </w:tc>
      </w:tr>
      <w:tr w:rsidR="00F77FF2" w14:paraId="3F671CFE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CCC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cikla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svježa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0DB7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 vinjak</w:t>
            </w:r>
          </w:p>
        </w:tc>
      </w:tr>
      <w:tr w:rsidR="00F77FF2" w14:paraId="5B90C289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B52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limun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3AD4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brašno (oštro i glatko)</w:t>
            </w:r>
          </w:p>
        </w:tc>
      </w:tr>
      <w:tr w:rsidR="00F77FF2" w14:paraId="3D06B7BB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4B5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jabuke crvene i zelene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B604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riža</w:t>
            </w:r>
          </w:p>
        </w:tc>
      </w:tr>
      <w:tr w:rsidR="00F77FF2" w14:paraId="098E6216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993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šparoge tanke konzervirane-zelene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31AB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želatina u listićima </w:t>
            </w:r>
            <w:r>
              <w:rPr>
                <w:rFonts w:cs="Arial"/>
                <w:b/>
                <w:sz w:val="24"/>
                <w:szCs w:val="24"/>
              </w:rPr>
              <w:t>ili</w:t>
            </w:r>
            <w:r>
              <w:rPr>
                <w:rFonts w:cs="Arial"/>
                <w:sz w:val="24"/>
                <w:szCs w:val="24"/>
              </w:rPr>
              <w:t xml:space="preserve">  granulama</w:t>
            </w:r>
          </w:p>
        </w:tc>
      </w:tr>
      <w:tr w:rsidR="00F77FF2" w14:paraId="4A56A1B2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E4D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šampinjoni marinirani cijeli-slani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7E51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bijelo vino</w:t>
            </w:r>
          </w:p>
        </w:tc>
      </w:tr>
      <w:tr w:rsidR="00F77FF2" w14:paraId="6DEBD129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134F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marinirani fileti crvene paprike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C23F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-cikorija</w:t>
            </w:r>
          </w:p>
        </w:tc>
      </w:tr>
      <w:tr w:rsidR="00F77FF2" w14:paraId="2E4364E5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FC7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-bosiljak, mažuran (listovi za dekoraciju)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FEC4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škrobno brašno</w:t>
            </w:r>
          </w:p>
        </w:tc>
      </w:tr>
      <w:tr w:rsidR="00F77FF2" w14:paraId="33C6F80D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7CD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crne masline bez koštica cijele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0FAC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lisnato tijesto</w:t>
            </w:r>
          </w:p>
        </w:tc>
      </w:tr>
      <w:tr w:rsidR="00F77FF2" w14:paraId="01106A7E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D7E5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kiseli krastavci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6FD7" w14:textId="77777777" w:rsidR="00F77FF2" w:rsidRPr="00111485" w:rsidRDefault="00F77FF2" w:rsidP="00C61D92">
            <w:pPr>
              <w:spacing w:before="40" w:after="40" w:line="259" w:lineRule="auto"/>
              <w:contextualSpacing/>
              <w:rPr>
                <w:b/>
                <w:szCs w:val="20"/>
              </w:rPr>
            </w:pPr>
            <w:r w:rsidRPr="00111485">
              <w:rPr>
                <w:b/>
                <w:szCs w:val="20"/>
              </w:rPr>
              <w:t>Začini i mirodije</w:t>
            </w:r>
          </w:p>
        </w:tc>
      </w:tr>
      <w:tr w:rsidR="00F77FF2" w14:paraId="29E17EF2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003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pire rajčice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14CB" w14:textId="77777777" w:rsidR="00F77FF2" w:rsidRPr="00723AC3" w:rsidRDefault="00F77FF2" w:rsidP="00C61D92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 xml:space="preserve">Sol </w:t>
            </w:r>
          </w:p>
        </w:tc>
      </w:tr>
      <w:tr w:rsidR="00F77FF2" w14:paraId="755F9EBC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387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-blitva svježa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52D" w14:textId="77777777" w:rsidR="00F77FF2" w:rsidRPr="00723AC3" w:rsidRDefault="00F77FF2" w:rsidP="00C61D92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Alkoholni ocat</w:t>
            </w:r>
          </w:p>
        </w:tc>
      </w:tr>
      <w:tr w:rsidR="00F77FF2" w14:paraId="4011A1E8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85C2" w14:textId="77777777" w:rsidR="00F77FF2" w:rsidRDefault="00F77FF2" w:rsidP="00C61D92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panceta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603C" w14:textId="77777777" w:rsidR="00F77FF2" w:rsidRPr="00723AC3" w:rsidRDefault="00F77FF2" w:rsidP="00C61D92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Papar bijeli i crni</w:t>
            </w:r>
          </w:p>
        </w:tc>
      </w:tr>
      <w:tr w:rsidR="00F77FF2" w14:paraId="30E34F0F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F63" w14:textId="77777777" w:rsidR="00F77FF2" w:rsidRDefault="00F77FF2" w:rsidP="00C61D92">
            <w:pPr>
              <w:pStyle w:val="Bezproreda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-špinat svježi</w:t>
            </w:r>
          </w:p>
        </w:tc>
        <w:tc>
          <w:tcPr>
            <w:tcW w:w="3936" w:type="dxa"/>
            <w:shd w:val="clear" w:color="auto" w:fill="FFFFFF" w:themeFill="background1"/>
          </w:tcPr>
          <w:p w14:paraId="7E2A1E8F" w14:textId="77777777" w:rsidR="00F77FF2" w:rsidRPr="00723AC3" w:rsidRDefault="00F77FF2" w:rsidP="00C61D92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Papar u zrnu</w:t>
            </w:r>
          </w:p>
        </w:tc>
      </w:tr>
      <w:tr w:rsidR="00F77FF2" w14:paraId="22827477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6B6" w14:textId="77777777" w:rsidR="00F77FF2" w:rsidRDefault="00F77FF2" w:rsidP="00C61D92">
            <w:pPr>
              <w:rPr>
                <w:rFonts w:asciiTheme="minorHAnsi" w:eastAsiaTheme="minorHAnsi" w:hAnsiTheme="minorHAnsi"/>
              </w:rPr>
            </w:pPr>
            <w:r>
              <w:rPr>
                <w:rFonts w:eastAsia="Calibri" w:cs="Arial"/>
              </w:rPr>
              <w:t>-pršut</w:t>
            </w:r>
          </w:p>
        </w:tc>
        <w:tc>
          <w:tcPr>
            <w:tcW w:w="3936" w:type="dxa"/>
          </w:tcPr>
          <w:p w14:paraId="4EDA29CD" w14:textId="77777777" w:rsidR="00F77FF2" w:rsidRPr="00723AC3" w:rsidRDefault="00F77FF2" w:rsidP="00C61D92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Crvena paprika</w:t>
            </w:r>
          </w:p>
        </w:tc>
      </w:tr>
      <w:tr w:rsidR="00F77FF2" w14:paraId="098C2877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CEA7" w14:textId="77777777" w:rsidR="00F77FF2" w:rsidRPr="0038143B" w:rsidRDefault="0038143B" w:rsidP="0038143B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38143B">
              <w:rPr>
                <w:rFonts w:cs="Arial"/>
                <w:sz w:val="24"/>
                <w:szCs w:val="24"/>
              </w:rPr>
              <w:t>Micro raslinje / klice češnjaka, klice cressona</w:t>
            </w:r>
            <w:r w:rsidR="00E6645E">
              <w:rPr>
                <w:rFonts w:cs="Arial"/>
                <w:sz w:val="24"/>
                <w:szCs w:val="24"/>
              </w:rPr>
              <w:t xml:space="preserve">, </w:t>
            </w:r>
            <w:r w:rsidR="00E6645E" w:rsidRPr="00E6645E">
              <w:rPr>
                <w:rFonts w:cs="Arial"/>
                <w:sz w:val="24"/>
                <w:szCs w:val="24"/>
              </w:rPr>
              <w:t>klice rotkvice ili cikle</w:t>
            </w:r>
          </w:p>
        </w:tc>
        <w:tc>
          <w:tcPr>
            <w:tcW w:w="3936" w:type="dxa"/>
          </w:tcPr>
          <w:p w14:paraId="769692D7" w14:textId="77777777" w:rsidR="00F77FF2" w:rsidRPr="00723AC3" w:rsidRDefault="00F77FF2" w:rsidP="00C61D92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Lovorov list</w:t>
            </w:r>
          </w:p>
        </w:tc>
      </w:tr>
      <w:tr w:rsidR="0038143B" w14:paraId="2FB48F84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611" w14:textId="77777777" w:rsidR="0038143B" w:rsidRDefault="0038143B" w:rsidP="0038143B">
            <w:pPr>
              <w:rPr>
                <w:rFonts w:asciiTheme="minorHAnsi" w:eastAsiaTheme="minorHAnsi" w:hAnsiTheme="minorHAnsi"/>
              </w:rPr>
            </w:pPr>
            <w:r>
              <w:rPr>
                <w:rFonts w:cs="Arial"/>
              </w:rPr>
              <w:t xml:space="preserve"> -Agar agar </w:t>
            </w:r>
          </w:p>
        </w:tc>
        <w:tc>
          <w:tcPr>
            <w:tcW w:w="3936" w:type="dxa"/>
          </w:tcPr>
          <w:p w14:paraId="4C6A93CA" w14:textId="77777777" w:rsidR="0038143B" w:rsidRPr="00723AC3" w:rsidRDefault="0038143B" w:rsidP="0038143B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Paštetni začini</w:t>
            </w:r>
            <w:r>
              <w:rPr>
                <w:szCs w:val="20"/>
              </w:rPr>
              <w:t xml:space="preserve"> </w:t>
            </w:r>
          </w:p>
        </w:tc>
      </w:tr>
      <w:tr w:rsidR="0038143B" w14:paraId="33823BDC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A58" w14:textId="77777777" w:rsidR="0038143B" w:rsidRDefault="0038143B" w:rsidP="0038143B">
            <w:pPr>
              <w:rPr>
                <w:rFonts w:eastAsia="Calibri" w:cs="Arial"/>
              </w:rPr>
            </w:pPr>
            <w:r>
              <w:rPr>
                <w:rFonts w:cs="Arial"/>
              </w:rPr>
              <w:t xml:space="preserve"> - vinjak</w:t>
            </w:r>
          </w:p>
        </w:tc>
        <w:tc>
          <w:tcPr>
            <w:tcW w:w="3936" w:type="dxa"/>
          </w:tcPr>
          <w:p w14:paraId="3D4C4F12" w14:textId="77777777" w:rsidR="0038143B" w:rsidRPr="00723AC3" w:rsidRDefault="0038143B" w:rsidP="0038143B">
            <w:pPr>
              <w:spacing w:before="40" w:after="40" w:line="259" w:lineRule="auto"/>
              <w:contextualSpacing/>
              <w:rPr>
                <w:szCs w:val="20"/>
              </w:rPr>
            </w:pPr>
          </w:p>
        </w:tc>
      </w:tr>
      <w:tr w:rsidR="0038143B" w14:paraId="472C86F7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3FE" w14:textId="77777777" w:rsidR="0038143B" w:rsidRDefault="0038143B" w:rsidP="0038143B">
            <w:pPr>
              <w:rPr>
                <w:rFonts w:eastAsia="Calibri" w:cs="Arial"/>
              </w:rPr>
            </w:pPr>
          </w:p>
        </w:tc>
        <w:tc>
          <w:tcPr>
            <w:tcW w:w="3936" w:type="dxa"/>
          </w:tcPr>
          <w:p w14:paraId="5F547C2C" w14:textId="77777777" w:rsidR="0038143B" w:rsidRPr="00723AC3" w:rsidRDefault="0038143B" w:rsidP="0038143B">
            <w:pPr>
              <w:spacing w:before="40" w:after="40" w:line="259" w:lineRule="auto"/>
              <w:contextualSpacing/>
              <w:rPr>
                <w:szCs w:val="20"/>
              </w:rPr>
            </w:pPr>
          </w:p>
        </w:tc>
      </w:tr>
    </w:tbl>
    <w:p w14:paraId="1242898D" w14:textId="77777777" w:rsidR="008D691E" w:rsidRDefault="008D691E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1DA39535" w14:textId="77777777" w:rsidR="006037FB" w:rsidRDefault="006037FB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279FC176" w14:textId="77777777" w:rsidR="006037FB" w:rsidRDefault="006037FB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36CD8FFA" w14:textId="77777777" w:rsidR="006037FB" w:rsidRDefault="006037FB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071947EF" w14:textId="77777777" w:rsidR="006037FB" w:rsidRDefault="006037FB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6FE954B1" w14:textId="77777777" w:rsidR="006037FB" w:rsidRDefault="006037FB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65630555" w14:textId="77777777" w:rsidR="002610D0" w:rsidRDefault="002610D0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22D0719C" w14:textId="77777777" w:rsidR="008D691E" w:rsidRDefault="008D691E" w:rsidP="008D691E">
      <w:pPr>
        <w:shd w:val="clear" w:color="auto" w:fill="D9D9D9" w:themeFill="background1" w:themeFillShade="D9"/>
        <w:jc w:val="both"/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>Disciplina 4.- Pripremanje slatkog izloška na tanjuru</w:t>
      </w:r>
    </w:p>
    <w:p w14:paraId="31A33E72" w14:textId="77777777" w:rsidR="008D691E" w:rsidRDefault="008D691E" w:rsidP="008D691E">
      <w:pPr>
        <w:shd w:val="clear" w:color="auto" w:fill="FFFFFF" w:themeFill="background1"/>
        <w:jc w:val="both"/>
        <w:rPr>
          <w:rFonts w:ascii="Verdana" w:hAnsi="Verdana"/>
          <w:b/>
          <w:sz w:val="20"/>
          <w:szCs w:val="20"/>
        </w:rPr>
      </w:pPr>
    </w:p>
    <w:p w14:paraId="5E9F6DE9" w14:textId="77777777" w:rsidR="008D691E" w:rsidRPr="00D63131" w:rsidRDefault="008D691E" w:rsidP="008D691E">
      <w:pPr>
        <w:shd w:val="clear" w:color="auto" w:fill="FFFFFF" w:themeFill="background1"/>
        <w:jc w:val="both"/>
        <w:rPr>
          <w:rFonts w:ascii="Verdana" w:hAnsi="Verdana"/>
          <w:b/>
          <w:sz w:val="20"/>
          <w:szCs w:val="20"/>
        </w:rPr>
      </w:pPr>
    </w:p>
    <w:p w14:paraId="25485CF6" w14:textId="77777777" w:rsidR="008D691E" w:rsidRPr="00D63131" w:rsidRDefault="008D691E" w:rsidP="008D691E">
      <w:pPr>
        <w:tabs>
          <w:tab w:val="left" w:pos="1635"/>
        </w:tabs>
        <w:ind w:left="720"/>
        <w:jc w:val="both"/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ab/>
      </w:r>
    </w:p>
    <w:p w14:paraId="6423109F" w14:textId="77777777" w:rsidR="008D691E" w:rsidRPr="00D63131" w:rsidRDefault="008D691E" w:rsidP="008D691E">
      <w:pPr>
        <w:shd w:val="clear" w:color="auto" w:fill="D9D9D9" w:themeFill="background1" w:themeFillShade="D9"/>
        <w:jc w:val="both"/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>1. Cilj</w:t>
      </w:r>
      <w:r w:rsidRPr="00D63131">
        <w:rPr>
          <w:rFonts w:ascii="Verdana" w:hAnsi="Verdana"/>
          <w:sz w:val="20"/>
          <w:szCs w:val="20"/>
        </w:rPr>
        <w:t>:</w:t>
      </w:r>
    </w:p>
    <w:p w14:paraId="30419A00" w14:textId="77777777" w:rsidR="008D691E" w:rsidRPr="00D63131" w:rsidRDefault="008D691E" w:rsidP="008D691E">
      <w:pPr>
        <w:ind w:left="720"/>
        <w:jc w:val="both"/>
        <w:rPr>
          <w:rFonts w:ascii="Verdana" w:hAnsi="Verdana"/>
          <w:sz w:val="20"/>
          <w:szCs w:val="20"/>
        </w:rPr>
      </w:pPr>
    </w:p>
    <w:p w14:paraId="5FBDBD9A" w14:textId="77777777" w:rsidR="008D691E" w:rsidRDefault="008D691E" w:rsidP="008D691E">
      <w:pPr>
        <w:jc w:val="both"/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Vr</w:t>
      </w:r>
      <w:r>
        <w:rPr>
          <w:rFonts w:ascii="Verdana" w:hAnsi="Verdana"/>
          <w:sz w:val="20"/>
          <w:szCs w:val="20"/>
        </w:rPr>
        <w:t>j</w:t>
      </w:r>
      <w:r w:rsidRPr="00D63131">
        <w:rPr>
          <w:rFonts w:ascii="Verdana" w:hAnsi="Verdana"/>
          <w:sz w:val="20"/>
          <w:szCs w:val="20"/>
        </w:rPr>
        <w:t>ednovanje i procjena stručno-teorijskih znanja i profesionalnih vještina iz područja slastičarstva, utvrđenih nastavnim planom i programom.</w:t>
      </w:r>
    </w:p>
    <w:p w14:paraId="0D1FA15A" w14:textId="77777777" w:rsidR="008D691E" w:rsidRPr="00D63131" w:rsidRDefault="008D691E" w:rsidP="008D691E">
      <w:pPr>
        <w:jc w:val="both"/>
        <w:rPr>
          <w:rFonts w:ascii="Verdana" w:hAnsi="Verdana"/>
          <w:sz w:val="20"/>
          <w:szCs w:val="20"/>
        </w:rPr>
      </w:pPr>
    </w:p>
    <w:p w14:paraId="117DBC76" w14:textId="77777777" w:rsidR="008D691E" w:rsidRPr="00D63131" w:rsidRDefault="008D691E" w:rsidP="008D691E">
      <w:pPr>
        <w:ind w:left="720"/>
        <w:jc w:val="both"/>
        <w:rPr>
          <w:rFonts w:ascii="Verdana" w:hAnsi="Verdana"/>
          <w:sz w:val="20"/>
          <w:szCs w:val="20"/>
        </w:rPr>
      </w:pPr>
    </w:p>
    <w:p w14:paraId="1FB3A847" w14:textId="77777777" w:rsidR="008D691E" w:rsidRDefault="008D691E" w:rsidP="008D691E">
      <w:pPr>
        <w:shd w:val="clear" w:color="auto" w:fill="D9D9D9" w:themeFill="background1" w:themeFillShade="D9"/>
        <w:jc w:val="both"/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>2. Važne napomene:</w:t>
      </w:r>
    </w:p>
    <w:p w14:paraId="4A4B621E" w14:textId="77777777" w:rsidR="008D691E" w:rsidRPr="00D63131" w:rsidRDefault="008D691E" w:rsidP="008D691E">
      <w:pPr>
        <w:jc w:val="both"/>
        <w:rPr>
          <w:rFonts w:ascii="Verdana" w:hAnsi="Verdana"/>
          <w:b/>
          <w:sz w:val="20"/>
          <w:szCs w:val="20"/>
        </w:rPr>
      </w:pPr>
    </w:p>
    <w:p w14:paraId="48FFE6D3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Natjecatelji  iz različitih škola natječu se individualno.   </w:t>
      </w:r>
    </w:p>
    <w:p w14:paraId="1C4702E6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Provjeravaju se učeničke kompetencije – praktične vještine važne za zanimanje slastičar u pripremanju hladnog slatkog izloška na tanjuru kroz nekoliko modula:</w:t>
      </w:r>
    </w:p>
    <w:p w14:paraId="6B46E7A7" w14:textId="77777777" w:rsidR="008D691E" w:rsidRPr="00D63131" w:rsidRDefault="008D691E" w:rsidP="008D691E">
      <w:pPr>
        <w:jc w:val="both"/>
        <w:rPr>
          <w:rFonts w:ascii="Verdana" w:hAnsi="Verdana"/>
          <w:sz w:val="20"/>
          <w:szCs w:val="20"/>
        </w:rPr>
      </w:pPr>
    </w:p>
    <w:p w14:paraId="1A31D10E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Modul 1: Tehnologija izrade slatkog izloška</w:t>
      </w:r>
    </w:p>
    <w:p w14:paraId="042DC268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Modul 2: Kreativnost</w:t>
      </w:r>
    </w:p>
    <w:p w14:paraId="6A87CBB9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Modul 3: Okus </w:t>
      </w:r>
    </w:p>
    <w:p w14:paraId="769F5E08" w14:textId="77777777" w:rsidR="008D691E" w:rsidRPr="00D63131" w:rsidRDefault="008D691E" w:rsidP="008D691E">
      <w:pPr>
        <w:ind w:left="720"/>
        <w:jc w:val="both"/>
        <w:rPr>
          <w:rFonts w:ascii="Verdana" w:hAnsi="Verdana"/>
          <w:sz w:val="20"/>
          <w:szCs w:val="20"/>
        </w:rPr>
      </w:pPr>
    </w:p>
    <w:p w14:paraId="5AE75356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Naglasak natjecanja odnosi se na iskazane vještine, stručnost, kreativnost, profesionalnost i uspješno rješavanje praktičnog zadatka </w:t>
      </w:r>
    </w:p>
    <w:p w14:paraId="777502F3" w14:textId="77777777" w:rsidR="008D691E" w:rsidRPr="00D63131" w:rsidRDefault="008D691E" w:rsidP="008D691E">
      <w:pPr>
        <w:ind w:left="720"/>
        <w:jc w:val="both"/>
        <w:rPr>
          <w:rFonts w:ascii="Verdana" w:hAnsi="Verdana"/>
          <w:sz w:val="20"/>
          <w:szCs w:val="20"/>
        </w:rPr>
      </w:pPr>
    </w:p>
    <w:p w14:paraId="5EFF1604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Natjecatelj pristupa izradi pismenog dijela sastavljanja recepture za izradu hladnog izloška, a prema kojoj će se napraviti pismeno trebovanje namirnica.</w:t>
      </w:r>
    </w:p>
    <w:p w14:paraId="7AFC8D76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Natjecatelji moraju koristiti zadane odnosno obavezne namirnice a ostale namirnice koristiti po želji iz košarice namirnica. Tema i košarice s namirnicama će biti objavljene 30 dana prije Regionalnog natjecanja.</w:t>
      </w:r>
    </w:p>
    <w:p w14:paraId="45CBEB4B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Naglasak ocjenjivanja je na poznavanju tehnoloških postupaka u slastičarstvu, kreativnosti, profesionalnosti, izgledu i okusu slastice. </w:t>
      </w:r>
    </w:p>
    <w:p w14:paraId="3B0E66CD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Natjecatelji se moraju pridržavati svih pravila i propisa struke što znači da se očekuje pravilna osnovna priprema u skladu s modernim slastičarskim umijećem, da se očekuje zdravstveno ispravna i probavljiva slastica, da količina odnosno normativi odgovaraju današnjim standardima, da se koriste samo sastojci navedeni u recepturi, da izložak mora izgledati prirodno, ukusno i skladno. Osobna higijena, higijena radnog prostora, opreme, uređaja i okruženja, te korištenje HACCP sustava se također ocjenjuju. </w:t>
      </w:r>
    </w:p>
    <w:p w14:paraId="328A960C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Ne smiju se koristiti umjetne arome i dodaci.</w:t>
      </w:r>
    </w:p>
    <w:p w14:paraId="09AB2075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Natjecatelji mogu donijeti potreban alat (noževe, izrezivače, pribor za ukrašavanje, razni oblici-kalupi, noževi za slastice,…)</w:t>
      </w:r>
    </w:p>
    <w:p w14:paraId="0508D0AB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Natjecatelji moraju sa sobom imati osobnu identifikacijsku ispravu i važeću sanitarnu iskaznicu.</w:t>
      </w:r>
    </w:p>
    <w:p w14:paraId="3E39F162" w14:textId="77777777" w:rsidR="008D691E" w:rsidRPr="000B3ACF" w:rsidRDefault="008D691E" w:rsidP="000B3ACF">
      <w:pPr>
        <w:pStyle w:val="Odlomakpopisa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Škola - domaćin regionalnog/državnog natjecanja mora osigurati tehničke i materijalne uvjete za provedbu natjecanja (prostor, opremu, uređaje, posuđe, alat, živežne namirnice isl.) </w:t>
      </w:r>
    </w:p>
    <w:p w14:paraId="4FEE1E75" w14:textId="77777777" w:rsidR="008D691E" w:rsidRDefault="008D691E" w:rsidP="008D691E">
      <w:pPr>
        <w:jc w:val="both"/>
        <w:rPr>
          <w:rFonts w:ascii="Verdana" w:hAnsi="Verdana"/>
          <w:sz w:val="20"/>
          <w:szCs w:val="20"/>
        </w:rPr>
      </w:pPr>
    </w:p>
    <w:p w14:paraId="7D1350E2" w14:textId="77777777" w:rsidR="008D691E" w:rsidRPr="00D63131" w:rsidRDefault="008D691E" w:rsidP="008D691E">
      <w:pPr>
        <w:jc w:val="both"/>
        <w:rPr>
          <w:rFonts w:ascii="Verdana" w:hAnsi="Verdana"/>
          <w:sz w:val="20"/>
          <w:szCs w:val="20"/>
        </w:rPr>
      </w:pPr>
    </w:p>
    <w:p w14:paraId="6912DAE5" w14:textId="77777777" w:rsidR="008D691E" w:rsidRPr="00D63131" w:rsidRDefault="008D691E" w:rsidP="008D691E">
      <w:pPr>
        <w:ind w:left="720"/>
        <w:jc w:val="both"/>
        <w:rPr>
          <w:rFonts w:ascii="Verdana" w:hAnsi="Verdana"/>
          <w:sz w:val="20"/>
          <w:szCs w:val="20"/>
        </w:rPr>
      </w:pPr>
    </w:p>
    <w:p w14:paraId="13647982" w14:textId="77777777" w:rsidR="008D691E" w:rsidRPr="00D63131" w:rsidRDefault="008D691E" w:rsidP="008D691E">
      <w:pPr>
        <w:shd w:val="clear" w:color="auto" w:fill="D9D9D9" w:themeFill="background1" w:themeFillShade="D9"/>
        <w:jc w:val="both"/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 xml:space="preserve">3. Plan rada </w:t>
      </w:r>
    </w:p>
    <w:p w14:paraId="10961C70" w14:textId="77777777" w:rsidR="008D691E" w:rsidRPr="00D63131" w:rsidRDefault="008D691E" w:rsidP="008D691E">
      <w:pPr>
        <w:ind w:left="720"/>
        <w:jc w:val="both"/>
        <w:rPr>
          <w:rFonts w:ascii="Verdana" w:hAnsi="Verdana"/>
          <w:sz w:val="20"/>
          <w:szCs w:val="20"/>
        </w:rPr>
      </w:pPr>
    </w:p>
    <w:p w14:paraId="69CDAE9B" w14:textId="77777777" w:rsidR="008D691E" w:rsidRPr="000B3ACF" w:rsidRDefault="008D691E" w:rsidP="000B3ACF">
      <w:pPr>
        <w:pStyle w:val="Odlomakpopisa"/>
        <w:numPr>
          <w:ilvl w:val="0"/>
          <w:numId w:val="57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Prije početka natjecanja Povjerenstvo obavlja  razgovor s natjecateljima i njihovim mentorima o svim detaljima natjecanja. </w:t>
      </w:r>
    </w:p>
    <w:p w14:paraId="12B059D0" w14:textId="77777777" w:rsidR="008D691E" w:rsidRPr="000B3ACF" w:rsidRDefault="008D691E" w:rsidP="000B3ACF">
      <w:pPr>
        <w:pStyle w:val="Odlomakpopisa"/>
        <w:numPr>
          <w:ilvl w:val="0"/>
          <w:numId w:val="57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Učenik/slastičar ima na raspolaganju maksimalno 30 minuta vremena na Regionalnom i Državnom natjecanju za sastavljanje recepture prema važećem obrascu temeljem službeno poslanog trebovanja namirnica za hladni slatki izložak </w:t>
      </w:r>
      <w:r w:rsidRPr="000B3ACF">
        <w:rPr>
          <w:rFonts w:ascii="Verdana" w:hAnsi="Verdana"/>
          <w:sz w:val="20"/>
          <w:szCs w:val="20"/>
        </w:rPr>
        <w:lastRenderedPageBreak/>
        <w:t xml:space="preserve">na tanjuru (mogu se koristiti vlastite bilješke). Tijekom ovog dijela zabranjen je vanjski kontakt s mentorima  i ostalima.  </w:t>
      </w:r>
    </w:p>
    <w:p w14:paraId="12722A73" w14:textId="77777777" w:rsidR="008D691E" w:rsidRPr="000B3ACF" w:rsidRDefault="008D691E" w:rsidP="000B3ACF">
      <w:pPr>
        <w:pStyle w:val="Odlomakpopisa"/>
        <w:numPr>
          <w:ilvl w:val="0"/>
          <w:numId w:val="57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Hladni slatki izložak na tanjuru se priprema za 4 osobe na 4 tanjura (1 za izložbeni stol i 3 za prosudbeno povjerenstvo). </w:t>
      </w:r>
      <w:r w:rsidRPr="000B3ACF">
        <w:rPr>
          <w:rFonts w:ascii="Verdana" w:hAnsi="Verdana"/>
          <w:b/>
          <w:sz w:val="20"/>
          <w:szCs w:val="20"/>
        </w:rPr>
        <w:t>Tanjuri će biti okrugli između 28 i 32 cm</w:t>
      </w:r>
      <w:r w:rsidRPr="000B3ACF">
        <w:rPr>
          <w:rFonts w:ascii="Verdana" w:hAnsi="Verdana"/>
          <w:sz w:val="20"/>
          <w:szCs w:val="20"/>
        </w:rPr>
        <w:t xml:space="preserve"> promjera a osigurati će ih domaćin natjecanja.</w:t>
      </w:r>
    </w:p>
    <w:p w14:paraId="40D345DC" w14:textId="77777777" w:rsidR="008D691E" w:rsidRPr="000B3ACF" w:rsidRDefault="008D691E" w:rsidP="000B3ACF">
      <w:pPr>
        <w:pStyle w:val="Odlomakpopisa"/>
        <w:numPr>
          <w:ilvl w:val="0"/>
          <w:numId w:val="57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Napomena: Na tanjure se ne </w:t>
      </w:r>
      <w:r w:rsidR="000B3ACF">
        <w:rPr>
          <w:rFonts w:ascii="Verdana" w:hAnsi="Verdana"/>
          <w:sz w:val="20"/>
          <w:szCs w:val="20"/>
        </w:rPr>
        <w:t>može stavljati dodatni inventar</w:t>
      </w:r>
    </w:p>
    <w:p w14:paraId="042BD8B9" w14:textId="77777777" w:rsidR="008D691E" w:rsidRPr="000B3ACF" w:rsidRDefault="008D691E" w:rsidP="000B3ACF">
      <w:pPr>
        <w:pStyle w:val="Odlomakpopisa"/>
        <w:numPr>
          <w:ilvl w:val="0"/>
          <w:numId w:val="57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Kad se plan izrade recepture završi, napiše se na službenom obrascu  s opisom izrade te se preda  Povjerenstvu. Obrazac će zatim biti potpisan od strane natjecatelja i Povjerenstva. Receptura i namirnice su konačni i ne mogu se mijenjati.</w:t>
      </w:r>
    </w:p>
    <w:p w14:paraId="2125F5D8" w14:textId="77777777" w:rsidR="008D691E" w:rsidRPr="000B3ACF" w:rsidRDefault="008D691E" w:rsidP="000B3ACF">
      <w:pPr>
        <w:pStyle w:val="Odlomakpopisa"/>
        <w:numPr>
          <w:ilvl w:val="0"/>
          <w:numId w:val="57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Natjecateljima je dozvoljeno da se upoznaju s prostorom u kojem će pripremati slatki izložak na tanjuru. Obrazac za izradu recepture bit će pripremljen od strane organizatora i sadržavat će list za naziv izloška i prostor za kratki opis recepture:</w:t>
      </w:r>
    </w:p>
    <w:p w14:paraId="485521A1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04F8063E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Kopije obrazaca se dostavljaju:</w:t>
      </w:r>
    </w:p>
    <w:p w14:paraId="3A142974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 xml:space="preserve">• Primjerak 1. - predsjedniku Povjerenstva </w:t>
      </w:r>
    </w:p>
    <w:p w14:paraId="32871212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• Primjerak 2. - natjecatelju</w:t>
      </w:r>
    </w:p>
    <w:p w14:paraId="02CD0898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• Primjerak 3. - koordinator discipline</w:t>
      </w:r>
    </w:p>
    <w:p w14:paraId="0ECF70B6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4723A027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CC3E530" w14:textId="77777777" w:rsidR="008D691E" w:rsidRPr="00D63131" w:rsidRDefault="008D691E" w:rsidP="008D691E">
      <w:pPr>
        <w:shd w:val="clear" w:color="auto" w:fill="D9D9D9" w:themeFill="background1" w:themeFillShade="D9"/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>4. Praktični zadatak</w:t>
      </w:r>
    </w:p>
    <w:p w14:paraId="423C474B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1D87CE75" w14:textId="77777777" w:rsidR="008D691E" w:rsidRPr="000B3ACF" w:rsidRDefault="008D691E" w:rsidP="000B3ACF">
      <w:pPr>
        <w:pStyle w:val="Odlomakpopisa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Natjecatelji moraju izraditi zadatak koji su opisali u recepturi i predali predsjedniku Povjerenstva. </w:t>
      </w:r>
    </w:p>
    <w:p w14:paraId="7E08198B" w14:textId="77777777" w:rsidR="008D691E" w:rsidRPr="000B3ACF" w:rsidRDefault="008D691E" w:rsidP="000B3ACF">
      <w:pPr>
        <w:pStyle w:val="Odlomakpopisa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Natjecatelji su odgovorni za sigurnost, ispravnost i upotrebljivost hrane, te su dužni osigurati sigurnost hrane po HACCP-u</w:t>
      </w:r>
    </w:p>
    <w:p w14:paraId="17C8EECC" w14:textId="77777777" w:rsidR="008D691E" w:rsidRPr="000B3ACF" w:rsidRDefault="008D691E" w:rsidP="000B3ACF">
      <w:pPr>
        <w:pStyle w:val="Odlomakpopisa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Svu opremu i posuđe osigurava organizator natjecanja, a natjecatelji mogu donijeti osobni pribor i alat.</w:t>
      </w:r>
    </w:p>
    <w:p w14:paraId="127DC0FC" w14:textId="77777777" w:rsidR="008D691E" w:rsidRPr="000B3ACF" w:rsidRDefault="008D691E" w:rsidP="000B3ACF">
      <w:pPr>
        <w:pStyle w:val="Odlomakpopisa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Organizator je dužan na vrijeme osigurati dovoljan broj istih tanjura na koje će se slagati izlošci. O veličini tanjura treba obavijestiti sve škole koje su se plasirale na Državno natjecanje.</w:t>
      </w:r>
    </w:p>
    <w:p w14:paraId="7D6131D9" w14:textId="77777777" w:rsidR="008D691E" w:rsidRPr="000B3ACF" w:rsidRDefault="008D691E" w:rsidP="000B3ACF">
      <w:pPr>
        <w:pStyle w:val="Odlomakpopisa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Natjecatelji moraju nositi svoju radnu odjeću i zaštitne cipele (bez vidljivih oznaka škola iz koje dolaze), kao i kuhinjske krpe. </w:t>
      </w:r>
    </w:p>
    <w:p w14:paraId="14C25BC7" w14:textId="77777777" w:rsidR="008D691E" w:rsidRPr="000B3ACF" w:rsidRDefault="008D691E" w:rsidP="000B3ACF">
      <w:pPr>
        <w:pStyle w:val="Odlomakpopisa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Ispitivanje od strane Povjerenstva može biti i za vrijeme trajanja natjecanja. </w:t>
      </w:r>
    </w:p>
    <w:p w14:paraId="7F47A433" w14:textId="77777777" w:rsidR="008D691E" w:rsidRPr="000B3ACF" w:rsidRDefault="008D691E" w:rsidP="000B3ACF">
      <w:pPr>
        <w:pStyle w:val="Odlomakpopisa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Svi zadatci se moraju dovršiti u vremenu dozvoljenom za rad - maksimalno vrijeme za rad: 4 sata. </w:t>
      </w:r>
    </w:p>
    <w:p w14:paraId="7A734098" w14:textId="77777777" w:rsidR="008D691E" w:rsidRPr="000B3ACF" w:rsidRDefault="008D691E" w:rsidP="000B3ACF">
      <w:pPr>
        <w:pStyle w:val="Odlomakpopisa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Neovlaštenim osobama nije dozvoljen ulazak u područje rada, ometanje natjecatelja ili razgovor s njima. </w:t>
      </w:r>
    </w:p>
    <w:p w14:paraId="32820207" w14:textId="77777777" w:rsidR="008D691E" w:rsidRPr="000B3ACF" w:rsidRDefault="008D691E" w:rsidP="000B3ACF">
      <w:pPr>
        <w:pStyle w:val="Odlomakpopisa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Svi sastojci jela moraju biti jestivi. </w:t>
      </w:r>
    </w:p>
    <w:p w14:paraId="4094954B" w14:textId="77777777" w:rsidR="008D691E" w:rsidRPr="000B3ACF" w:rsidRDefault="008D691E" w:rsidP="000B3ACF">
      <w:pPr>
        <w:pStyle w:val="Odlomakpopisa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Ukoliko neki element izloška izgubi svoje predviđeno stanje (rastopi se, pukne ili padne) boduje se manje!</w:t>
      </w:r>
    </w:p>
    <w:p w14:paraId="1F30346A" w14:textId="77777777" w:rsidR="008D691E" w:rsidRPr="000B3ACF" w:rsidRDefault="008D691E" w:rsidP="000B3ACF">
      <w:pPr>
        <w:pStyle w:val="Odlomakpopisa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Nakon završenog ocjenjivanja predsjednik Povjerenstva svakom natjecatelju i ekipi mora detaljno pojasniti koji su propusti tijekom rada uočeni, osobito naglašava što je bilo dobro i pozitivno. </w:t>
      </w:r>
    </w:p>
    <w:p w14:paraId="17579C01" w14:textId="77777777" w:rsidR="008D691E" w:rsidRPr="000B3ACF" w:rsidRDefault="008D691E" w:rsidP="000B3ACF">
      <w:pPr>
        <w:pStyle w:val="Odlomakpopisa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Poslije ocjenjivanja svi uradci - tanjuri sa slasticama izlažu se javnosti, tj. priprema se izložba slastica.</w:t>
      </w:r>
    </w:p>
    <w:p w14:paraId="17088F82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3E762A18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5639B994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7F913AF4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018F9AD4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7D3377FA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3A8E9E2B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0C56AFAA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749DD0A4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655A1325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4B9D5E1D" w14:textId="77777777" w:rsidR="008D691E" w:rsidRPr="00D63131" w:rsidRDefault="008D691E" w:rsidP="008D691E">
      <w:pPr>
        <w:shd w:val="clear" w:color="auto" w:fill="D9D9D9" w:themeFill="background1" w:themeFillShade="D9"/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lastRenderedPageBreak/>
        <w:t>5. Zadana tema:</w:t>
      </w:r>
    </w:p>
    <w:p w14:paraId="6F30590C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2CD50B62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 xml:space="preserve">Tema za Regionalni i Državni Gastro 2018. </w:t>
      </w:r>
    </w:p>
    <w:p w14:paraId="04228958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BFBA72C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 xml:space="preserve"> </w:t>
      </w:r>
    </w:p>
    <w:p w14:paraId="40491149" w14:textId="77777777" w:rsidR="008D691E" w:rsidRPr="00D63131" w:rsidRDefault="008D691E" w:rsidP="008D691E">
      <w:pPr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>Slatki izložak na tanjuru za jednu osobu (4 tanjura)</w:t>
      </w:r>
    </w:p>
    <w:p w14:paraId="4E28F03D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13954262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 xml:space="preserve">OBAVEZNI ELEMENTI: </w:t>
      </w:r>
    </w:p>
    <w:p w14:paraId="6020647E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- biskvit</w:t>
      </w:r>
    </w:p>
    <w:p w14:paraId="55BC2D22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- slastičarska krema</w:t>
      </w:r>
    </w:p>
    <w:p w14:paraId="2F1C58C1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- dekoracija od čokolade</w:t>
      </w:r>
    </w:p>
    <w:p w14:paraId="6D85B110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- šumsko voće</w:t>
      </w:r>
    </w:p>
    <w:p w14:paraId="3CE6A18F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76D0B068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F0C6E3B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 xml:space="preserve">Obrazloženje: Tema je Slatki izložak na tanjuru za 4 osobe (4 tanjura). </w:t>
      </w:r>
      <w:r w:rsidRPr="00761743">
        <w:rPr>
          <w:rFonts w:ascii="Verdana" w:hAnsi="Verdana"/>
          <w:b/>
          <w:sz w:val="20"/>
          <w:szCs w:val="20"/>
        </w:rPr>
        <w:t>Obavezni elementi izloška su: biskvit, slastičarska krema, dekoracija od čokolade, šumsko voće</w:t>
      </w:r>
      <w:r w:rsidRPr="00D63131">
        <w:rPr>
          <w:rFonts w:ascii="Verdana" w:hAnsi="Verdana"/>
          <w:sz w:val="20"/>
          <w:szCs w:val="20"/>
        </w:rPr>
        <w:t xml:space="preserve">, što ne znači da na tanjuru ne mogu biti zastupljeni uz zadane elemente i </w:t>
      </w:r>
      <w:r>
        <w:rPr>
          <w:rFonts w:ascii="Verdana" w:hAnsi="Verdana"/>
          <w:sz w:val="20"/>
          <w:szCs w:val="20"/>
        </w:rPr>
        <w:t>komponente</w:t>
      </w:r>
      <w:r w:rsidRPr="00D63131">
        <w:rPr>
          <w:rFonts w:ascii="Verdana" w:hAnsi="Verdana"/>
          <w:sz w:val="20"/>
          <w:szCs w:val="20"/>
        </w:rPr>
        <w:t xml:space="preserve"> od drugih vrsta tijesta, krema ili umaka</w:t>
      </w:r>
      <w:r>
        <w:rPr>
          <w:rFonts w:ascii="Verdana" w:hAnsi="Verdana"/>
          <w:sz w:val="20"/>
          <w:szCs w:val="20"/>
        </w:rPr>
        <w:t>,</w:t>
      </w:r>
      <w:r w:rsidRPr="00D63131">
        <w:rPr>
          <w:rFonts w:ascii="Verdana" w:hAnsi="Verdana"/>
          <w:sz w:val="20"/>
          <w:szCs w:val="20"/>
        </w:rPr>
        <w:t xml:space="preserve"> ali isključivo od namirnica iz košarice.</w:t>
      </w:r>
    </w:p>
    <w:p w14:paraId="5AEDAF5D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6B6D6C22" w14:textId="77777777" w:rsidR="008D691E" w:rsidRPr="00D63131" w:rsidRDefault="008D691E" w:rsidP="008D691E">
      <w:pPr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>Izložak na tanjuru treba činiti skladnu cjelinu, po količini i veličini primjerenu za jednu osobu.</w:t>
      </w:r>
    </w:p>
    <w:p w14:paraId="5FDA3D06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526405F1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6244C491" w14:textId="77777777" w:rsidR="008D691E" w:rsidRPr="000B3ACF" w:rsidRDefault="008D691E" w:rsidP="000B3ACF">
      <w:pPr>
        <w:pStyle w:val="Odlomakpopisa"/>
        <w:numPr>
          <w:ilvl w:val="0"/>
          <w:numId w:val="59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Napomena: Deset dana prije Regionalnog/Državnog natjecanja poslati školi domaćinu trebovanje za natjecanje kako bi se još više smanjili troškovi i kako bi domaćini mogli točno za svakog natjecatelja naručiti košaricu.</w:t>
      </w:r>
    </w:p>
    <w:p w14:paraId="0335DC9A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 xml:space="preserve"> </w:t>
      </w:r>
    </w:p>
    <w:p w14:paraId="445C9EF7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04B4B37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53915386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093E0DA8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2C9E8E92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59D034C7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2385A9E9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59D40D89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37181BF5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32F56204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0ABE0F65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861444C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0685F0B4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5B6FDBBE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6D4DE442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603AA8D1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456B490B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FDE1326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45915EB6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74EB5803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039C5A83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20490AF7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2D366220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1A5F288A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4FA2F17A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3916A9C4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57B92E1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60BE90F0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09CB20CE" w14:textId="77777777" w:rsidR="008D691E" w:rsidRDefault="008D691E" w:rsidP="008D691E">
      <w:pPr>
        <w:pStyle w:val="Bezproreda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DISCIPLINA 4. – </w:t>
      </w:r>
      <w:r>
        <w:rPr>
          <w:rFonts w:asciiTheme="minorHAnsi" w:hAnsiTheme="minorHAnsi" w:cs="Arial"/>
          <w:b/>
          <w:bCs/>
          <w:sz w:val="24"/>
          <w:szCs w:val="24"/>
        </w:rPr>
        <w:t>PRIPREMANJE SLATKOG IZLOŠKA NA TANJURU</w:t>
      </w:r>
    </w:p>
    <w:p w14:paraId="50B63B9A" w14:textId="77777777" w:rsidR="008D691E" w:rsidRDefault="008D691E" w:rsidP="008D691E"/>
    <w:p w14:paraId="7A1968B2" w14:textId="77777777" w:rsidR="008D691E" w:rsidRPr="00785A44" w:rsidRDefault="008D691E" w:rsidP="008D691E">
      <w:pPr>
        <w:shd w:val="clear" w:color="auto" w:fill="C0C0C0"/>
        <w:rPr>
          <w:rFonts w:ascii="Verdana" w:hAnsi="Verdana"/>
          <w:color w:val="33CCCC"/>
          <w:sz w:val="20"/>
        </w:rPr>
      </w:pPr>
      <w:r w:rsidRPr="00785A44">
        <w:rPr>
          <w:rFonts w:ascii="Verdana" w:hAnsi="Verdana" w:cs="Arial"/>
          <w:color w:val="000000"/>
          <w:sz w:val="20"/>
        </w:rPr>
        <w:t>6. Ocjenjivački listić</w:t>
      </w:r>
    </w:p>
    <w:p w14:paraId="3BD26821" w14:textId="77777777" w:rsidR="008D691E" w:rsidRPr="00785A44" w:rsidRDefault="008D691E" w:rsidP="008D691E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70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985"/>
        <w:gridCol w:w="3868"/>
        <w:gridCol w:w="1244"/>
        <w:gridCol w:w="1106"/>
      </w:tblGrid>
      <w:tr w:rsidR="008D691E" w:rsidRPr="00785A44" w14:paraId="573C810C" w14:textId="77777777" w:rsidTr="000B3ACF">
        <w:trPr>
          <w:trHeight w:val="65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F19062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Element ocjenjivanja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3CC3A2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Bodovi-Ukupno</w:t>
            </w:r>
          </w:p>
          <w:p w14:paraId="652A1B5B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68557E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Što se ocjenjuje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A477AD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Max bodova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8FE478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bodovi</w:t>
            </w:r>
          </w:p>
        </w:tc>
      </w:tr>
      <w:tr w:rsidR="008D691E" w:rsidRPr="00785A44" w14:paraId="49DE069C" w14:textId="77777777" w:rsidTr="000B3ACF">
        <w:trPr>
          <w:trHeight w:val="48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7EB4" w14:textId="77777777" w:rsidR="008D691E" w:rsidRPr="00785A44" w:rsidRDefault="008D691E" w:rsidP="005E2155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Higijena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94F6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657A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Osobna higijena: </w:t>
            </w:r>
          </w:p>
          <w:p w14:paraId="19C0D76F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izgled, uniforma, ruke, ružne navike (kušanje prstima, šmrcanje, kihanje…)</w:t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16"/>
                <w:szCs w:val="16"/>
              </w:rPr>
              <w:br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Higijena radnog prostora: </w:t>
            </w:r>
          </w:p>
          <w:p w14:paraId="16157633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pod, radni stolovi, sudoper, posuđe, pribor</w:t>
            </w:r>
          </w:p>
          <w:p w14:paraId="506430D5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Higijena živežnih namirnica:</w:t>
            </w:r>
          </w:p>
          <w:p w14:paraId="2EB23EF6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Rukovanje i čišćenje namirnica, primjena HACCP-a …</w:t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635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D9473A1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</w:p>
          <w:p w14:paraId="2324C00E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3E8A763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F6A53B0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D194ECB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  <w:p w14:paraId="5EF0A300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0AA2E5C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BC166D3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592799B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7B0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660F4470" w14:textId="77777777" w:rsidTr="000B3ACF">
        <w:trPr>
          <w:trHeight w:val="49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692F" w14:textId="77777777" w:rsidR="008D691E" w:rsidRPr="00785A44" w:rsidRDefault="008D691E" w:rsidP="005E2155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Modul 1: Tehnologija izrade slatkog izloška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01A19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B60BBF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ED6FFD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EDE8F7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7D33093F" w14:textId="77777777" w:rsidTr="000B3ACF">
        <w:trPr>
          <w:trHeight w:val="47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C16E80" w14:textId="77777777" w:rsidR="008D691E" w:rsidRPr="00785A44" w:rsidRDefault="008D691E" w:rsidP="005E2155">
            <w:pPr>
              <w:ind w:right="-108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2156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8508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Normativi namirnica</w:t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za 4 osobe</w:t>
            </w:r>
          </w:p>
          <w:p w14:paraId="643C64DD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BF664C6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</w:t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zrada biskvita</w:t>
            </w:r>
          </w:p>
          <w:p w14:paraId="3684EEC0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4C8081B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</w:t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zrada slastičarske kreme</w:t>
            </w:r>
          </w:p>
          <w:p w14:paraId="28EBAACF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404871C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</w:t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zrada dekoracije od čokolade</w:t>
            </w:r>
          </w:p>
          <w:p w14:paraId="6CC03B0D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  <w:p w14:paraId="25A6418F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Termička obrada/pravilna priprema namirnica</w:t>
            </w:r>
          </w:p>
          <w:p w14:paraId="762DCAB6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5C6980F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Upotreba uređaja i alata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5FAD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  <w:p w14:paraId="0E973CBA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B016CFB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  <w:p w14:paraId="60BEC8FA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230F8F6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  <w:p w14:paraId="7BCBBC8C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20D3621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</w:rPr>
              <w:t>6</w:t>
            </w:r>
          </w:p>
          <w:p w14:paraId="5FE25FC9" w14:textId="77777777" w:rsidR="008D691E" w:rsidRPr="00785A44" w:rsidRDefault="008D691E" w:rsidP="005E2155">
            <w:pPr>
              <w:rPr>
                <w:rFonts w:ascii="Verdana" w:hAnsi="Verdana" w:cs="Arial"/>
                <w:sz w:val="20"/>
              </w:rPr>
            </w:pPr>
          </w:p>
          <w:p w14:paraId="0A818D05" w14:textId="77777777" w:rsidR="008D691E" w:rsidRPr="00785A44" w:rsidRDefault="008D691E" w:rsidP="005E2155">
            <w:pPr>
              <w:rPr>
                <w:rFonts w:ascii="Verdana" w:hAnsi="Verdana" w:cs="Arial"/>
                <w:sz w:val="20"/>
              </w:rPr>
            </w:pPr>
          </w:p>
          <w:p w14:paraId="270BBAFB" w14:textId="77777777" w:rsidR="008D691E" w:rsidRPr="00785A44" w:rsidRDefault="008D691E" w:rsidP="005E2155">
            <w:pPr>
              <w:rPr>
                <w:rFonts w:ascii="Verdana" w:hAnsi="Verdana" w:cs="Arial"/>
                <w:sz w:val="20"/>
              </w:rPr>
            </w:pPr>
            <w:r w:rsidRPr="00785A44">
              <w:rPr>
                <w:rFonts w:ascii="Verdana" w:hAnsi="Verdana" w:cs="Arial"/>
                <w:sz w:val="20"/>
              </w:rPr>
              <w:t xml:space="preserve">       6</w:t>
            </w:r>
          </w:p>
          <w:p w14:paraId="0810F193" w14:textId="77777777" w:rsidR="008D691E" w:rsidRDefault="008D691E" w:rsidP="005E2155">
            <w:pPr>
              <w:rPr>
                <w:rFonts w:ascii="Verdana" w:hAnsi="Verdana" w:cs="Arial"/>
                <w:sz w:val="20"/>
              </w:rPr>
            </w:pPr>
            <w:r w:rsidRPr="00785A44">
              <w:rPr>
                <w:rFonts w:ascii="Verdana" w:hAnsi="Verdana" w:cs="Arial"/>
                <w:sz w:val="20"/>
              </w:rPr>
              <w:t xml:space="preserve">       </w:t>
            </w:r>
          </w:p>
          <w:p w14:paraId="0D104555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sz w:val="20"/>
              </w:rPr>
            </w:pPr>
            <w:r w:rsidRPr="00785A44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8CF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4B9ECE52" w14:textId="77777777" w:rsidTr="000B3ACF">
        <w:trPr>
          <w:trHeight w:val="49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C41A" w14:textId="77777777" w:rsidR="008D691E" w:rsidRPr="00785A44" w:rsidRDefault="008D691E" w:rsidP="005E2155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Modul 2: Kreativnost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DE9FD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96993A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812BE6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7DEA9F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42265B45" w14:textId="77777777" w:rsidTr="000B3ACF">
        <w:trPr>
          <w:trHeight w:val="47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5E03AC" w14:textId="77777777" w:rsidR="008D691E" w:rsidRPr="00785A44" w:rsidRDefault="008D691E" w:rsidP="005E2155">
            <w:pPr>
              <w:ind w:right="-108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95D4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D6A1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Složenost pripreme</w:t>
            </w:r>
          </w:p>
          <w:p w14:paraId="06ADDEFE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7507D87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Iskorištenost namirnica (ima li otpada)</w:t>
            </w:r>
          </w:p>
          <w:p w14:paraId="45EC9A48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  <w:p w14:paraId="20E787C3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Sklad boja</w:t>
            </w:r>
          </w:p>
          <w:p w14:paraId="6D5001E1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  <w:p w14:paraId="3164FDDD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Prezentacija/ Kompozicija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DB22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10</w:t>
            </w:r>
          </w:p>
          <w:p w14:paraId="66C264A4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A9BD7BF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7B09101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</w:p>
          <w:p w14:paraId="2BB7AC4E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059F71D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</w:p>
          <w:p w14:paraId="5669F803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A5C7B2F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9BA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43D3A80F" w14:textId="77777777" w:rsidTr="000B3ACF">
        <w:trPr>
          <w:trHeight w:val="49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3078" w14:textId="77777777" w:rsidR="008D691E" w:rsidRPr="00785A44" w:rsidRDefault="008D691E" w:rsidP="005E2155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Modul 3: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85399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6BCC8E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93315C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D98517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1D77C0C9" w14:textId="77777777" w:rsidTr="000B3ACF">
        <w:trPr>
          <w:trHeight w:val="47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E32616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DD48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CAFA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Sklad okusa</w:t>
            </w:r>
          </w:p>
          <w:p w14:paraId="54B0BF06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  <w:p w14:paraId="1B9D19BB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Tekstura</w:t>
            </w:r>
          </w:p>
          <w:p w14:paraId="74F0D886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725B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</w:p>
          <w:p w14:paraId="23C2F9A2" w14:textId="77777777" w:rsidR="008D691E" w:rsidRDefault="008D691E" w:rsidP="005E2155">
            <w:pPr>
              <w:ind w:left="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9EF76E6" w14:textId="77777777" w:rsidR="008D691E" w:rsidRPr="00785A44" w:rsidRDefault="008D691E" w:rsidP="005E2155">
            <w:pPr>
              <w:ind w:left="27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E20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306F1193" w14:textId="77777777" w:rsidTr="000B3ACF">
        <w:trPr>
          <w:trHeight w:val="47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ACB9" w14:textId="77777777" w:rsidR="008D691E" w:rsidRPr="00785A44" w:rsidRDefault="008D691E" w:rsidP="005E2155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F68C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b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381B51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7CF70E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1E74AE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3002107E" w14:textId="77777777" w:rsidR="008D691E" w:rsidRPr="00785A44" w:rsidRDefault="008D691E" w:rsidP="008D691E">
      <w:pPr>
        <w:shd w:val="clear" w:color="auto" w:fill="FFFFFF"/>
        <w:rPr>
          <w:rFonts w:ascii="Verdana" w:hAnsi="Verdana" w:cs="Arial"/>
          <w:color w:val="000000"/>
          <w:sz w:val="20"/>
          <w:shd w:val="clear" w:color="auto" w:fill="C0C0C0"/>
        </w:rPr>
      </w:pPr>
    </w:p>
    <w:p w14:paraId="5A3F6E50" w14:textId="77777777" w:rsidR="008D691E" w:rsidRPr="00785A44" w:rsidRDefault="008D691E" w:rsidP="008D691E">
      <w:pPr>
        <w:rPr>
          <w:rFonts w:ascii="Verdana" w:hAnsi="Verdana"/>
          <w:b/>
          <w:sz w:val="20"/>
          <w:szCs w:val="20"/>
        </w:rPr>
      </w:pPr>
    </w:p>
    <w:p w14:paraId="4E77EA46" w14:textId="77777777" w:rsidR="008D691E" w:rsidRPr="00785A44" w:rsidRDefault="008D691E" w:rsidP="008D691E">
      <w:pPr>
        <w:rPr>
          <w:rFonts w:ascii="Verdana" w:hAnsi="Verdana"/>
          <w:b/>
          <w:sz w:val="20"/>
          <w:szCs w:val="20"/>
        </w:rPr>
      </w:pPr>
    </w:p>
    <w:p w14:paraId="696358E4" w14:textId="77777777" w:rsidR="008D691E" w:rsidRPr="00785A44" w:rsidRDefault="008D691E" w:rsidP="008D691E">
      <w:pPr>
        <w:rPr>
          <w:szCs w:val="20"/>
        </w:rPr>
      </w:pPr>
      <w:r w:rsidRPr="00785A44">
        <w:rPr>
          <w:rFonts w:ascii="Verdana" w:hAnsi="Verdana"/>
          <w:b/>
          <w:sz w:val="20"/>
          <w:szCs w:val="20"/>
        </w:rPr>
        <w:t>Napomena:</w:t>
      </w:r>
      <w:r w:rsidRPr="00785A44">
        <w:rPr>
          <w:rFonts w:ascii="Verdana" w:hAnsi="Verdana"/>
          <w:sz w:val="20"/>
          <w:szCs w:val="20"/>
        </w:rPr>
        <w:t xml:space="preserve"> Svi iskazani bodovi su maksimalni. Npr. ako piše 10, to znači od 0 do 10.</w:t>
      </w:r>
    </w:p>
    <w:p w14:paraId="23561E63" w14:textId="77777777" w:rsidR="008D691E" w:rsidRDefault="008D691E" w:rsidP="008D691E">
      <w:pPr>
        <w:pStyle w:val="Bezproreda"/>
        <w:rPr>
          <w:rFonts w:asciiTheme="minorHAnsi" w:hAnsiTheme="minorHAnsi" w:cs="Arial"/>
          <w:b/>
          <w:bCs/>
          <w:sz w:val="24"/>
          <w:szCs w:val="24"/>
        </w:rPr>
      </w:pPr>
    </w:p>
    <w:p w14:paraId="39D88399" w14:textId="77777777" w:rsidR="008D691E" w:rsidRPr="00785A44" w:rsidRDefault="008D691E" w:rsidP="008D691E">
      <w:pPr>
        <w:rPr>
          <w:rFonts w:asciiTheme="minorHAnsi" w:eastAsia="Calibri" w:hAnsiTheme="minorHAnsi" w:cs="Arial"/>
          <w:b/>
          <w:bCs/>
          <w:lang w:eastAsia="en-US"/>
        </w:rPr>
      </w:pPr>
      <w:r w:rsidRPr="00785A44">
        <w:rPr>
          <w:rFonts w:asciiTheme="minorHAnsi" w:eastAsia="Calibri" w:hAnsiTheme="minorHAnsi" w:cs="Arial"/>
          <w:b/>
          <w:lang w:eastAsia="en-US"/>
        </w:rPr>
        <w:t xml:space="preserve">DISCIPLINA 4. – </w:t>
      </w:r>
      <w:r w:rsidRPr="00785A44">
        <w:rPr>
          <w:rFonts w:asciiTheme="minorHAnsi" w:eastAsia="Calibri" w:hAnsiTheme="minorHAnsi" w:cs="Arial"/>
          <w:b/>
          <w:bCs/>
          <w:lang w:eastAsia="en-US"/>
        </w:rPr>
        <w:t>PRIPREMANJE SLATKOG IZLOŠKA NA TANJURU</w:t>
      </w:r>
    </w:p>
    <w:p w14:paraId="423D50EF" w14:textId="77777777" w:rsidR="008D691E" w:rsidRPr="00785A44" w:rsidRDefault="008D691E" w:rsidP="008D691E">
      <w:pPr>
        <w:rPr>
          <w:rFonts w:asciiTheme="minorHAnsi" w:eastAsia="Calibri" w:hAnsiTheme="minorHAnsi" w:cs="Arial"/>
          <w:b/>
          <w:bCs/>
          <w:lang w:eastAsia="en-US"/>
        </w:rPr>
      </w:pPr>
    </w:p>
    <w:p w14:paraId="4556BE2F" w14:textId="77777777" w:rsidR="008D691E" w:rsidRPr="00785A44" w:rsidRDefault="008D691E" w:rsidP="008D691E">
      <w:pPr>
        <w:rPr>
          <w:rFonts w:asciiTheme="minorHAnsi" w:eastAsia="Calibri" w:hAnsiTheme="minorHAnsi" w:cs="Arial"/>
          <w:b/>
          <w:bCs/>
          <w:lang w:eastAsia="en-US"/>
        </w:rPr>
      </w:pPr>
    </w:p>
    <w:p w14:paraId="2BCAF75A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Slatki izložak na tanjuru za jednu osobu (4 tanjura)</w:t>
      </w:r>
    </w:p>
    <w:p w14:paraId="24800F37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</w:p>
    <w:p w14:paraId="5FD46A73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 xml:space="preserve">OBAVEZNI ELEMENTI: </w:t>
      </w:r>
    </w:p>
    <w:p w14:paraId="7304A3D4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- biskvit</w:t>
      </w:r>
    </w:p>
    <w:p w14:paraId="140DE4FE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- slastičarska krema</w:t>
      </w:r>
    </w:p>
    <w:p w14:paraId="7416AA2E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- dekoracija od čokolade</w:t>
      </w:r>
    </w:p>
    <w:p w14:paraId="248B929C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- šumsko voće</w:t>
      </w:r>
    </w:p>
    <w:p w14:paraId="198433BB" w14:textId="77777777" w:rsidR="008D691E" w:rsidRPr="00785A44" w:rsidRDefault="008D691E" w:rsidP="008D691E">
      <w:pPr>
        <w:rPr>
          <w:rFonts w:asciiTheme="minorHAnsi" w:eastAsia="Calibri" w:hAnsiTheme="minorHAnsi" w:cs="Arial"/>
          <w:b/>
          <w:bCs/>
          <w:lang w:eastAsia="en-US"/>
        </w:rPr>
      </w:pPr>
    </w:p>
    <w:p w14:paraId="7FC1443A" w14:textId="77777777" w:rsidR="008D691E" w:rsidRPr="00785A44" w:rsidRDefault="008D691E" w:rsidP="008D691E">
      <w:pPr>
        <w:rPr>
          <w:rFonts w:asciiTheme="minorHAnsi" w:eastAsia="Calibri" w:hAnsiTheme="minorHAnsi" w:cs="Arial"/>
          <w:b/>
          <w:bCs/>
          <w:lang w:eastAsia="en-US"/>
        </w:rPr>
      </w:pPr>
    </w:p>
    <w:p w14:paraId="34636739" w14:textId="77777777" w:rsidR="008D691E" w:rsidRPr="00785A44" w:rsidRDefault="008D691E" w:rsidP="008D691E">
      <w:pPr>
        <w:rPr>
          <w:rFonts w:asciiTheme="minorHAnsi" w:eastAsia="Calibri" w:hAnsiTheme="minorHAnsi" w:cs="Arial"/>
          <w:lang w:eastAsia="en-US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686"/>
        <w:gridCol w:w="555"/>
        <w:gridCol w:w="3735"/>
      </w:tblGrid>
      <w:tr w:rsidR="008D691E" w:rsidRPr="00785A44" w14:paraId="585AA19E" w14:textId="77777777" w:rsidTr="005E2155">
        <w:trPr>
          <w:trHeight w:val="255"/>
        </w:trPr>
        <w:tc>
          <w:tcPr>
            <w:tcW w:w="559" w:type="dxa"/>
          </w:tcPr>
          <w:p w14:paraId="647BBCD0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1.</w:t>
            </w:r>
          </w:p>
        </w:tc>
        <w:tc>
          <w:tcPr>
            <w:tcW w:w="3686" w:type="dxa"/>
          </w:tcPr>
          <w:p w14:paraId="7A075FDC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Pšenično brašno glatko</w:t>
            </w:r>
          </w:p>
        </w:tc>
        <w:tc>
          <w:tcPr>
            <w:tcW w:w="555" w:type="dxa"/>
          </w:tcPr>
          <w:p w14:paraId="07F57522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23.</w:t>
            </w:r>
          </w:p>
        </w:tc>
        <w:tc>
          <w:tcPr>
            <w:tcW w:w="3735" w:type="dxa"/>
          </w:tcPr>
          <w:p w14:paraId="6E9B56B7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Orasi</w:t>
            </w:r>
          </w:p>
        </w:tc>
      </w:tr>
      <w:tr w:rsidR="008D691E" w:rsidRPr="00785A44" w14:paraId="05828C14" w14:textId="77777777" w:rsidTr="005E2155">
        <w:trPr>
          <w:trHeight w:val="360"/>
        </w:trPr>
        <w:tc>
          <w:tcPr>
            <w:tcW w:w="559" w:type="dxa"/>
          </w:tcPr>
          <w:p w14:paraId="27F6FD0C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2.</w:t>
            </w:r>
          </w:p>
        </w:tc>
        <w:tc>
          <w:tcPr>
            <w:tcW w:w="3686" w:type="dxa"/>
          </w:tcPr>
          <w:p w14:paraId="4956763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Pšenično brašno oštro</w:t>
            </w:r>
          </w:p>
        </w:tc>
        <w:tc>
          <w:tcPr>
            <w:tcW w:w="555" w:type="dxa"/>
          </w:tcPr>
          <w:p w14:paraId="15033445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24.</w:t>
            </w:r>
          </w:p>
        </w:tc>
        <w:tc>
          <w:tcPr>
            <w:tcW w:w="3735" w:type="dxa"/>
          </w:tcPr>
          <w:p w14:paraId="36F8E554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Lješnjaci</w:t>
            </w:r>
          </w:p>
        </w:tc>
      </w:tr>
      <w:tr w:rsidR="008D691E" w:rsidRPr="00785A44" w14:paraId="497B3A95" w14:textId="77777777" w:rsidTr="005E2155">
        <w:trPr>
          <w:trHeight w:val="360"/>
        </w:trPr>
        <w:tc>
          <w:tcPr>
            <w:tcW w:w="559" w:type="dxa"/>
          </w:tcPr>
          <w:p w14:paraId="7C449675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3.</w:t>
            </w:r>
          </w:p>
        </w:tc>
        <w:tc>
          <w:tcPr>
            <w:tcW w:w="3686" w:type="dxa"/>
          </w:tcPr>
          <w:p w14:paraId="6E4CF35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Kukuruzno brašno</w:t>
            </w:r>
          </w:p>
        </w:tc>
        <w:tc>
          <w:tcPr>
            <w:tcW w:w="555" w:type="dxa"/>
          </w:tcPr>
          <w:p w14:paraId="192180D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25.</w:t>
            </w:r>
          </w:p>
        </w:tc>
        <w:tc>
          <w:tcPr>
            <w:tcW w:w="3735" w:type="dxa"/>
          </w:tcPr>
          <w:p w14:paraId="35599A25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Bademi</w:t>
            </w:r>
          </w:p>
        </w:tc>
      </w:tr>
      <w:tr w:rsidR="008D691E" w:rsidRPr="00785A44" w14:paraId="4296897F" w14:textId="77777777" w:rsidTr="005E2155">
        <w:trPr>
          <w:trHeight w:val="300"/>
        </w:trPr>
        <w:tc>
          <w:tcPr>
            <w:tcW w:w="559" w:type="dxa"/>
          </w:tcPr>
          <w:p w14:paraId="1783485D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4.</w:t>
            </w:r>
          </w:p>
        </w:tc>
        <w:tc>
          <w:tcPr>
            <w:tcW w:w="3686" w:type="dxa"/>
          </w:tcPr>
          <w:p w14:paraId="227BD049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Škrobno brašno</w:t>
            </w:r>
          </w:p>
        </w:tc>
        <w:tc>
          <w:tcPr>
            <w:tcW w:w="555" w:type="dxa"/>
          </w:tcPr>
          <w:p w14:paraId="02F2325A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26.</w:t>
            </w:r>
          </w:p>
        </w:tc>
        <w:tc>
          <w:tcPr>
            <w:tcW w:w="3735" w:type="dxa"/>
          </w:tcPr>
          <w:p w14:paraId="20825228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Limun</w:t>
            </w:r>
          </w:p>
        </w:tc>
      </w:tr>
      <w:tr w:rsidR="008D691E" w:rsidRPr="00785A44" w14:paraId="2BE38C4C" w14:textId="77777777" w:rsidTr="005E2155">
        <w:trPr>
          <w:trHeight w:val="300"/>
        </w:trPr>
        <w:tc>
          <w:tcPr>
            <w:tcW w:w="559" w:type="dxa"/>
          </w:tcPr>
          <w:p w14:paraId="2425AA20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5.</w:t>
            </w:r>
          </w:p>
        </w:tc>
        <w:tc>
          <w:tcPr>
            <w:tcW w:w="3686" w:type="dxa"/>
          </w:tcPr>
          <w:p w14:paraId="53FC510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Šećer</w:t>
            </w:r>
          </w:p>
        </w:tc>
        <w:tc>
          <w:tcPr>
            <w:tcW w:w="555" w:type="dxa"/>
          </w:tcPr>
          <w:p w14:paraId="11BE9893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27.</w:t>
            </w:r>
          </w:p>
        </w:tc>
        <w:tc>
          <w:tcPr>
            <w:tcW w:w="3735" w:type="dxa"/>
          </w:tcPr>
          <w:p w14:paraId="57EFF6F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Naranča</w:t>
            </w:r>
          </w:p>
        </w:tc>
      </w:tr>
      <w:tr w:rsidR="008D691E" w:rsidRPr="00785A44" w14:paraId="23F89875" w14:textId="77777777" w:rsidTr="005E2155">
        <w:trPr>
          <w:trHeight w:val="300"/>
        </w:trPr>
        <w:tc>
          <w:tcPr>
            <w:tcW w:w="559" w:type="dxa"/>
          </w:tcPr>
          <w:p w14:paraId="538A1C85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6.</w:t>
            </w:r>
          </w:p>
        </w:tc>
        <w:tc>
          <w:tcPr>
            <w:tcW w:w="3686" w:type="dxa"/>
          </w:tcPr>
          <w:p w14:paraId="7474FD25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Šećer u prahu</w:t>
            </w:r>
          </w:p>
        </w:tc>
        <w:tc>
          <w:tcPr>
            <w:tcW w:w="555" w:type="dxa"/>
          </w:tcPr>
          <w:p w14:paraId="472064A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28.</w:t>
            </w:r>
          </w:p>
        </w:tc>
        <w:tc>
          <w:tcPr>
            <w:tcW w:w="3735" w:type="dxa"/>
          </w:tcPr>
          <w:p w14:paraId="40C36B4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Mljeveni mak</w:t>
            </w:r>
          </w:p>
        </w:tc>
      </w:tr>
      <w:tr w:rsidR="008D691E" w:rsidRPr="00785A44" w14:paraId="753749A0" w14:textId="77777777" w:rsidTr="005E2155">
        <w:trPr>
          <w:trHeight w:val="300"/>
        </w:trPr>
        <w:tc>
          <w:tcPr>
            <w:tcW w:w="559" w:type="dxa"/>
          </w:tcPr>
          <w:p w14:paraId="12FD836B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7.</w:t>
            </w:r>
          </w:p>
        </w:tc>
        <w:tc>
          <w:tcPr>
            <w:tcW w:w="3686" w:type="dxa"/>
          </w:tcPr>
          <w:p w14:paraId="22A75B37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Vanili šećer</w:t>
            </w:r>
          </w:p>
        </w:tc>
        <w:tc>
          <w:tcPr>
            <w:tcW w:w="555" w:type="dxa"/>
          </w:tcPr>
          <w:p w14:paraId="0963216E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29.</w:t>
            </w:r>
          </w:p>
        </w:tc>
        <w:tc>
          <w:tcPr>
            <w:tcW w:w="3735" w:type="dxa"/>
          </w:tcPr>
          <w:p w14:paraId="3B062146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Rum</w:t>
            </w:r>
          </w:p>
        </w:tc>
      </w:tr>
      <w:tr w:rsidR="008D691E" w:rsidRPr="00785A44" w14:paraId="26A4882C" w14:textId="77777777" w:rsidTr="005E2155">
        <w:trPr>
          <w:trHeight w:val="300"/>
        </w:trPr>
        <w:tc>
          <w:tcPr>
            <w:tcW w:w="559" w:type="dxa"/>
          </w:tcPr>
          <w:p w14:paraId="65107F1A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8.</w:t>
            </w:r>
          </w:p>
        </w:tc>
        <w:tc>
          <w:tcPr>
            <w:tcW w:w="3686" w:type="dxa"/>
          </w:tcPr>
          <w:p w14:paraId="44E8EB93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Jaja</w:t>
            </w:r>
          </w:p>
        </w:tc>
        <w:tc>
          <w:tcPr>
            <w:tcW w:w="555" w:type="dxa"/>
          </w:tcPr>
          <w:p w14:paraId="36A24C28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30.</w:t>
            </w:r>
          </w:p>
        </w:tc>
        <w:tc>
          <w:tcPr>
            <w:tcW w:w="3735" w:type="dxa"/>
          </w:tcPr>
          <w:p w14:paraId="0B5067A3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Cimet</w:t>
            </w:r>
          </w:p>
        </w:tc>
      </w:tr>
      <w:tr w:rsidR="008D691E" w:rsidRPr="00785A44" w14:paraId="12CEFB45" w14:textId="77777777" w:rsidTr="005E2155">
        <w:trPr>
          <w:trHeight w:val="300"/>
        </w:trPr>
        <w:tc>
          <w:tcPr>
            <w:tcW w:w="559" w:type="dxa"/>
          </w:tcPr>
          <w:p w14:paraId="1108BD0E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9. </w:t>
            </w:r>
          </w:p>
        </w:tc>
        <w:tc>
          <w:tcPr>
            <w:tcW w:w="3686" w:type="dxa"/>
          </w:tcPr>
          <w:p w14:paraId="174976FD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Pekmez od marelica</w:t>
            </w:r>
          </w:p>
        </w:tc>
        <w:tc>
          <w:tcPr>
            <w:tcW w:w="555" w:type="dxa"/>
          </w:tcPr>
          <w:p w14:paraId="78668486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31.</w:t>
            </w:r>
          </w:p>
        </w:tc>
        <w:tc>
          <w:tcPr>
            <w:tcW w:w="3735" w:type="dxa"/>
          </w:tcPr>
          <w:p w14:paraId="0FF706DD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Klinčić mljeveni</w:t>
            </w:r>
          </w:p>
        </w:tc>
      </w:tr>
      <w:tr w:rsidR="008D691E" w:rsidRPr="00785A44" w14:paraId="2C644226" w14:textId="77777777" w:rsidTr="005E2155">
        <w:trPr>
          <w:trHeight w:val="300"/>
        </w:trPr>
        <w:tc>
          <w:tcPr>
            <w:tcW w:w="559" w:type="dxa"/>
          </w:tcPr>
          <w:p w14:paraId="298A3546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10. </w:t>
            </w:r>
          </w:p>
        </w:tc>
        <w:tc>
          <w:tcPr>
            <w:tcW w:w="3686" w:type="dxa"/>
          </w:tcPr>
          <w:p w14:paraId="362A828A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Med</w:t>
            </w:r>
          </w:p>
        </w:tc>
        <w:tc>
          <w:tcPr>
            <w:tcW w:w="555" w:type="dxa"/>
          </w:tcPr>
          <w:p w14:paraId="17DEC63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32.</w:t>
            </w:r>
          </w:p>
        </w:tc>
        <w:tc>
          <w:tcPr>
            <w:tcW w:w="3735" w:type="dxa"/>
          </w:tcPr>
          <w:p w14:paraId="586817C2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Prašak za pecivo</w:t>
            </w:r>
          </w:p>
        </w:tc>
      </w:tr>
      <w:tr w:rsidR="008D691E" w:rsidRPr="00785A44" w14:paraId="210F6E73" w14:textId="77777777" w:rsidTr="005E2155">
        <w:trPr>
          <w:trHeight w:val="45"/>
        </w:trPr>
        <w:tc>
          <w:tcPr>
            <w:tcW w:w="559" w:type="dxa"/>
          </w:tcPr>
          <w:p w14:paraId="1D4A6906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11.</w:t>
            </w:r>
          </w:p>
        </w:tc>
        <w:tc>
          <w:tcPr>
            <w:tcW w:w="3686" w:type="dxa"/>
          </w:tcPr>
          <w:p w14:paraId="4AABCE04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Mlijeko</w:t>
            </w:r>
          </w:p>
        </w:tc>
        <w:tc>
          <w:tcPr>
            <w:tcW w:w="555" w:type="dxa"/>
          </w:tcPr>
          <w:p w14:paraId="3C0B4A31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33.</w:t>
            </w:r>
          </w:p>
        </w:tc>
        <w:tc>
          <w:tcPr>
            <w:tcW w:w="3735" w:type="dxa"/>
          </w:tcPr>
          <w:p w14:paraId="182A125E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Sol</w:t>
            </w:r>
          </w:p>
        </w:tc>
      </w:tr>
      <w:tr w:rsidR="008D691E" w:rsidRPr="00785A44" w14:paraId="6FB770B5" w14:textId="77777777" w:rsidTr="005E2155">
        <w:trPr>
          <w:trHeight w:val="315"/>
        </w:trPr>
        <w:tc>
          <w:tcPr>
            <w:tcW w:w="559" w:type="dxa"/>
          </w:tcPr>
          <w:p w14:paraId="680D047F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12.</w:t>
            </w:r>
          </w:p>
        </w:tc>
        <w:tc>
          <w:tcPr>
            <w:tcW w:w="3686" w:type="dxa"/>
          </w:tcPr>
          <w:p w14:paraId="56726A5B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Jogurt</w:t>
            </w:r>
          </w:p>
        </w:tc>
        <w:tc>
          <w:tcPr>
            <w:tcW w:w="555" w:type="dxa"/>
          </w:tcPr>
          <w:p w14:paraId="7E670650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34.</w:t>
            </w:r>
          </w:p>
        </w:tc>
        <w:tc>
          <w:tcPr>
            <w:tcW w:w="3735" w:type="dxa"/>
          </w:tcPr>
          <w:p w14:paraId="516A226C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Svježa menta</w:t>
            </w:r>
          </w:p>
        </w:tc>
      </w:tr>
      <w:tr w:rsidR="008D691E" w:rsidRPr="00785A44" w14:paraId="07C89C76" w14:textId="77777777" w:rsidTr="005E2155">
        <w:trPr>
          <w:trHeight w:val="300"/>
        </w:trPr>
        <w:tc>
          <w:tcPr>
            <w:tcW w:w="559" w:type="dxa"/>
          </w:tcPr>
          <w:p w14:paraId="6B6BCA09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13.</w:t>
            </w:r>
          </w:p>
        </w:tc>
        <w:tc>
          <w:tcPr>
            <w:tcW w:w="3686" w:type="dxa"/>
          </w:tcPr>
          <w:p w14:paraId="2132A5E5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Kiselo vrhnje</w:t>
            </w:r>
          </w:p>
        </w:tc>
        <w:tc>
          <w:tcPr>
            <w:tcW w:w="555" w:type="dxa"/>
          </w:tcPr>
          <w:p w14:paraId="2F1307F3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35.</w:t>
            </w:r>
          </w:p>
        </w:tc>
        <w:tc>
          <w:tcPr>
            <w:tcW w:w="3735" w:type="dxa"/>
          </w:tcPr>
          <w:p w14:paraId="0824D33E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Maraskino</w:t>
            </w:r>
          </w:p>
        </w:tc>
      </w:tr>
      <w:tr w:rsidR="008D691E" w:rsidRPr="00785A44" w14:paraId="53BEEAAB" w14:textId="77777777" w:rsidTr="005E2155">
        <w:trPr>
          <w:trHeight w:val="30"/>
        </w:trPr>
        <w:tc>
          <w:tcPr>
            <w:tcW w:w="559" w:type="dxa"/>
          </w:tcPr>
          <w:p w14:paraId="3627116A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14.</w:t>
            </w:r>
          </w:p>
        </w:tc>
        <w:tc>
          <w:tcPr>
            <w:tcW w:w="3686" w:type="dxa"/>
          </w:tcPr>
          <w:p w14:paraId="13D3F257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Slatko vrhnje</w:t>
            </w:r>
            <w:r>
              <w:rPr>
                <w:rFonts w:asciiTheme="minorHAnsi" w:eastAsia="Calibri" w:hAnsiTheme="minorHAnsi" w:cs="Arial"/>
                <w:lang w:eastAsia="en-US"/>
              </w:rPr>
              <w:t xml:space="preserve"> (biljno i mliječno)</w:t>
            </w:r>
          </w:p>
        </w:tc>
        <w:tc>
          <w:tcPr>
            <w:tcW w:w="555" w:type="dxa"/>
          </w:tcPr>
          <w:p w14:paraId="4504BD7C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36.</w:t>
            </w:r>
          </w:p>
        </w:tc>
        <w:tc>
          <w:tcPr>
            <w:tcW w:w="3735" w:type="dxa"/>
          </w:tcPr>
          <w:p w14:paraId="61E61BA1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Mahuna vanilije</w:t>
            </w:r>
          </w:p>
        </w:tc>
      </w:tr>
      <w:tr w:rsidR="008D691E" w:rsidRPr="00785A44" w14:paraId="05B33503" w14:textId="77777777" w:rsidTr="005E2155">
        <w:trPr>
          <w:trHeight w:val="270"/>
        </w:trPr>
        <w:tc>
          <w:tcPr>
            <w:tcW w:w="559" w:type="dxa"/>
          </w:tcPr>
          <w:p w14:paraId="5E3D93A3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15.</w:t>
            </w:r>
          </w:p>
        </w:tc>
        <w:tc>
          <w:tcPr>
            <w:tcW w:w="3686" w:type="dxa"/>
          </w:tcPr>
          <w:p w14:paraId="7B55B52B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Maslac</w:t>
            </w:r>
          </w:p>
        </w:tc>
        <w:tc>
          <w:tcPr>
            <w:tcW w:w="555" w:type="dxa"/>
          </w:tcPr>
          <w:p w14:paraId="22143479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37.</w:t>
            </w:r>
          </w:p>
        </w:tc>
        <w:tc>
          <w:tcPr>
            <w:tcW w:w="3735" w:type="dxa"/>
          </w:tcPr>
          <w:p w14:paraId="7C2DD78D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Šumsko voće (smrznuto)</w:t>
            </w:r>
          </w:p>
        </w:tc>
      </w:tr>
      <w:tr w:rsidR="008D691E" w:rsidRPr="00785A44" w14:paraId="0435122E" w14:textId="77777777" w:rsidTr="005E2155">
        <w:trPr>
          <w:trHeight w:val="270"/>
        </w:trPr>
        <w:tc>
          <w:tcPr>
            <w:tcW w:w="559" w:type="dxa"/>
          </w:tcPr>
          <w:p w14:paraId="47056013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16.</w:t>
            </w:r>
          </w:p>
        </w:tc>
        <w:tc>
          <w:tcPr>
            <w:tcW w:w="3686" w:type="dxa"/>
          </w:tcPr>
          <w:p w14:paraId="34438448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Margarin</w:t>
            </w:r>
          </w:p>
        </w:tc>
        <w:tc>
          <w:tcPr>
            <w:tcW w:w="555" w:type="dxa"/>
          </w:tcPr>
          <w:p w14:paraId="1D368DA8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50E53528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8D691E" w:rsidRPr="00785A44" w14:paraId="7BD1973B" w14:textId="77777777" w:rsidTr="005E2155">
        <w:trPr>
          <w:trHeight w:val="270"/>
        </w:trPr>
        <w:tc>
          <w:tcPr>
            <w:tcW w:w="559" w:type="dxa"/>
          </w:tcPr>
          <w:p w14:paraId="03072F9A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17.</w:t>
            </w:r>
          </w:p>
        </w:tc>
        <w:tc>
          <w:tcPr>
            <w:tcW w:w="3686" w:type="dxa"/>
          </w:tcPr>
          <w:p w14:paraId="45B9E5F6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Ulje</w:t>
            </w:r>
          </w:p>
        </w:tc>
        <w:tc>
          <w:tcPr>
            <w:tcW w:w="555" w:type="dxa"/>
          </w:tcPr>
          <w:p w14:paraId="07B7DEF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33F291D6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8D691E" w:rsidRPr="00785A44" w14:paraId="5D88EEA1" w14:textId="77777777" w:rsidTr="005E2155">
        <w:trPr>
          <w:trHeight w:val="270"/>
        </w:trPr>
        <w:tc>
          <w:tcPr>
            <w:tcW w:w="559" w:type="dxa"/>
          </w:tcPr>
          <w:p w14:paraId="32A3A021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18.</w:t>
            </w:r>
          </w:p>
        </w:tc>
        <w:tc>
          <w:tcPr>
            <w:tcW w:w="3686" w:type="dxa"/>
          </w:tcPr>
          <w:p w14:paraId="4A42E8D4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Čokolada tamna</w:t>
            </w:r>
          </w:p>
        </w:tc>
        <w:tc>
          <w:tcPr>
            <w:tcW w:w="555" w:type="dxa"/>
          </w:tcPr>
          <w:p w14:paraId="03EAFADD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68A6AEB3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8D691E" w:rsidRPr="00785A44" w14:paraId="734C0CD6" w14:textId="77777777" w:rsidTr="005E2155">
        <w:trPr>
          <w:trHeight w:val="270"/>
        </w:trPr>
        <w:tc>
          <w:tcPr>
            <w:tcW w:w="559" w:type="dxa"/>
          </w:tcPr>
          <w:p w14:paraId="69377C04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19. </w:t>
            </w:r>
          </w:p>
        </w:tc>
        <w:tc>
          <w:tcPr>
            <w:tcW w:w="3686" w:type="dxa"/>
          </w:tcPr>
          <w:p w14:paraId="109D8404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Čokolada bijela</w:t>
            </w:r>
          </w:p>
        </w:tc>
        <w:tc>
          <w:tcPr>
            <w:tcW w:w="555" w:type="dxa"/>
          </w:tcPr>
          <w:p w14:paraId="05DE49C6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3BC0ECD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8D691E" w:rsidRPr="00785A44" w14:paraId="20074857" w14:textId="77777777" w:rsidTr="005E2155">
        <w:trPr>
          <w:trHeight w:val="270"/>
        </w:trPr>
        <w:tc>
          <w:tcPr>
            <w:tcW w:w="559" w:type="dxa"/>
          </w:tcPr>
          <w:p w14:paraId="4795682D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20.</w:t>
            </w:r>
          </w:p>
        </w:tc>
        <w:tc>
          <w:tcPr>
            <w:tcW w:w="3686" w:type="dxa"/>
          </w:tcPr>
          <w:p w14:paraId="49CA58B2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Kakao</w:t>
            </w:r>
          </w:p>
        </w:tc>
        <w:tc>
          <w:tcPr>
            <w:tcW w:w="555" w:type="dxa"/>
          </w:tcPr>
          <w:p w14:paraId="72B9700A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4F0C257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8D691E" w:rsidRPr="00785A44" w14:paraId="1C4658BE" w14:textId="77777777" w:rsidTr="005E2155">
        <w:trPr>
          <w:trHeight w:val="270"/>
        </w:trPr>
        <w:tc>
          <w:tcPr>
            <w:tcW w:w="559" w:type="dxa"/>
          </w:tcPr>
          <w:p w14:paraId="526EE4DB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21.</w:t>
            </w:r>
          </w:p>
        </w:tc>
        <w:tc>
          <w:tcPr>
            <w:tcW w:w="3686" w:type="dxa"/>
          </w:tcPr>
          <w:p w14:paraId="034E88B1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Želatina </w:t>
            </w:r>
            <w:r>
              <w:rPr>
                <w:rFonts w:asciiTheme="minorHAnsi" w:eastAsia="Calibri" w:hAnsiTheme="minorHAnsi" w:cs="Arial"/>
                <w:lang w:eastAsia="en-US"/>
              </w:rPr>
              <w:t>(</w:t>
            </w:r>
            <w:r w:rsidRPr="00785A44">
              <w:rPr>
                <w:rFonts w:asciiTheme="minorHAnsi" w:eastAsia="Calibri" w:hAnsiTheme="minorHAnsi" w:cs="Arial"/>
                <w:lang w:eastAsia="en-US"/>
              </w:rPr>
              <w:t>mljevena</w:t>
            </w:r>
            <w:r>
              <w:rPr>
                <w:rFonts w:asciiTheme="minorHAnsi" w:eastAsia="Calibri" w:hAnsiTheme="minorHAnsi" w:cs="Arial"/>
                <w:lang w:eastAsia="en-US"/>
              </w:rPr>
              <w:t>,</w:t>
            </w: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 listići</w:t>
            </w:r>
            <w:r>
              <w:rPr>
                <w:rFonts w:asciiTheme="minorHAnsi" w:eastAsia="Calibri" w:hAnsiTheme="minorHAnsi" w:cs="Arial"/>
                <w:lang w:eastAsia="en-US"/>
              </w:rPr>
              <w:t>)</w:t>
            </w:r>
          </w:p>
        </w:tc>
        <w:tc>
          <w:tcPr>
            <w:tcW w:w="555" w:type="dxa"/>
          </w:tcPr>
          <w:p w14:paraId="76DEADB0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57BA2C67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8D691E" w:rsidRPr="00785A44" w14:paraId="01FE7EC9" w14:textId="77777777" w:rsidTr="005E2155">
        <w:trPr>
          <w:trHeight w:val="270"/>
        </w:trPr>
        <w:tc>
          <w:tcPr>
            <w:tcW w:w="559" w:type="dxa"/>
          </w:tcPr>
          <w:p w14:paraId="51C72506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22.</w:t>
            </w:r>
          </w:p>
        </w:tc>
        <w:tc>
          <w:tcPr>
            <w:tcW w:w="3686" w:type="dxa"/>
          </w:tcPr>
          <w:p w14:paraId="5FE43344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Grožđice</w:t>
            </w:r>
          </w:p>
        </w:tc>
        <w:tc>
          <w:tcPr>
            <w:tcW w:w="555" w:type="dxa"/>
          </w:tcPr>
          <w:p w14:paraId="508F9A9C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302B2385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</w:tbl>
    <w:p w14:paraId="1B5293DA" w14:textId="77777777" w:rsidR="00910324" w:rsidRDefault="00910324" w:rsidP="00F77FF2"/>
    <w:p w14:paraId="49FED9D4" w14:textId="77777777" w:rsidR="00910324" w:rsidRDefault="00910324" w:rsidP="00F77FF2"/>
    <w:p w14:paraId="50F77D5F" w14:textId="77777777" w:rsidR="00910324" w:rsidRDefault="00910324" w:rsidP="00F77FF2"/>
    <w:p w14:paraId="419179CE" w14:textId="77777777" w:rsidR="000B3ACF" w:rsidRDefault="000B3ACF" w:rsidP="00F77FF2"/>
    <w:p w14:paraId="04FABAF1" w14:textId="77777777" w:rsidR="000B3ACF" w:rsidRDefault="000B3ACF" w:rsidP="00F77FF2"/>
    <w:p w14:paraId="21E260A2" w14:textId="77777777" w:rsidR="000B3ACF" w:rsidRDefault="000B3ACF" w:rsidP="00F77FF2"/>
    <w:p w14:paraId="04A1D95B" w14:textId="77777777" w:rsidR="000B3ACF" w:rsidRDefault="000B3ACF" w:rsidP="00F77FF2"/>
    <w:p w14:paraId="501C3BDE" w14:textId="77777777" w:rsidR="00F77FF2" w:rsidRDefault="00F77FF2" w:rsidP="00F77FF2"/>
    <w:p w14:paraId="66319C3F" w14:textId="77777777" w:rsidR="00D1441C" w:rsidRPr="00126D14" w:rsidRDefault="00D1441C" w:rsidP="00F77FF2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b/>
          <w:color w:val="000000"/>
          <w:sz w:val="20"/>
          <w:szCs w:val="20"/>
          <w:shd w:val="clear" w:color="auto" w:fill="C0C0C0"/>
        </w:rPr>
        <w:lastRenderedPageBreak/>
        <w:t>Disciplina 5. Barsko poslovanje</w:t>
      </w:r>
    </w:p>
    <w:p w14:paraId="18440C9C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14:paraId="05A4697C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t>1. Cilj:</w:t>
      </w:r>
    </w:p>
    <w:p w14:paraId="0F6F5EFD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br/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Natjecanje u barskom poslovanju sastoji se od </w:t>
      </w:r>
      <w:r w:rsidRPr="00126D14">
        <w:rPr>
          <w:rFonts w:ascii="Verdana" w:hAnsi="Verdana"/>
          <w:sz w:val="20"/>
          <w:szCs w:val="20"/>
          <w:shd w:val="clear" w:color="auto" w:fill="FFFFFF"/>
        </w:rPr>
        <w:t>2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modula koja su namijenjena za testiranje vještina i znanja učenika/ca - natjecatelja/ica  o: proizvodima u baru; njihovoj primjeni u pripremanju barskih mješavina; znanje o poznatim svjetskim barskim mješavinama;  pripremanje istih;   vlastita kreacija i priprema dugih barskih mješavina te izrada dekoracija.</w:t>
      </w:r>
    </w:p>
    <w:p w14:paraId="3E9BD871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14:paraId="7BCB3A4B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  <w:shd w:val="clear" w:color="auto" w:fill="C0C0C0"/>
        </w:rPr>
      </w:pPr>
      <w:r w:rsidRPr="00126D14">
        <w:rPr>
          <w:rFonts w:ascii="Verdana" w:hAnsi="Verdana"/>
          <w:b/>
          <w:color w:val="000000"/>
          <w:sz w:val="20"/>
          <w:szCs w:val="20"/>
          <w:shd w:val="clear" w:color="auto" w:fill="C0C0C0"/>
        </w:rPr>
        <w:t>2. Važne napomene:</w:t>
      </w:r>
    </w:p>
    <w:p w14:paraId="3E8847E2" w14:textId="77777777" w:rsidR="00D1441C" w:rsidRPr="00126D14" w:rsidRDefault="00D1441C" w:rsidP="00D1441C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14:paraId="0D3A6DAA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Natjecanje je pojedinačno</w:t>
      </w:r>
    </w:p>
    <w:p w14:paraId="158DCDF4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Natjecatelji/ice nose uniforme koje ne smiju imati vidljive oznake škole, kao i oznaku nekog proizvođača pića ili reklamu sponzora</w:t>
      </w:r>
    </w:p>
    <w:p w14:paraId="7C22D025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Redoslijed natjecatelja odredit će se ždrijebom</w:t>
      </w:r>
    </w:p>
    <w:p w14:paraId="5E9818B8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Ždrijebanje se obavlja po Uputama o natjecanju učenika koje je donijela Agencija za strukovno obrazovanje i obrazovanje odraslih (u nastavku ASOO)</w:t>
      </w:r>
    </w:p>
    <w:p w14:paraId="0BF93FA9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 xml:space="preserve">Redoslijed natjecanja bit će određen za svaki modul na brifingu s natjecateljima i mentorima prije samog natjecanja, vrijeme brifinga će odrediti Povjerenstvo u suradnji sa organizatorom – domaćinom (najmanje 60 minuta prije početka natjecanja). </w:t>
      </w:r>
    </w:p>
    <w:p w14:paraId="740BF0B0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Natjecatelji/ice javnim izvlačenjem izvlače šifru i redni broj pod kojim nastupaju</w:t>
      </w:r>
    </w:p>
    <w:p w14:paraId="091D75EB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Iste stavljaju u kovertu  i predaju Koordinatoru  discipline</w:t>
      </w:r>
    </w:p>
    <w:p w14:paraId="4A417417" w14:textId="77777777" w:rsidR="00D1441C" w:rsidRPr="00D25BC1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D25BC1">
        <w:rPr>
          <w:rFonts w:ascii="Verdana" w:hAnsi="Verdana"/>
          <w:sz w:val="20"/>
          <w:szCs w:val="20"/>
          <w:shd w:val="clear" w:color="auto" w:fill="FFFFFF"/>
        </w:rPr>
        <w:t xml:space="preserve">Koordinator discipline je zadužen za tajnost podataka </w:t>
      </w:r>
    </w:p>
    <w:p w14:paraId="4C0F6747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 xml:space="preserve">Redoslijed modula uvjetovan je Uputama o natjecanju učenika koje je donijela  ASOO </w:t>
      </w:r>
    </w:p>
    <w:p w14:paraId="05F9EF3B" w14:textId="77777777" w:rsidR="00D1441C" w:rsidRPr="00126D14" w:rsidRDefault="00D1441C" w:rsidP="00D1441C">
      <w:pPr>
        <w:ind w:left="720"/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(na prijedlog stručnih Povjerenstava)</w:t>
      </w:r>
    </w:p>
    <w:p w14:paraId="605B5524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Natjecanje se sastoji od 2 modula</w:t>
      </w:r>
    </w:p>
    <w:p w14:paraId="2ADE3473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Natjecanje počinje sa Modulom 1, a završava sa modulom 2</w:t>
      </w:r>
    </w:p>
    <w:p w14:paraId="298EE89C" w14:textId="77777777" w:rsidR="00D1441C" w:rsidRPr="00126D14" w:rsidRDefault="00D1441C" w:rsidP="00D1441C">
      <w:pPr>
        <w:rPr>
          <w:rFonts w:ascii="Verdana" w:hAnsi="Verdana"/>
          <w:sz w:val="20"/>
          <w:szCs w:val="20"/>
          <w:shd w:val="clear" w:color="auto" w:fill="FFFFFF"/>
        </w:rPr>
      </w:pPr>
    </w:p>
    <w:p w14:paraId="6A7E716D" w14:textId="77777777" w:rsidR="00D1441C" w:rsidRPr="00837875" w:rsidRDefault="00D1441C" w:rsidP="00D1441C">
      <w:pPr>
        <w:tabs>
          <w:tab w:val="left" w:pos="1080"/>
          <w:tab w:val="left" w:pos="1440"/>
        </w:tabs>
        <w:rPr>
          <w:rFonts w:ascii="Verdana" w:hAnsi="Verdana"/>
          <w:b/>
          <w:sz w:val="20"/>
          <w:szCs w:val="20"/>
        </w:rPr>
      </w:pPr>
      <w:r w:rsidRPr="00837875">
        <w:rPr>
          <w:rFonts w:ascii="Verdana" w:hAnsi="Verdana"/>
          <w:b/>
          <w:sz w:val="20"/>
          <w:szCs w:val="20"/>
        </w:rPr>
        <w:t>Modul 1: KRATKA BARSKA MJEŠAVINA – „KLASIKA“  priprema u  BČ ili SH (10 zadanih    koktela)</w:t>
      </w:r>
    </w:p>
    <w:p w14:paraId="0FD24AC0" w14:textId="77777777" w:rsidR="00D1441C" w:rsidRPr="00126D14" w:rsidRDefault="00D1441C" w:rsidP="00D1441C">
      <w:pPr>
        <w:tabs>
          <w:tab w:val="left" w:pos="1080"/>
          <w:tab w:val="left" w:pos="1440"/>
        </w:tabs>
        <w:rPr>
          <w:rFonts w:ascii="Verdana" w:hAnsi="Verdana"/>
          <w:b/>
          <w:sz w:val="20"/>
          <w:szCs w:val="20"/>
        </w:rPr>
      </w:pPr>
      <w:r w:rsidRPr="00837875">
        <w:rPr>
          <w:rFonts w:ascii="Verdana" w:hAnsi="Verdana"/>
          <w:b/>
          <w:sz w:val="20"/>
          <w:szCs w:val="20"/>
        </w:rPr>
        <w:t>Modul 2: DUGA BARSKA MJEŠAVINA – priprema u  BČ ili SH vlastiti izbor (vlastita kreacija)</w:t>
      </w:r>
      <w:r w:rsidRPr="00126D14">
        <w:rPr>
          <w:rFonts w:ascii="Verdana" w:hAnsi="Verdana"/>
          <w:b/>
          <w:sz w:val="20"/>
          <w:szCs w:val="20"/>
        </w:rPr>
        <w:t xml:space="preserve"> </w:t>
      </w:r>
    </w:p>
    <w:p w14:paraId="118A6DA9" w14:textId="77777777" w:rsidR="00D1441C" w:rsidRPr="00126D14" w:rsidRDefault="00D1441C" w:rsidP="00D1441C">
      <w:pPr>
        <w:rPr>
          <w:rFonts w:ascii="Verdana" w:hAnsi="Verdana"/>
          <w:sz w:val="20"/>
          <w:szCs w:val="20"/>
          <w:shd w:val="clear" w:color="auto" w:fill="FFFFFF"/>
        </w:rPr>
      </w:pPr>
    </w:p>
    <w:p w14:paraId="069DB1EF" w14:textId="77777777" w:rsidR="00D1441C" w:rsidRPr="00126D14" w:rsidRDefault="00D1441C" w:rsidP="00D1441C">
      <w:p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b/>
          <w:sz w:val="20"/>
          <w:szCs w:val="20"/>
          <w:shd w:val="clear" w:color="auto" w:fill="FFFFFF"/>
        </w:rPr>
        <w:t xml:space="preserve">Prvi modul </w:t>
      </w:r>
      <w:r w:rsidRPr="00126D14">
        <w:rPr>
          <w:rFonts w:ascii="Verdana" w:hAnsi="Verdana"/>
          <w:sz w:val="20"/>
          <w:szCs w:val="20"/>
          <w:shd w:val="clear" w:color="auto" w:fill="FFFFFF"/>
        </w:rPr>
        <w:t>„KRATKA BARSKA MJEŠAVINA“ (10 zadanih  koktela po izboru i dogovoru svih članova povjerenstva),</w:t>
      </w:r>
    </w:p>
    <w:p w14:paraId="6ABFC084" w14:textId="77777777" w:rsidR="00D1441C" w:rsidRPr="00126D14" w:rsidRDefault="00D1441C" w:rsidP="00D1441C">
      <w:p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b/>
          <w:sz w:val="20"/>
          <w:szCs w:val="20"/>
          <w:shd w:val="clear" w:color="auto" w:fill="FFFFFF"/>
        </w:rPr>
        <w:t>Drugi modul</w:t>
      </w:r>
      <w:r w:rsidRPr="00126D14">
        <w:rPr>
          <w:rFonts w:ascii="Verdana" w:hAnsi="Verdana"/>
          <w:sz w:val="20"/>
          <w:szCs w:val="20"/>
          <w:shd w:val="clear" w:color="auto" w:fill="FFFFFF"/>
        </w:rPr>
        <w:t xml:space="preserve"> „DUGA BARSKA MJEŠAVINA“ (vlastita kreacija, također po prijedlogu i dogovoru svih članova povjerenstva).</w:t>
      </w:r>
    </w:p>
    <w:p w14:paraId="5949659D" w14:textId="77777777" w:rsidR="00D1441C" w:rsidRPr="00126D14" w:rsidRDefault="00D1441C" w:rsidP="00D1441C">
      <w:p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color w:val="000000"/>
          <w:sz w:val="20"/>
          <w:szCs w:val="20"/>
        </w:rPr>
        <w:br/>
      </w:r>
      <w:r w:rsidRPr="00126D14">
        <w:rPr>
          <w:rFonts w:ascii="Verdana" w:hAnsi="Verdana"/>
          <w:b/>
          <w:color w:val="000000"/>
          <w:sz w:val="20"/>
          <w:szCs w:val="20"/>
        </w:rPr>
        <w:t>Ocjenjivanje barski mješavina je precizno opisano u:</w:t>
      </w:r>
    </w:p>
    <w:p w14:paraId="6FCC13D2" w14:textId="77777777" w:rsidR="00D1441C" w:rsidRPr="00260E04" w:rsidRDefault="00D1441C" w:rsidP="00DD0E60">
      <w:pPr>
        <w:numPr>
          <w:ilvl w:val="0"/>
          <w:numId w:val="30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ocjenjivačkom listu za stručni rad</w:t>
      </w:r>
      <w:r w:rsidR="00260E04">
        <w:rPr>
          <w:rFonts w:ascii="Verdana" w:hAnsi="Verdana"/>
          <w:color w:val="000000"/>
          <w:sz w:val="20"/>
          <w:szCs w:val="20"/>
        </w:rPr>
        <w:t xml:space="preserve">, </w:t>
      </w:r>
      <w:r w:rsidRPr="00260E04">
        <w:rPr>
          <w:rFonts w:ascii="Verdana" w:hAnsi="Verdana"/>
          <w:i/>
          <w:color w:val="000000"/>
          <w:sz w:val="20"/>
          <w:szCs w:val="20"/>
        </w:rPr>
        <w:t>(vidi Prilog 3 A   i  Prilog  3 B)</w:t>
      </w:r>
    </w:p>
    <w:p w14:paraId="03214CB0" w14:textId="77777777" w:rsidR="00D1441C" w:rsidRPr="00260E04" w:rsidRDefault="00D1441C" w:rsidP="00DD0E60">
      <w:pPr>
        <w:numPr>
          <w:ilvl w:val="0"/>
          <w:numId w:val="30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ocjenjivačkom listu za Izgled, miris (aroma), okus</w:t>
      </w:r>
      <w:r w:rsidR="00260E04">
        <w:rPr>
          <w:rFonts w:ascii="Verdana" w:hAnsi="Verdana"/>
          <w:color w:val="000000"/>
          <w:sz w:val="20"/>
          <w:szCs w:val="20"/>
        </w:rPr>
        <w:t xml:space="preserve">, </w:t>
      </w:r>
      <w:r w:rsidRPr="00260E04">
        <w:rPr>
          <w:rFonts w:ascii="Verdana" w:hAnsi="Verdana"/>
          <w:i/>
          <w:color w:val="000000"/>
          <w:sz w:val="20"/>
          <w:szCs w:val="20"/>
        </w:rPr>
        <w:t>(vidi Prilog 4).</w:t>
      </w:r>
    </w:p>
    <w:p w14:paraId="2F87B6E8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0480BA41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5975FD2B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1E7E453F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6D334791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634D8307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2FA89F67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72F7EF8F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2CAE232F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2F887AA5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21D5EB1A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26A91226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3F29FD24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48E136E7" w14:textId="77777777" w:rsidR="00D1441C" w:rsidRPr="00126D14" w:rsidRDefault="00D1441C" w:rsidP="00D1441C">
      <w:pPr>
        <w:shd w:val="clear" w:color="auto" w:fill="BFBFBF"/>
        <w:tabs>
          <w:tab w:val="left" w:pos="2835"/>
          <w:tab w:val="left" w:pos="4253"/>
        </w:tabs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b/>
          <w:color w:val="000000"/>
          <w:sz w:val="20"/>
          <w:szCs w:val="20"/>
          <w:highlight w:val="lightGray"/>
          <w:shd w:val="clear" w:color="auto" w:fill="FFFFFF"/>
        </w:rPr>
        <w:t>3. Zadaci  i  vrijeme  trajanja  natjecanja:</w:t>
      </w:r>
    </w:p>
    <w:p w14:paraId="03041A2F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4"/>
        <w:gridCol w:w="3128"/>
      </w:tblGrid>
      <w:tr w:rsidR="00D1441C" w:rsidRPr="00126D14" w14:paraId="5FBDCB5B" w14:textId="77777777" w:rsidTr="000F57E6">
        <w:trPr>
          <w:trHeight w:val="215"/>
        </w:trPr>
        <w:tc>
          <w:tcPr>
            <w:tcW w:w="7084" w:type="dxa"/>
            <w:shd w:val="clear" w:color="auto" w:fill="C0C0C0"/>
          </w:tcPr>
          <w:p w14:paraId="4F6D1D84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  <w:shd w:val="clear" w:color="auto" w:fill="C0C0C0"/>
              </w:rPr>
              <w:t>Zadatak</w:t>
            </w:r>
          </w:p>
        </w:tc>
        <w:tc>
          <w:tcPr>
            <w:tcW w:w="3128" w:type="dxa"/>
            <w:shd w:val="clear" w:color="auto" w:fill="C0C0C0"/>
          </w:tcPr>
          <w:p w14:paraId="281243BF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  <w:shd w:val="clear" w:color="auto" w:fill="C0C0C0"/>
              </w:rPr>
              <w:t>Vrijeme izradbe</w:t>
            </w:r>
          </w:p>
        </w:tc>
      </w:tr>
      <w:tr w:rsidR="00D1441C" w:rsidRPr="00126D14" w14:paraId="21FCF986" w14:textId="77777777" w:rsidTr="000F57E6">
        <w:trPr>
          <w:trHeight w:val="229"/>
        </w:trPr>
        <w:tc>
          <w:tcPr>
            <w:tcW w:w="10212" w:type="dxa"/>
            <w:gridSpan w:val="2"/>
          </w:tcPr>
          <w:p w14:paraId="0F2F3B27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1.Priprema klasičnog koktela</w:t>
            </w:r>
          </w:p>
        </w:tc>
      </w:tr>
      <w:tr w:rsidR="00D1441C" w:rsidRPr="00126D14" w14:paraId="25E65E53" w14:textId="77777777" w:rsidTr="000F57E6">
        <w:trPr>
          <w:trHeight w:val="693"/>
        </w:trPr>
        <w:tc>
          <w:tcPr>
            <w:tcW w:w="7084" w:type="dxa"/>
          </w:tcPr>
          <w:p w14:paraId="00FD3F8F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Nacrt zadatka</w:t>
            </w:r>
          </w:p>
          <w:p w14:paraId="0E7BF511" w14:textId="77777777" w:rsidR="00D1441C" w:rsidRPr="00126D14" w:rsidRDefault="00D1441C" w:rsidP="000F57E6">
            <w:pPr>
              <w:ind w:left="7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Pisanje ispravnog recepta u zadani obrazac</w:t>
            </w: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Pripremni radovi </w:t>
            </w:r>
          </w:p>
        </w:tc>
        <w:tc>
          <w:tcPr>
            <w:tcW w:w="3128" w:type="dxa"/>
          </w:tcPr>
          <w:p w14:paraId="447555C8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</w:p>
          <w:p w14:paraId="6468BF5F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10 minuta</w:t>
            </w:r>
          </w:p>
          <w:p w14:paraId="21827C46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D1441C" w:rsidRPr="00126D14" w14:paraId="637A3FCA" w14:textId="77777777" w:rsidTr="000F57E6">
        <w:trPr>
          <w:trHeight w:val="518"/>
        </w:trPr>
        <w:tc>
          <w:tcPr>
            <w:tcW w:w="7084" w:type="dxa"/>
          </w:tcPr>
          <w:p w14:paraId="11BD6847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Realizacija zadatka</w:t>
            </w:r>
          </w:p>
          <w:p w14:paraId="2A562244" w14:textId="77777777" w:rsidR="00D1441C" w:rsidRPr="00126D14" w:rsidRDefault="00D1441C" w:rsidP="000F57E6">
            <w:pPr>
              <w:ind w:left="7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 xml:space="preserve">Priprema koktela (pripremiti 2. barske mješavine) </w:t>
            </w: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Prezentacija </w:t>
            </w:r>
          </w:p>
          <w:p w14:paraId="456D6691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Završni radovi (ne ulaze u zadanih 5 minuta)</w:t>
            </w:r>
          </w:p>
        </w:tc>
        <w:tc>
          <w:tcPr>
            <w:tcW w:w="3128" w:type="dxa"/>
          </w:tcPr>
          <w:p w14:paraId="110496AE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</w:p>
          <w:p w14:paraId="7815480E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5 minuta</w:t>
            </w:r>
          </w:p>
        </w:tc>
      </w:tr>
      <w:tr w:rsidR="00D1441C" w:rsidRPr="00126D14" w14:paraId="3DBE0C09" w14:textId="77777777" w:rsidTr="000F57E6">
        <w:trPr>
          <w:trHeight w:val="229"/>
        </w:trPr>
        <w:tc>
          <w:tcPr>
            <w:tcW w:w="10212" w:type="dxa"/>
            <w:gridSpan w:val="2"/>
          </w:tcPr>
          <w:p w14:paraId="63EE0837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26D14">
              <w:rPr>
                <w:rFonts w:ascii="Verdana" w:hAnsi="Verdana"/>
                <w:bCs/>
                <w:sz w:val="20"/>
                <w:szCs w:val="20"/>
              </w:rPr>
              <w:t xml:space="preserve">2.Priprema duge barske mješavine    -  vlastita kreacija </w:t>
            </w:r>
          </w:p>
        </w:tc>
      </w:tr>
      <w:tr w:rsidR="00D1441C" w:rsidRPr="00126D14" w14:paraId="62731219" w14:textId="77777777" w:rsidTr="000F57E6">
        <w:trPr>
          <w:trHeight w:val="185"/>
        </w:trPr>
        <w:tc>
          <w:tcPr>
            <w:tcW w:w="7084" w:type="dxa"/>
          </w:tcPr>
          <w:p w14:paraId="3EE077E2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 xml:space="preserve">Nacrt zadatka </w:t>
            </w:r>
          </w:p>
          <w:p w14:paraId="4463DEEF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Pisanje recepta (vlastita kreacija) u zadani obrazac</w:t>
            </w:r>
          </w:p>
          <w:p w14:paraId="466C5BC1" w14:textId="77777777" w:rsidR="00D1441C" w:rsidRPr="00126D14" w:rsidRDefault="00D1441C" w:rsidP="000F57E6">
            <w:pPr>
              <w:ind w:left="7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 xml:space="preserve">Izrada dekoracija </w:t>
            </w:r>
          </w:p>
          <w:p w14:paraId="4608C84A" w14:textId="77777777" w:rsidR="00D1441C" w:rsidRPr="00126D14" w:rsidRDefault="00D1441C" w:rsidP="000F57E6">
            <w:pPr>
              <w:ind w:left="7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Pripremni radovi</w:t>
            </w:r>
          </w:p>
        </w:tc>
        <w:tc>
          <w:tcPr>
            <w:tcW w:w="3128" w:type="dxa"/>
          </w:tcPr>
          <w:p w14:paraId="59F89C2B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18BFCEE" w14:textId="77777777" w:rsidR="00D1441C" w:rsidRPr="00126D14" w:rsidRDefault="00253C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41AB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D1441C" w:rsidRPr="000F41AB">
              <w:rPr>
                <w:rFonts w:ascii="Verdana" w:hAnsi="Verdana"/>
                <w:bCs/>
                <w:sz w:val="20"/>
                <w:szCs w:val="20"/>
              </w:rPr>
              <w:t>0</w:t>
            </w:r>
            <w:r w:rsidR="00D1441C" w:rsidRPr="00126D14">
              <w:rPr>
                <w:rFonts w:ascii="Verdana" w:hAnsi="Verdana"/>
                <w:bCs/>
                <w:sz w:val="20"/>
                <w:szCs w:val="20"/>
              </w:rPr>
              <w:t xml:space="preserve">  minuta</w:t>
            </w:r>
          </w:p>
        </w:tc>
      </w:tr>
      <w:tr w:rsidR="00D1441C" w:rsidRPr="00126D14" w14:paraId="7E73CC8A" w14:textId="77777777" w:rsidTr="000F57E6">
        <w:trPr>
          <w:trHeight w:val="274"/>
        </w:trPr>
        <w:tc>
          <w:tcPr>
            <w:tcW w:w="7084" w:type="dxa"/>
          </w:tcPr>
          <w:p w14:paraId="738A288A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Realizacija zadatka</w:t>
            </w:r>
          </w:p>
          <w:p w14:paraId="16421FB6" w14:textId="77777777" w:rsidR="00D1441C" w:rsidRPr="00126D14" w:rsidRDefault="00D1441C" w:rsidP="000F57E6">
            <w:pPr>
              <w:ind w:left="708"/>
              <w:rPr>
                <w:rFonts w:ascii="Verdana" w:hAnsi="Verdana"/>
                <w:sz w:val="20"/>
                <w:szCs w:val="20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 xml:space="preserve">Priprema duge barske </w:t>
            </w:r>
          </w:p>
          <w:p w14:paraId="01C73A0D" w14:textId="77777777" w:rsidR="00D1441C" w:rsidRPr="00126D14" w:rsidRDefault="00D1441C" w:rsidP="000F57E6">
            <w:pPr>
              <w:ind w:left="708"/>
              <w:rPr>
                <w:rFonts w:ascii="Verdana" w:hAnsi="Verdana"/>
                <w:sz w:val="20"/>
                <w:szCs w:val="20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 xml:space="preserve">- vlastita kreacija (pripremiti 4. barske mješavine) </w:t>
            </w:r>
            <w:r w:rsidRPr="00126D14">
              <w:rPr>
                <w:rFonts w:ascii="Verdana" w:hAnsi="Verdana"/>
                <w:sz w:val="20"/>
                <w:szCs w:val="20"/>
              </w:rPr>
              <w:br/>
              <w:t>Prezentacija</w:t>
            </w:r>
          </w:p>
          <w:p w14:paraId="530AA949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>Završni  radovi (ne ulaze u zadanih 7 minuta)</w:t>
            </w:r>
          </w:p>
        </w:tc>
        <w:tc>
          <w:tcPr>
            <w:tcW w:w="3128" w:type="dxa"/>
          </w:tcPr>
          <w:p w14:paraId="5B0D47F0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78D9AAE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26D14">
              <w:rPr>
                <w:rFonts w:ascii="Verdana" w:hAnsi="Verdana"/>
                <w:bCs/>
                <w:sz w:val="20"/>
                <w:szCs w:val="20"/>
              </w:rPr>
              <w:t>7 minuta</w:t>
            </w:r>
          </w:p>
        </w:tc>
      </w:tr>
    </w:tbl>
    <w:p w14:paraId="3B7AC757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</w:rPr>
      </w:pPr>
    </w:p>
    <w:p w14:paraId="703E1C29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t xml:space="preserve">4. Plan rada </w:t>
      </w:r>
    </w:p>
    <w:p w14:paraId="19CB3CA5" w14:textId="77777777" w:rsidR="00D1441C" w:rsidRPr="00126D14" w:rsidRDefault="00D1441C" w:rsidP="00D1441C">
      <w:pPr>
        <w:ind w:left="360"/>
        <w:rPr>
          <w:rFonts w:ascii="Verdana" w:hAnsi="Verdana"/>
          <w:color w:val="000000"/>
          <w:sz w:val="20"/>
          <w:szCs w:val="20"/>
        </w:rPr>
      </w:pPr>
    </w:p>
    <w:p w14:paraId="24E24136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t>4.1.   Modul  1: Priprema klasičnog  koktela</w:t>
      </w:r>
    </w:p>
    <w:p w14:paraId="16EC8219" w14:textId="77777777" w:rsidR="00D1441C" w:rsidRPr="00126D14" w:rsidRDefault="00D1441C" w:rsidP="00D1441C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0A47A585" w14:textId="77777777" w:rsidR="00D1441C" w:rsidRPr="00126D14" w:rsidRDefault="00D1441C" w:rsidP="00D1441C">
      <w:pPr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t>OPĆE ODREDBE</w:t>
      </w:r>
    </w:p>
    <w:p w14:paraId="79A587C6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Organizator  će osigurati  pića, </w:t>
      </w:r>
      <w:r w:rsidRPr="00126D14">
        <w:rPr>
          <w:rFonts w:ascii="Verdana" w:hAnsi="Verdana"/>
          <w:sz w:val="20"/>
          <w:szCs w:val="20"/>
          <w:shd w:val="clear" w:color="auto" w:fill="FFFFFF"/>
        </w:rPr>
        <w:t>čaše,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inventar i pribor  za rad - vidi   (</w:t>
      </w: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Prilog 5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košarica pića i namirnica)</w:t>
      </w:r>
    </w:p>
    <w:p w14:paraId="5E56BA6D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Organizator  treba  osigurati  dovoljan broj   praznih obrazaca za  pisanje  receptura</w:t>
      </w:r>
    </w:p>
    <w:p w14:paraId="403ADF69" w14:textId="77777777" w:rsidR="00D1441C" w:rsidRPr="00126D14" w:rsidRDefault="00D1441C" w:rsidP="00D1441C">
      <w:pPr>
        <w:ind w:left="720"/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vidi   (</w:t>
      </w:r>
      <w:r w:rsidRPr="00126D14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Prilog 1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obrazac za pisanje recepture M 1)</w:t>
      </w:r>
      <w:r w:rsidRPr="00126D14">
        <w:rPr>
          <w:rFonts w:ascii="Verdana" w:hAnsi="Verdana"/>
          <w:color w:val="000000"/>
          <w:sz w:val="20"/>
          <w:szCs w:val="20"/>
        </w:rPr>
        <w:t>.</w:t>
      </w:r>
    </w:p>
    <w:p w14:paraId="2D9983A1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Svaki natjecatelj može donijeti svoj   inventar,  pribor za rad i pribor za izradu dekoracija.  </w:t>
      </w:r>
    </w:p>
    <w:p w14:paraId="755B9213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Svi natjecatelji imaju pravo prije natjecanja pogledati radni i natjecateljski prostor.</w:t>
      </w:r>
    </w:p>
    <w:p w14:paraId="54FFD3E5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Svi natjecatelji imaju pravo (najmanje 1 sat vremena) prije natjecanja vidjeti pića i namirnice koja su osigurana od strane domaćina</w:t>
      </w:r>
    </w:p>
    <w:p w14:paraId="7570CEBB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Povjerenstvo je dužno (najmanje 1 sat vremena) prije natjecanja pojasniti eventualne nedostatke ili  promjene u zadanoj košarici.</w:t>
      </w:r>
    </w:p>
    <w:p w14:paraId="03B7D446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U modulu 1 organizator – domaćin je dužan odrediti – (osigurati) 2 ocjenjivača za stručni rad</w:t>
      </w:r>
    </w:p>
    <w:p w14:paraId="3E572A1E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Natjecanje se provodi tako da dva učenika/ce –natjecatelja/ice nastupaju istovremeno  ocjenjuju ih dva ocjenjivača/ice pojedinačno – zasebno (jedan ocjenjivač/ica ocjenjuje jednog učenika/cu – natjecatelja/icu,  drugi ocjenjivač/ica ocjenjuje drugog učenika/cu – natjecatelja/icu)</w:t>
      </w:r>
    </w:p>
    <w:p w14:paraId="30F78C94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U Modulu  1 učenik/ca -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natjecatelj/ica</w:t>
      </w:r>
      <w:r w:rsidRPr="00126D14">
        <w:rPr>
          <w:rFonts w:ascii="Verdana" w:hAnsi="Verdana"/>
          <w:color w:val="000000"/>
          <w:sz w:val="20"/>
          <w:szCs w:val="20"/>
        </w:rPr>
        <w:t xml:space="preserve">  nakon što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pripremi barsku mješavinu, istu prezentira, posprema sva pića i namirnice, uzima sav svoj </w:t>
      </w:r>
      <w:r w:rsidRPr="00126D14">
        <w:rPr>
          <w:rFonts w:ascii="Verdana" w:hAnsi="Verdana"/>
          <w:color w:val="000000"/>
          <w:sz w:val="20"/>
          <w:szCs w:val="20"/>
        </w:rPr>
        <w:t xml:space="preserve">pribor i sastojke te ostavlja čisto radno mjesto,  kao i  prostor  za   pripremnu . </w:t>
      </w:r>
    </w:p>
    <w:p w14:paraId="23D8CEC7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Koordinator  priprema  radni prostor za slijedećeg natjecatelja.</w:t>
      </w:r>
    </w:p>
    <w:p w14:paraId="4F8166EF" w14:textId="77777777" w:rsidR="00D1441C" w:rsidRPr="00126D14" w:rsidRDefault="00D1441C" w:rsidP="00DD0E60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Organizator – domaćin neće biti odgovoran za bilo kakve gubitke ili oštećenja na privatnom inventaru kojeg natjecatelji/ice  eventualno donesu.</w:t>
      </w:r>
    </w:p>
    <w:p w14:paraId="3256B2F8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31CAD42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E2F9CA9" w14:textId="77777777" w:rsidR="00D1441C" w:rsidRPr="00126D14" w:rsidRDefault="00D1441C" w:rsidP="00D1441C">
      <w:pPr>
        <w:tabs>
          <w:tab w:val="left" w:pos="2340"/>
        </w:tabs>
        <w:rPr>
          <w:rFonts w:ascii="Verdana" w:hAnsi="Verdana"/>
          <w:b/>
          <w:color w:val="000000"/>
          <w:sz w:val="20"/>
          <w:szCs w:val="20"/>
        </w:rPr>
      </w:pPr>
    </w:p>
    <w:p w14:paraId="4399D783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lastRenderedPageBreak/>
        <w:t>4.1.1..   Modul  1: Pravila natjecanja</w:t>
      </w:r>
    </w:p>
    <w:p w14:paraId="7FED8771" w14:textId="77777777" w:rsidR="00D1441C" w:rsidRPr="00126D14" w:rsidRDefault="00D1441C" w:rsidP="00D1441C">
      <w:pPr>
        <w:rPr>
          <w:rFonts w:ascii="Verdana" w:hAnsi="Verdana"/>
          <w:sz w:val="20"/>
          <w:szCs w:val="20"/>
        </w:rPr>
      </w:pPr>
    </w:p>
    <w:p w14:paraId="5671E57F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Na prethodno utvrđenom redoslijedu natjecanja – (ždrijebanjem), prva dva učenika/ce -  natjecatelja/ice koji imaju redne brojeve 1 i 2 pristupaju izvlačenju naziva koktela </w:t>
      </w:r>
    </w:p>
    <w:p w14:paraId="6A7E2542" w14:textId="77777777" w:rsidR="00D1441C" w:rsidRPr="00126D14" w:rsidRDefault="00D1441C" w:rsidP="00D1441C">
      <w:pPr>
        <w:ind w:left="720"/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(nakon toga istim redoslijedom nastupaju svi ostali učenici/e -  natjecatelji/ce)</w:t>
      </w:r>
    </w:p>
    <w:p w14:paraId="046832F1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U pripremljenoj košarici – šešir se nalaze nazivi pojedinih zadanih koktela</w:t>
      </w:r>
    </w:p>
    <w:p w14:paraId="2C76F27C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Učenik/ca -  natjecatelj/ica će 10. minuta prije nastupa izvući naziv jedne od 10. svjetski poznatih koktela (izbor i sastav istih PRIPREMLJEN je od strane Povjerenstva)</w:t>
      </w:r>
    </w:p>
    <w:p w14:paraId="6A415BF5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Radi regularnosti i jednakihuvjeta za sve učenike/ce - natjecatelje/ice, svaki izvučeni naziv koktela se vraća u košaricu – „šešir“ te ih koordinator svaki put dobro promiješa prije slijedećeg natjecatelja/ice</w:t>
      </w:r>
    </w:p>
    <w:p w14:paraId="6871A8D5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Učenik/ca -  natjecatelj/ica će napisati ispravnu recepturu i označiti način pripreme zadanog koktela na obrazac koji je predviđen za pisanje recepture (</w:t>
      </w:r>
      <w:r w:rsidRPr="00126D14">
        <w:rPr>
          <w:rFonts w:ascii="Verdana" w:hAnsi="Verdana"/>
          <w:b/>
          <w:i/>
          <w:sz w:val="20"/>
          <w:szCs w:val="20"/>
        </w:rPr>
        <w:t>Prilog 1</w:t>
      </w:r>
      <w:r w:rsidRPr="00126D14">
        <w:rPr>
          <w:rFonts w:ascii="Verdana" w:hAnsi="Verdana"/>
          <w:sz w:val="20"/>
          <w:szCs w:val="20"/>
        </w:rPr>
        <w:t>), popunjeni obrazac predaje koordinatoru/ici</w:t>
      </w:r>
      <w:r w:rsidRPr="00126D14">
        <w:rPr>
          <w:rFonts w:ascii="Verdana" w:hAnsi="Verdana"/>
          <w:b/>
          <w:i/>
          <w:sz w:val="20"/>
          <w:szCs w:val="20"/>
        </w:rPr>
        <w:t>(koordinator/ica  mora radi regularnosti natjecanja pratiti, nadzirati i kontroliratičitavi tijek natjecanja, odgovarati za tajnost podataka  i regularnost natjecanja)</w:t>
      </w:r>
    </w:p>
    <w:p w14:paraId="6B66E39F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Nakon pisanja recepture natjecatelj  preuzima pića koja su osigurana od strane domaćina, čaše, priprema  dekoracije ako su zadane, priprema inventar i opremu potrebnu za pripremanje zadanog koktela</w:t>
      </w:r>
    </w:p>
    <w:p w14:paraId="65372858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Svaki  učenik/ca  -  natjecatelj/ica ako je to predvidio/la  može raditi sa svojim vlastitim priborom (SH, BŽ, barsko sito, ribež, tanjurići i sl., nestandardna mjerica</w:t>
      </w:r>
      <w:r w:rsidR="00E47ED9">
        <w:rPr>
          <w:rFonts w:ascii="Verdana" w:hAnsi="Verdana"/>
          <w:sz w:val="20"/>
          <w:szCs w:val="20"/>
        </w:rPr>
        <w:t xml:space="preserve"> i </w:t>
      </w:r>
      <w:r w:rsidR="002C425A">
        <w:rPr>
          <w:rFonts w:ascii="Verdana" w:hAnsi="Verdana"/>
          <w:sz w:val="20"/>
          <w:szCs w:val="20"/>
        </w:rPr>
        <w:t>rastakači (purer</w:t>
      </w:r>
      <w:r w:rsidR="00E47ED9" w:rsidRPr="000F41AB">
        <w:rPr>
          <w:rFonts w:ascii="Verdana" w:hAnsi="Verdana"/>
          <w:sz w:val="20"/>
          <w:szCs w:val="20"/>
        </w:rPr>
        <w:t>i) nisu poželjni</w:t>
      </w:r>
      <w:r w:rsidRPr="000F41AB">
        <w:rPr>
          <w:rFonts w:ascii="Verdana" w:hAnsi="Verdana"/>
          <w:sz w:val="20"/>
          <w:szCs w:val="20"/>
        </w:rPr>
        <w:t>).</w:t>
      </w:r>
    </w:p>
    <w:p w14:paraId="1013B33B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Barska mjerica pića mora biti standardna staklena i prozirna (zapremine 3/5 cl) ostale nisu zabranjene ali se oduzimaju bodovi koji su navedeni u ocjenjivačkoj listi</w:t>
      </w:r>
      <w:r w:rsidRPr="00126D14">
        <w:rPr>
          <w:rFonts w:ascii="Verdana" w:hAnsi="Verdana"/>
          <w:b/>
          <w:i/>
          <w:sz w:val="20"/>
          <w:szCs w:val="20"/>
        </w:rPr>
        <w:t>(vidi Prilog 3A)</w:t>
      </w:r>
    </w:p>
    <w:p w14:paraId="5ECF8A31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 xml:space="preserve">Čaše za Modul  1  su osigurane od strane domaćina i natjecatelji </w:t>
      </w:r>
      <w:r w:rsidRPr="00126D14">
        <w:rPr>
          <w:rFonts w:ascii="Verdana" w:hAnsi="Verdana"/>
          <w:sz w:val="20"/>
          <w:szCs w:val="20"/>
          <w:u w:val="single"/>
        </w:rPr>
        <w:t>ne smiju</w:t>
      </w:r>
      <w:r w:rsidRPr="00126D14">
        <w:rPr>
          <w:rFonts w:ascii="Verdana" w:hAnsi="Verdana"/>
          <w:sz w:val="20"/>
          <w:szCs w:val="20"/>
        </w:rPr>
        <w:t xml:space="preserve"> koristi  druge i drugačije.</w:t>
      </w:r>
    </w:p>
    <w:p w14:paraId="5AF556A3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 xml:space="preserve">Kad je učenik/ca -  natjecatelj/ica napravio/la  sve pripremne radove, ocjenjivači/ice  označavaju početak izrade barskih mješavina i počinju mjeriti vrijeme </w:t>
      </w:r>
    </w:p>
    <w:p w14:paraId="11098715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Barske mješavine moraju biti predstavljene  - rastočene  u 2. čaše</w:t>
      </w:r>
    </w:p>
    <w:p w14:paraId="358FD844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Dekoracija (ako je zadana u koktelu) se stavlja na  čašu tek kad je  barska mješavina ulivena u konzumnu čašu</w:t>
      </w:r>
    </w:p>
    <w:p w14:paraId="6A6885E9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U Modulu  1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natjecatelj/ica</w:t>
      </w:r>
      <w:r w:rsidRPr="00126D14">
        <w:rPr>
          <w:rFonts w:ascii="Verdana" w:hAnsi="Verdana"/>
          <w:color w:val="000000"/>
          <w:sz w:val="20"/>
          <w:szCs w:val="20"/>
        </w:rPr>
        <w:t xml:space="preserve">  nakon što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pripremi barsku mješavinu  istu prezentira</w:t>
      </w:r>
    </w:p>
    <w:p w14:paraId="46E63A59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Ocjenjivač/ica je dužan nakon prezentacije koktela svakom učeniku/ci– natjecatelju,  natjecateljici </w:t>
      </w:r>
      <w:r w:rsidRPr="00126D14">
        <w:rPr>
          <w:rFonts w:ascii="Verdana" w:hAnsi="Verdana"/>
          <w:b/>
          <w:i/>
          <w:color w:val="000000"/>
          <w:sz w:val="20"/>
          <w:szCs w:val="20"/>
        </w:rPr>
        <w:t>ukazati na vrijeme izrade – ako je prekoračeno</w:t>
      </w:r>
      <w:r w:rsidRPr="00126D14">
        <w:rPr>
          <w:rFonts w:ascii="Verdana" w:hAnsi="Verdana"/>
          <w:color w:val="000000"/>
          <w:sz w:val="20"/>
          <w:szCs w:val="20"/>
        </w:rPr>
        <w:t xml:space="preserve"> (naknadno oduzimanje bodova za prekoračenje vremena nije dopušteno kao i na možebitne greške a posebno naglasiti što je bilo dobro</w:t>
      </w:r>
    </w:p>
    <w:p w14:paraId="09594818" w14:textId="77777777" w:rsidR="00D1441C" w:rsidRDefault="00D1441C" w:rsidP="00D1441C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Kad je  učenik/ca -  natjecatelj/ica završio/la  natjecanje uzima sav svoj pribor i sastojke te ostavlja čisto radno mjesto,  kao i  prostor  za   pripremu (ne ulazi u 5 minuta zadanog vremena,  već se oduzimaju bodovi za završne radove)</w:t>
      </w:r>
    </w:p>
    <w:p w14:paraId="412F7971" w14:textId="77777777" w:rsidR="000B3ACF" w:rsidRDefault="000B3ACF" w:rsidP="000B3ACF">
      <w:pPr>
        <w:rPr>
          <w:rFonts w:ascii="Verdana" w:hAnsi="Verdana"/>
          <w:sz w:val="20"/>
          <w:szCs w:val="20"/>
        </w:rPr>
      </w:pPr>
    </w:p>
    <w:p w14:paraId="5552AAC8" w14:textId="77777777" w:rsidR="000B3ACF" w:rsidRDefault="000B3ACF" w:rsidP="000B3ACF">
      <w:pPr>
        <w:rPr>
          <w:rFonts w:ascii="Verdana" w:hAnsi="Verdana"/>
          <w:sz w:val="20"/>
          <w:szCs w:val="20"/>
        </w:rPr>
      </w:pPr>
    </w:p>
    <w:p w14:paraId="5F6EA67A" w14:textId="77777777" w:rsidR="000B3ACF" w:rsidRPr="000B3ACF" w:rsidRDefault="000B3ACF" w:rsidP="000B3ACF">
      <w:pPr>
        <w:rPr>
          <w:rFonts w:ascii="Verdana" w:hAnsi="Verdana"/>
          <w:sz w:val="20"/>
          <w:szCs w:val="20"/>
        </w:rPr>
      </w:pPr>
    </w:p>
    <w:p w14:paraId="32F57EC5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t>4.1.2.   Modul  1: Popis  i  recepture zadanih koktela za natjecanje u Modulu 1</w:t>
      </w:r>
    </w:p>
    <w:p w14:paraId="0F0D2D5A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07918AC0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75848BF0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Kokteli i recepture su zadane po izboru Povjerenstva koje je određeno od strane ASOO. </w:t>
      </w:r>
    </w:p>
    <w:p w14:paraId="78F96C1F" w14:textId="77777777" w:rsidR="00EF755F" w:rsidRDefault="00D1441C" w:rsidP="00D1441C">
      <w:p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Recepture su određene u rasponu od   6 do 8 cl, recepture nisu proizvod  nepoznavanja istih od strane Povjerenstva,  već je cilj da učenici/ce – natjecatelji/ice kod rastakanja pića u dvije čaše pokažu vještinu preciznog rastakanja za različite količine tekućine.</w:t>
      </w:r>
    </w:p>
    <w:p w14:paraId="13B5DDDF" w14:textId="77777777" w:rsidR="000B3ACF" w:rsidRDefault="000B3ACF" w:rsidP="00D1441C">
      <w:pPr>
        <w:rPr>
          <w:rFonts w:ascii="Verdana" w:hAnsi="Verdana"/>
          <w:color w:val="000000"/>
          <w:sz w:val="20"/>
          <w:szCs w:val="20"/>
        </w:rPr>
      </w:pPr>
    </w:p>
    <w:p w14:paraId="430D6A2F" w14:textId="77777777" w:rsidR="00A71685" w:rsidRDefault="00A71685" w:rsidP="00D1441C">
      <w:pPr>
        <w:rPr>
          <w:rFonts w:ascii="Verdana" w:hAnsi="Verdana"/>
          <w:color w:val="000000"/>
          <w:sz w:val="20"/>
          <w:szCs w:val="20"/>
        </w:rPr>
      </w:pPr>
    </w:p>
    <w:p w14:paraId="74AF736C" w14:textId="77777777" w:rsidR="00A71685" w:rsidRPr="00126D14" w:rsidRDefault="00A71685" w:rsidP="00D1441C">
      <w:pPr>
        <w:rPr>
          <w:rFonts w:ascii="Verdana" w:hAnsi="Verdana"/>
          <w:color w:val="000000"/>
          <w:sz w:val="20"/>
          <w:szCs w:val="20"/>
        </w:rPr>
      </w:pPr>
    </w:p>
    <w:p w14:paraId="09EBFB16" w14:textId="77777777" w:rsidR="00D1441C" w:rsidRPr="00EF755F" w:rsidRDefault="00D1441C" w:rsidP="00D1441C">
      <w:pPr>
        <w:rPr>
          <w:rFonts w:ascii="Verdana" w:hAnsi="Verdana"/>
          <w:b/>
          <w:i/>
          <w:sz w:val="20"/>
          <w:szCs w:val="20"/>
          <w:u w:val="single"/>
        </w:rPr>
      </w:pPr>
      <w:r w:rsidRPr="00EF755F">
        <w:rPr>
          <w:rFonts w:ascii="Verdana" w:hAnsi="Verdana"/>
          <w:b/>
          <w:i/>
          <w:sz w:val="20"/>
          <w:szCs w:val="20"/>
          <w:u w:val="single"/>
        </w:rPr>
        <w:lastRenderedPageBreak/>
        <w:tab/>
        <w:t>Kokteli, recepture, način pripreme:</w:t>
      </w:r>
      <w:r w:rsidRPr="00EF755F">
        <w:rPr>
          <w:rFonts w:ascii="Verdana" w:hAnsi="Verdana"/>
          <w:b/>
          <w:i/>
          <w:sz w:val="20"/>
          <w:szCs w:val="20"/>
          <w:u w:val="single"/>
        </w:rPr>
        <w:tab/>
      </w:r>
      <w:r w:rsidRPr="00EF755F">
        <w:rPr>
          <w:rFonts w:ascii="Verdana" w:hAnsi="Verdana"/>
          <w:b/>
          <w:i/>
          <w:sz w:val="20"/>
          <w:szCs w:val="20"/>
          <w:u w:val="single"/>
        </w:rPr>
        <w:tab/>
      </w:r>
      <w:r w:rsidRPr="00EF755F">
        <w:rPr>
          <w:rFonts w:ascii="Verdana" w:hAnsi="Verdana"/>
          <w:b/>
          <w:i/>
          <w:sz w:val="20"/>
          <w:szCs w:val="20"/>
          <w:u w:val="single"/>
        </w:rPr>
        <w:tab/>
      </w:r>
      <w:r w:rsidRPr="00EF755F">
        <w:rPr>
          <w:rFonts w:ascii="Verdana" w:hAnsi="Verdana"/>
          <w:b/>
          <w:i/>
          <w:sz w:val="20"/>
          <w:szCs w:val="20"/>
          <w:u w:val="single"/>
        </w:rPr>
        <w:tab/>
      </w:r>
      <w:r w:rsidRPr="00EF755F">
        <w:rPr>
          <w:rFonts w:ascii="Verdana" w:hAnsi="Verdana"/>
          <w:b/>
          <w:i/>
          <w:sz w:val="20"/>
          <w:szCs w:val="20"/>
          <w:u w:val="single"/>
        </w:rPr>
        <w:tab/>
      </w:r>
    </w:p>
    <w:p w14:paraId="3D0C306B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sz w:val="20"/>
          <w:szCs w:val="20"/>
        </w:rPr>
        <w:t>Alexander (SH)</w:t>
      </w:r>
    </w:p>
    <w:p w14:paraId="17AA3FE8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bCs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Bacardi (SH)</w:t>
      </w:r>
    </w:p>
    <w:p w14:paraId="7962623F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bCs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Barbara (SH)</w:t>
      </w:r>
    </w:p>
    <w:p w14:paraId="4E600937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bCs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Bronx (SH)</w:t>
      </w:r>
    </w:p>
    <w:p w14:paraId="554E6669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Caruso (SH)</w:t>
      </w:r>
    </w:p>
    <w:p w14:paraId="3BBBA568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Manhatan (MG)</w:t>
      </w:r>
    </w:p>
    <w:p w14:paraId="28C569C3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Martini dry (MG)</w:t>
      </w:r>
    </w:p>
    <w:p w14:paraId="387735A8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Paradise (SH)</w:t>
      </w:r>
    </w:p>
    <w:p w14:paraId="50524360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Side car (SH)</w:t>
      </w:r>
    </w:p>
    <w:p w14:paraId="7EEF8F71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Vodkamartini (MG)</w:t>
      </w:r>
    </w:p>
    <w:p w14:paraId="475ECC86" w14:textId="77777777" w:rsidR="00D1441C" w:rsidRPr="00EF755F" w:rsidRDefault="00D1441C" w:rsidP="00D1441C">
      <w:pPr>
        <w:rPr>
          <w:rFonts w:ascii="Verdana" w:hAnsi="Verdana"/>
          <w:sz w:val="20"/>
          <w:szCs w:val="20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3041"/>
        <w:gridCol w:w="3324"/>
      </w:tblGrid>
      <w:tr w:rsidR="00EF755F" w:rsidRPr="00EF755F" w14:paraId="4C34203C" w14:textId="77777777" w:rsidTr="000F57E6">
        <w:trPr>
          <w:trHeight w:val="1130"/>
        </w:trPr>
        <w:tc>
          <w:tcPr>
            <w:tcW w:w="3659" w:type="dxa"/>
            <w:shd w:val="clear" w:color="auto" w:fill="auto"/>
          </w:tcPr>
          <w:p w14:paraId="1AD90EDE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AlexanderSH</w:t>
            </w:r>
          </w:p>
          <w:p w14:paraId="141C1A7E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4 cl vinjak </w:t>
            </w:r>
          </w:p>
          <w:p w14:paraId="1530FDF6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2 cl kakao liker </w:t>
            </w:r>
          </w:p>
          <w:p w14:paraId="138B83F6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 cl slatkog vrhnja</w:t>
            </w:r>
          </w:p>
          <w:p w14:paraId="6A5233AE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E9586B4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Naribati  čokoladu</w:t>
            </w:r>
          </w:p>
        </w:tc>
        <w:tc>
          <w:tcPr>
            <w:tcW w:w="3041" w:type="dxa"/>
            <w:shd w:val="clear" w:color="auto" w:fill="auto"/>
          </w:tcPr>
          <w:p w14:paraId="795DA830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BacardiSH</w:t>
            </w:r>
          </w:p>
          <w:p w14:paraId="190A42EF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4 cl  bacardi rum svijetli</w:t>
            </w:r>
          </w:p>
          <w:p w14:paraId="39B68A4A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sok</w:t>
            </w:r>
            <w:r w:rsidR="002406A7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od limuna</w:t>
            </w:r>
          </w:p>
          <w:p w14:paraId="2AE40CF4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 bž. grenadine</w:t>
            </w:r>
          </w:p>
        </w:tc>
        <w:tc>
          <w:tcPr>
            <w:tcW w:w="3324" w:type="dxa"/>
            <w:shd w:val="clear" w:color="auto" w:fill="auto"/>
          </w:tcPr>
          <w:p w14:paraId="09D1BED7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Barbara                            SH</w:t>
            </w:r>
          </w:p>
          <w:p w14:paraId="4E92FB8C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3 cl vodka</w:t>
            </w:r>
          </w:p>
          <w:p w14:paraId="77C90199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3 cl kakao liker </w:t>
            </w:r>
          </w:p>
          <w:p w14:paraId="754F3F51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2 cl slatkog vrhnja </w:t>
            </w:r>
          </w:p>
          <w:p w14:paraId="7C3D06A0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755F" w:rsidRPr="00EF755F" w14:paraId="16D84147" w14:textId="77777777" w:rsidTr="000F57E6">
        <w:trPr>
          <w:trHeight w:val="1284"/>
        </w:trPr>
        <w:tc>
          <w:tcPr>
            <w:tcW w:w="3659" w:type="dxa"/>
            <w:shd w:val="clear" w:color="auto" w:fill="auto"/>
          </w:tcPr>
          <w:p w14:paraId="06C57E3C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Bronx</w:t>
            </w: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ab/>
              <w:t>SH</w:t>
            </w:r>
          </w:p>
          <w:p w14:paraId="61886E81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gin</w:t>
            </w:r>
          </w:p>
          <w:p w14:paraId="4A04393B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 cl sok od naranče</w:t>
            </w:r>
          </w:p>
          <w:p w14:paraId="1F147BA1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1,5 cl  vermouth crveni</w:t>
            </w:r>
          </w:p>
          <w:p w14:paraId="6FD7983E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1,5 cl  vermouth</w:t>
            </w:r>
            <w:r w:rsidR="00E47ED9"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dry</w:t>
            </w:r>
          </w:p>
        </w:tc>
        <w:tc>
          <w:tcPr>
            <w:tcW w:w="3041" w:type="dxa"/>
            <w:shd w:val="clear" w:color="auto" w:fill="auto"/>
          </w:tcPr>
          <w:p w14:paraId="3CF86AAD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Caruso</w:t>
            </w: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ab/>
              <w:t>SH</w:t>
            </w:r>
          </w:p>
          <w:p w14:paraId="212134E8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gina</w:t>
            </w:r>
          </w:p>
          <w:p w14:paraId="11F77BC1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 vermouth</w:t>
            </w:r>
            <w:r w:rsidR="00E47ED9"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dry</w:t>
            </w:r>
          </w:p>
          <w:p w14:paraId="5E535BED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liker od mente</w:t>
            </w:r>
          </w:p>
          <w:p w14:paraId="3EFA7182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28E15CF9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ManhattanMG</w:t>
            </w:r>
          </w:p>
          <w:p w14:paraId="68B880A4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4 cl  whisky</w:t>
            </w:r>
          </w:p>
          <w:p w14:paraId="092BF8A9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vermouth crveni</w:t>
            </w:r>
          </w:p>
          <w:p w14:paraId="76EF2024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 uštrcaj angosture</w:t>
            </w:r>
          </w:p>
          <w:p w14:paraId="4EB1007C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76C752D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koktel trešnja (višnja)</w:t>
            </w:r>
          </w:p>
        </w:tc>
      </w:tr>
      <w:tr w:rsidR="00EF755F" w:rsidRPr="00EF755F" w14:paraId="15CFB28A" w14:textId="77777777" w:rsidTr="000F57E6">
        <w:trPr>
          <w:trHeight w:val="1130"/>
        </w:trPr>
        <w:tc>
          <w:tcPr>
            <w:tcW w:w="3659" w:type="dxa"/>
            <w:shd w:val="clear" w:color="auto" w:fill="auto"/>
          </w:tcPr>
          <w:p w14:paraId="014CF313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Martini dryMG</w:t>
            </w:r>
          </w:p>
          <w:p w14:paraId="0015CED0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6 cl  gin</w:t>
            </w:r>
            <w:r w:rsidR="00E47ED9"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14:paraId="5FABA9CC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vermouth</w:t>
            </w:r>
            <w:r w:rsidR="00E47ED9"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dry</w:t>
            </w:r>
          </w:p>
          <w:p w14:paraId="579DF134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13B2F68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maslina</w:t>
            </w:r>
          </w:p>
        </w:tc>
        <w:tc>
          <w:tcPr>
            <w:tcW w:w="3041" w:type="dxa"/>
            <w:shd w:val="clear" w:color="auto" w:fill="auto"/>
          </w:tcPr>
          <w:p w14:paraId="3696889E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ParadiseSH</w:t>
            </w:r>
          </w:p>
          <w:p w14:paraId="4803D516" w14:textId="77777777" w:rsidR="00D1441C" w:rsidRPr="00EF755F" w:rsidRDefault="00E47ED9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3,5 cl </w:t>
            </w:r>
            <w:r w:rsidR="00D1441C" w:rsidRPr="00EF755F">
              <w:rPr>
                <w:rFonts w:ascii="Verdana" w:hAnsi="Verdana"/>
                <w:b/>
                <w:i/>
                <w:sz w:val="20"/>
                <w:szCs w:val="20"/>
              </w:rPr>
              <w:t>gin</w:t>
            </w:r>
            <w:r w:rsidR="00D1441C" w:rsidRPr="00EF755F">
              <w:rPr>
                <w:rFonts w:ascii="Verdana" w:hAnsi="Verdana"/>
                <w:b/>
                <w:i/>
                <w:sz w:val="20"/>
                <w:szCs w:val="20"/>
              </w:rPr>
              <w:tab/>
            </w:r>
          </w:p>
          <w:p w14:paraId="561295F7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apricot</w:t>
            </w:r>
            <w:r w:rsidR="00E47ED9"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brandy</w:t>
            </w:r>
          </w:p>
          <w:p w14:paraId="221010EE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1,5 cl sok od naranče</w:t>
            </w:r>
          </w:p>
          <w:p w14:paraId="5D663906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4" w:type="dxa"/>
            <w:shd w:val="clear" w:color="auto" w:fill="auto"/>
          </w:tcPr>
          <w:p w14:paraId="35A68EB8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Side car                              SH</w:t>
            </w:r>
          </w:p>
          <w:p w14:paraId="51BE0621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3 cl cognac</w:t>
            </w:r>
          </w:p>
          <w:p w14:paraId="01FDFF4D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cointreau</w:t>
            </w:r>
          </w:p>
          <w:p w14:paraId="0837E240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 cl sok od limuna</w:t>
            </w:r>
          </w:p>
          <w:p w14:paraId="62EF6A59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AE146D" w:rsidRPr="00EF755F" w14:paraId="6DBA021B" w14:textId="77777777" w:rsidTr="000F57E6">
        <w:trPr>
          <w:trHeight w:val="1453"/>
        </w:trPr>
        <w:tc>
          <w:tcPr>
            <w:tcW w:w="3659" w:type="dxa"/>
            <w:shd w:val="clear" w:color="auto" w:fill="auto"/>
          </w:tcPr>
          <w:p w14:paraId="5C0116FF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41" w:type="dxa"/>
            <w:shd w:val="clear" w:color="auto" w:fill="auto"/>
          </w:tcPr>
          <w:p w14:paraId="30DC1DB0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VodkamartiniMG</w:t>
            </w:r>
          </w:p>
          <w:p w14:paraId="076BB5BE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4 cl vodka</w:t>
            </w:r>
          </w:p>
          <w:p w14:paraId="4A27F478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vermouth</w:t>
            </w:r>
            <w:r w:rsidR="00E47ED9"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dry</w:t>
            </w:r>
          </w:p>
          <w:p w14:paraId="79DA6D24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maslina</w:t>
            </w:r>
          </w:p>
        </w:tc>
        <w:tc>
          <w:tcPr>
            <w:tcW w:w="3324" w:type="dxa"/>
            <w:shd w:val="clear" w:color="auto" w:fill="auto"/>
          </w:tcPr>
          <w:p w14:paraId="4B99FE35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3EFB142" w14:textId="77777777" w:rsidR="00D1441C" w:rsidRPr="00EF755F" w:rsidRDefault="00D1441C" w:rsidP="00D1441C">
      <w:pPr>
        <w:rPr>
          <w:rFonts w:ascii="Verdana" w:hAnsi="Verdana"/>
          <w:sz w:val="20"/>
          <w:szCs w:val="20"/>
        </w:rPr>
      </w:pPr>
    </w:p>
    <w:p w14:paraId="6D6FF6BB" w14:textId="77777777" w:rsidR="00D1441C" w:rsidRPr="00126D14" w:rsidRDefault="00D1441C" w:rsidP="00D1441C">
      <w:pPr>
        <w:rPr>
          <w:rFonts w:ascii="Verdana" w:hAnsi="Verdana"/>
          <w:bCs/>
          <w:color w:val="000000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Recepture će biti objavljene  na web stra</w:t>
      </w:r>
      <w:r w:rsidR="00C9592D">
        <w:rPr>
          <w:rFonts w:ascii="Verdana" w:hAnsi="Verdana"/>
          <w:sz w:val="20"/>
          <w:szCs w:val="20"/>
        </w:rPr>
        <w:t>nici ASSO (Procedure Gastro 2018</w:t>
      </w:r>
      <w:r w:rsidRPr="00126D14">
        <w:rPr>
          <w:rFonts w:ascii="Verdana" w:hAnsi="Verdana"/>
          <w:sz w:val="20"/>
          <w:szCs w:val="20"/>
        </w:rPr>
        <w:t>)  i svima dostupne.</w:t>
      </w:r>
    </w:p>
    <w:p w14:paraId="7B596841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FF0000"/>
          <w:sz w:val="20"/>
          <w:szCs w:val="20"/>
        </w:rPr>
      </w:pPr>
      <w:r w:rsidRPr="00126D14">
        <w:rPr>
          <w:rFonts w:ascii="Verdana" w:hAnsi="Verdana"/>
          <w:b/>
          <w:sz w:val="20"/>
          <w:szCs w:val="20"/>
        </w:rPr>
        <w:t>4.2. Modul 2: DUGA BARSKA MJEŠAVINA – priprema u BČ ili SH vlastiti izbor (vlastita kreacija)</w:t>
      </w:r>
    </w:p>
    <w:p w14:paraId="30017D6D" w14:textId="77777777" w:rsidR="00D1441C" w:rsidRPr="00126D14" w:rsidRDefault="00D1441C" w:rsidP="00D1441C">
      <w:pPr>
        <w:rPr>
          <w:rFonts w:ascii="Verdana" w:hAnsi="Verdana"/>
          <w:bCs/>
          <w:color w:val="FF0000"/>
          <w:sz w:val="20"/>
          <w:szCs w:val="20"/>
          <w:highlight w:val="yellow"/>
        </w:rPr>
      </w:pPr>
    </w:p>
    <w:p w14:paraId="44358328" w14:textId="77777777" w:rsidR="00D1441C" w:rsidRPr="00126D14" w:rsidRDefault="00D1441C" w:rsidP="00D1441C">
      <w:pPr>
        <w:rPr>
          <w:rFonts w:ascii="Verdana" w:hAnsi="Verdana"/>
          <w:b/>
          <w:bCs/>
          <w:sz w:val="20"/>
          <w:szCs w:val="20"/>
        </w:rPr>
      </w:pPr>
      <w:r w:rsidRPr="00126D14">
        <w:rPr>
          <w:rFonts w:ascii="Verdana" w:hAnsi="Verdana"/>
          <w:b/>
          <w:bCs/>
          <w:sz w:val="20"/>
          <w:szCs w:val="20"/>
        </w:rPr>
        <w:t>OPĆE ODREDBE</w:t>
      </w:r>
    </w:p>
    <w:p w14:paraId="53F57716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Učenik/ca – natjecatelj/ica osigurava – donosi sastojke za pripremu barske mješavine za M 2</w:t>
      </w:r>
    </w:p>
    <w:p w14:paraId="0AE673DE" w14:textId="77777777" w:rsidR="00D1441C" w:rsidRPr="00253C1C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C02E8">
        <w:rPr>
          <w:rFonts w:ascii="Verdana" w:hAnsi="Verdana"/>
          <w:sz w:val="20"/>
          <w:szCs w:val="20"/>
          <w:shd w:val="clear" w:color="auto" w:fill="FFFFFF"/>
        </w:rPr>
        <w:t>Nije zabranjeno korištenje pića ili namirnica iz zadane košarice koju osigurava organizator – domaćin natjecanja za M 1 (pouzdanost u proizvode iz zadane košarice ide na vlastitu odgovornost – organizator/domaćin ne odgovara za možebitne nedostatke pića ili namirnica za M 2)</w:t>
      </w:r>
    </w:p>
    <w:p w14:paraId="45F7BC34" w14:textId="77777777" w:rsidR="00253C1C" w:rsidRPr="000F41AB" w:rsidRDefault="00253C1C" w:rsidP="00253C1C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F41AB">
        <w:rPr>
          <w:rFonts w:ascii="Verdana" w:hAnsi="Verdana"/>
          <w:sz w:val="20"/>
          <w:szCs w:val="20"/>
        </w:rPr>
        <w:t xml:space="preserve">Važno - u pisanju recepture potrebno je </w:t>
      </w:r>
      <w:r w:rsidR="00C9592D" w:rsidRPr="000F41AB">
        <w:rPr>
          <w:rFonts w:ascii="Verdana" w:hAnsi="Verdana"/>
          <w:sz w:val="20"/>
          <w:szCs w:val="20"/>
        </w:rPr>
        <w:t>navesti</w:t>
      </w:r>
      <w:r w:rsidRPr="000F41AB">
        <w:rPr>
          <w:rFonts w:ascii="Verdana" w:hAnsi="Verdana"/>
          <w:sz w:val="20"/>
          <w:szCs w:val="20"/>
        </w:rPr>
        <w:t xml:space="preserve"> naziv proizvođača pića.</w:t>
      </w:r>
    </w:p>
    <w:p w14:paraId="4BFBE557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Organizator  treba  osigurati  dovoljan broj   praznih obrazaca za  pisanje  receptura</w:t>
      </w:r>
    </w:p>
    <w:p w14:paraId="199A1B44" w14:textId="77777777" w:rsidR="00D1441C" w:rsidRPr="00126D14" w:rsidRDefault="00D1441C" w:rsidP="00D1441C">
      <w:pPr>
        <w:ind w:left="720"/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vidi   (</w:t>
      </w: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Prilog 2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obrazac za pisanje recepture M 2)</w:t>
      </w:r>
      <w:r w:rsidRPr="00126D14">
        <w:rPr>
          <w:rFonts w:ascii="Verdana" w:hAnsi="Verdana"/>
          <w:color w:val="000000"/>
          <w:sz w:val="20"/>
          <w:szCs w:val="20"/>
        </w:rPr>
        <w:t>.</w:t>
      </w:r>
    </w:p>
    <w:p w14:paraId="4814BF51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Svaki natjecatelj/ica može donijeti svoj   inventar,  pribor za rad i pribor za izradu dekoracija.  </w:t>
      </w:r>
    </w:p>
    <w:p w14:paraId="5EFC686E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Svi natjecatelji imaju pravo prije natjecanja pogledati radni i natjecateljski prostor.</w:t>
      </w:r>
    </w:p>
    <w:p w14:paraId="143F3448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U modulu 2 organizator – domaćin je dužan odrediti – (osigurati) 2 ocjenjivača za stručni rad,  te 3 ocjenjivača za „izgled, miris (aroma), okus“</w:t>
      </w:r>
    </w:p>
    <w:p w14:paraId="57C56C58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Natjecanje se provodi tako da dva učenika/ce – natjecatelja/ice nastupaju istovremeno  ocjenjuju ih dva ocjenjivača/ice pojedinačno – zasebno (jedan ocjenjivač/ica ocjenjuje jednog učenika/cu – natjecatelja/icu,  drugi ocjenjivač/ica ocjenjuje drugog učenika/cu – natjecatelja/icu)</w:t>
      </w:r>
    </w:p>
    <w:p w14:paraId="4BDA6308" w14:textId="77777777" w:rsidR="00D1441C" w:rsidRPr="00D1441C" w:rsidRDefault="00D1441C" w:rsidP="00561117">
      <w:pPr>
        <w:numPr>
          <w:ilvl w:val="0"/>
          <w:numId w:val="3"/>
        </w:numPr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Koordinator/ica natjecanja nosi pripremljene barske mješavine ocjenjivačima/cama za (M2) „izgled, miris (aroma), okus“, koji moraju biti fizički odvojeni od učenika/ca – natjecatelja/ica, </w:t>
      </w: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ali ne i u drugoj prostoriji</w:t>
      </w:r>
    </w:p>
    <w:p w14:paraId="1415F570" w14:textId="77777777" w:rsidR="00D1441C" w:rsidRPr="00126D14" w:rsidRDefault="00D1441C" w:rsidP="00D1441C">
      <w:pPr>
        <w:ind w:left="720"/>
        <w:rPr>
          <w:rFonts w:ascii="Verdana" w:hAnsi="Verdana"/>
          <w:b/>
          <w:color w:val="000000"/>
          <w:sz w:val="20"/>
          <w:szCs w:val="20"/>
        </w:rPr>
      </w:pPr>
    </w:p>
    <w:p w14:paraId="297580C3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482"/>
        <w:gridCol w:w="466"/>
        <w:gridCol w:w="1815"/>
        <w:gridCol w:w="1815"/>
        <w:gridCol w:w="1815"/>
      </w:tblGrid>
      <w:tr w:rsidR="00D1441C" w:rsidRPr="00126D14" w14:paraId="4426E10F" w14:textId="77777777" w:rsidTr="000F57E6">
        <w:tc>
          <w:tcPr>
            <w:tcW w:w="4786" w:type="dxa"/>
            <w:gridSpan w:val="2"/>
            <w:vMerge w:val="restar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3151"/>
            </w:tblGrid>
            <w:tr w:rsidR="00D1441C" w:rsidRPr="00126D14" w14:paraId="0205AF9B" w14:textId="77777777" w:rsidTr="000F57E6">
              <w:tc>
                <w:tcPr>
                  <w:tcW w:w="4865" w:type="dxa"/>
                  <w:shd w:val="clear" w:color="auto" w:fill="BFBFBF"/>
                </w:tcPr>
                <w:p w14:paraId="1BD97FB9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26D14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  <w:highlight w:val="lightGray"/>
                      <w:shd w:val="clear" w:color="auto" w:fill="FFFFFF"/>
                    </w:rPr>
                    <w:t>PIĆA I NAMIRNICE</w:t>
                  </w:r>
                </w:p>
              </w:tc>
            </w:tr>
          </w:tbl>
          <w:p w14:paraId="2F2E8728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NATJECATELJ br  1          NATJECATELJ br 2</w:t>
            </w:r>
          </w:p>
        </w:tc>
        <w:tc>
          <w:tcPr>
            <w:tcW w:w="459" w:type="dxa"/>
            <w:vMerge w:val="restart"/>
            <w:shd w:val="clear" w:color="auto" w:fill="BFBFBF"/>
            <w:textDirection w:val="btLr"/>
          </w:tcPr>
          <w:p w14:paraId="2703C5B4" w14:textId="77777777" w:rsidR="00D1441C" w:rsidRPr="00126D14" w:rsidRDefault="00D1441C" w:rsidP="000F57E6">
            <w:pPr>
              <w:ind w:left="113" w:right="113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PANO</w:t>
            </w:r>
          </w:p>
        </w:tc>
        <w:tc>
          <w:tcPr>
            <w:tcW w:w="4949" w:type="dxa"/>
            <w:gridSpan w:val="3"/>
            <w:tcBorders>
              <w:bottom w:val="single" w:sz="4" w:space="0" w:color="auto"/>
            </w:tcBorders>
          </w:tcPr>
          <w:p w14:paraId="56C44F66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441C" w:rsidRPr="00126D14" w14:paraId="2074D2A0" w14:textId="77777777" w:rsidTr="000F57E6">
        <w:tc>
          <w:tcPr>
            <w:tcW w:w="4786" w:type="dxa"/>
            <w:gridSpan w:val="2"/>
            <w:vMerge/>
            <w:tcBorders>
              <w:bottom w:val="single" w:sz="4" w:space="0" w:color="auto"/>
            </w:tcBorders>
          </w:tcPr>
          <w:p w14:paraId="2294D099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9" w:type="dxa"/>
            <w:vMerge/>
            <w:shd w:val="clear" w:color="auto" w:fill="BFBFBF"/>
          </w:tcPr>
          <w:p w14:paraId="42133062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7" w:type="dxa"/>
            <w:shd w:val="clear" w:color="auto" w:fill="D9D9D9"/>
          </w:tcPr>
          <w:p w14:paraId="7533FF48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/>
          </w:tcPr>
          <w:p w14:paraId="66D56BA2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shd w:val="clear" w:color="auto" w:fill="D9D9D9"/>
          </w:tcPr>
          <w:p w14:paraId="248F1712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441C" w:rsidRPr="00126D14" w14:paraId="7504CF71" w14:textId="77777777" w:rsidTr="000F57E6">
        <w:trPr>
          <w:trHeight w:val="372"/>
        </w:trPr>
        <w:tc>
          <w:tcPr>
            <w:tcW w:w="2591" w:type="dxa"/>
            <w:shd w:val="clear" w:color="auto" w:fill="D9D9D9"/>
          </w:tcPr>
          <w:p w14:paraId="3CC109BC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95" w:type="dxa"/>
            <w:shd w:val="clear" w:color="auto" w:fill="D9D9D9"/>
          </w:tcPr>
          <w:p w14:paraId="549F4152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9" w:type="dxa"/>
            <w:vMerge/>
            <w:shd w:val="clear" w:color="auto" w:fill="BFBFBF"/>
          </w:tcPr>
          <w:p w14:paraId="7C99C053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7" w:type="dxa"/>
          </w:tcPr>
          <w:p w14:paraId="317432AE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ocjenjivač/ica 1</w:t>
            </w:r>
          </w:p>
        </w:tc>
        <w:tc>
          <w:tcPr>
            <w:tcW w:w="1560" w:type="dxa"/>
          </w:tcPr>
          <w:p w14:paraId="51C900DF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ocjenjivač/ica 2</w:t>
            </w:r>
          </w:p>
        </w:tc>
        <w:tc>
          <w:tcPr>
            <w:tcW w:w="1722" w:type="dxa"/>
          </w:tcPr>
          <w:p w14:paraId="273345AD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ocjenjivač/ica 3</w:t>
            </w:r>
          </w:p>
        </w:tc>
      </w:tr>
      <w:tr w:rsidR="00D1441C" w:rsidRPr="00126D14" w14:paraId="10F3AACD" w14:textId="77777777" w:rsidTr="000F57E6">
        <w:trPr>
          <w:trHeight w:val="136"/>
        </w:trPr>
        <w:tc>
          <w:tcPr>
            <w:tcW w:w="2591" w:type="dxa"/>
            <w:shd w:val="clear" w:color="auto" w:fill="FFFFFF"/>
          </w:tcPr>
          <w:p w14:paraId="54971AD6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1" w:type="dxa"/>
            <w:gridSpan w:val="3"/>
            <w:shd w:val="clear" w:color="auto" w:fill="BFBFBF"/>
          </w:tcPr>
          <w:p w14:paraId="43ED5617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IZLOŽBENI STOL</w:t>
            </w:r>
          </w:p>
        </w:tc>
        <w:tc>
          <w:tcPr>
            <w:tcW w:w="3282" w:type="dxa"/>
            <w:gridSpan w:val="2"/>
          </w:tcPr>
          <w:p w14:paraId="030C7BBD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441C" w:rsidRPr="00126D14" w14:paraId="74109E71" w14:textId="77777777" w:rsidTr="000F57E6">
        <w:trPr>
          <w:trHeight w:val="278"/>
        </w:trPr>
        <w:tc>
          <w:tcPr>
            <w:tcW w:w="10194" w:type="dxa"/>
            <w:gridSpan w:val="6"/>
            <w:shd w:val="clear" w:color="auto" w:fill="FFFFFF"/>
            <w:vAlign w:val="center"/>
          </w:tcPr>
          <w:p w14:paraId="6EEC233C" w14:textId="77777777" w:rsidR="00D1441C" w:rsidRPr="00126D14" w:rsidRDefault="00C9592D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OKVIRNI </w:t>
            </w:r>
            <w:r w:rsidR="00D1441C" w:rsidRPr="00126D14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SHEMATSKI PRIKAZ  NATJECATELJSKE DVORANE</w:t>
            </w:r>
          </w:p>
        </w:tc>
      </w:tr>
    </w:tbl>
    <w:p w14:paraId="3C9B59C0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14:paraId="2ECEE89A" w14:textId="77777777" w:rsidR="00D1441C" w:rsidRPr="00D1441C" w:rsidRDefault="00D1441C" w:rsidP="00D1441C">
      <w:pPr>
        <w:ind w:left="720"/>
        <w:rPr>
          <w:rFonts w:ascii="Verdana" w:hAnsi="Verdana"/>
          <w:b/>
          <w:color w:val="000000"/>
          <w:sz w:val="20"/>
          <w:szCs w:val="20"/>
        </w:rPr>
      </w:pPr>
    </w:p>
    <w:p w14:paraId="52BE2B38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Ocjenjivači/ce moraju biti vizualno okrenuti od publike i mentora radi možebitnih „dogovorenih znakova“</w:t>
      </w:r>
    </w:p>
    <w:p w14:paraId="648CE3ED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Ocjenjivanje za „Izgled, miris (aroma),  okus“M 2 mora biti javno, dizanjem pločice sa brojem bodova</w:t>
      </w:r>
    </w:p>
    <w:p w14:paraId="0C10DA1C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Ocjenjivanje mora biti odmah nakon završetka svaka dva natjecatelja</w:t>
      </w:r>
    </w:p>
    <w:p w14:paraId="7D8C23EF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U Modulu  2učenik/ca -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natjecatelj/ica</w:t>
      </w:r>
      <w:r w:rsidRPr="00126D14">
        <w:rPr>
          <w:rFonts w:ascii="Verdana" w:hAnsi="Verdana"/>
          <w:color w:val="000000"/>
          <w:sz w:val="20"/>
          <w:szCs w:val="20"/>
        </w:rPr>
        <w:t xml:space="preserve">  nakon što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pripremi barsku mješavinu,  istu prezentira </w:t>
      </w:r>
    </w:p>
    <w:p w14:paraId="044B77C5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Učenik/ca – natjecatelj/ica nakon završetka pripreme - izrade barske mješavine posprema sva pića i namirnice, uzima sav svoj </w:t>
      </w:r>
      <w:r w:rsidRPr="00126D14">
        <w:rPr>
          <w:rFonts w:ascii="Verdana" w:hAnsi="Verdana"/>
          <w:color w:val="000000"/>
          <w:sz w:val="20"/>
          <w:szCs w:val="20"/>
        </w:rPr>
        <w:t xml:space="preserve">pribor i sastojke te ostavlja čisto radno mjesto,  kao i  prostor  za   pripremnu . </w:t>
      </w:r>
    </w:p>
    <w:p w14:paraId="5E3E826D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Koordinator  priprema  radni prostor za slijedeće natjecatelje</w:t>
      </w:r>
    </w:p>
    <w:p w14:paraId="1F1E82D7" w14:textId="77777777" w:rsidR="00D1441C" w:rsidRPr="00126D14" w:rsidRDefault="00D1441C" w:rsidP="00DD0E60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Organizator – domaćin neće biti odgovoran za bilo kakve gubitke ili oštećenja na privatnom inventaru kojeg natjecatelji/ice  eventualno donesu.</w:t>
      </w:r>
    </w:p>
    <w:p w14:paraId="708E3384" w14:textId="77777777" w:rsidR="00D1441C" w:rsidRPr="00126D14" w:rsidRDefault="00D1441C" w:rsidP="00DD0E60">
      <w:pPr>
        <w:numPr>
          <w:ilvl w:val="0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Ako  je dekoracija  u dodiru s barskom mješavinom smatrat će se sastojkom</w:t>
      </w:r>
    </w:p>
    <w:p w14:paraId="1A5B3EC0" w14:textId="77777777" w:rsidR="00D1441C" w:rsidRPr="00126D14" w:rsidRDefault="00D1441C" w:rsidP="00DD0E60">
      <w:pPr>
        <w:numPr>
          <w:ilvl w:val="0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Maksimalno dozvoljen broj sastojaka za M 2 iznosi 5 sastojaka</w:t>
      </w:r>
    </w:p>
    <w:p w14:paraId="3982FF87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7191A539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b/>
          <w:color w:val="000000"/>
          <w:sz w:val="20"/>
          <w:szCs w:val="20"/>
          <w:highlight w:val="lightGray"/>
          <w:shd w:val="clear" w:color="auto" w:fill="FFFFFF"/>
        </w:rPr>
        <w:t>4.2.1. Pravila natjecanja</w:t>
      </w:r>
    </w:p>
    <w:p w14:paraId="7B7C6AF9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F20C89E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Na prethodno utvrđenom redoslijedu natjecanja – (ždrijebanjem), prva dva učenika/ce -  natjecatelja/ice koji imaju redne brojeve 1 i 2 pristupaju natjecanju</w:t>
      </w:r>
    </w:p>
    <w:p w14:paraId="57BD4078" w14:textId="77777777" w:rsidR="00D1441C" w:rsidRPr="00126D14" w:rsidRDefault="00D1441C" w:rsidP="00D1441C">
      <w:pPr>
        <w:ind w:left="720"/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(nakon toga istim redoslijedom nastupaju svi ostali učenici/e -  natjecatelji/ce – po dva istovremeno)</w:t>
      </w:r>
    </w:p>
    <w:p w14:paraId="125F2B2A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Učenik/ca -  natjecatelj/ica će napisati ispravnu recepturu i označiti način pripreme zadanog koktela na obrazac koji je predviđen za pisanje recepture (</w:t>
      </w:r>
      <w:r w:rsidRPr="00126D14">
        <w:rPr>
          <w:rFonts w:ascii="Verdana" w:hAnsi="Verdana"/>
          <w:b/>
          <w:i/>
          <w:sz w:val="20"/>
          <w:szCs w:val="20"/>
        </w:rPr>
        <w:t>Prilog 2</w:t>
      </w:r>
      <w:r w:rsidRPr="00126D14">
        <w:rPr>
          <w:rFonts w:ascii="Verdana" w:hAnsi="Verdana"/>
          <w:sz w:val="20"/>
          <w:szCs w:val="20"/>
        </w:rPr>
        <w:t>), popunjeni obrazac predaje koordinatoru/ici</w:t>
      </w:r>
      <w:r w:rsidRPr="00126D14">
        <w:rPr>
          <w:rFonts w:ascii="Verdana" w:hAnsi="Verdana"/>
          <w:b/>
          <w:i/>
          <w:sz w:val="20"/>
          <w:szCs w:val="20"/>
        </w:rPr>
        <w:t>(koordinator/ica  mora radi regularnosti natjecanja pratiti, nadzirati i kontrolirati čitavi tijek natjecanja, odgovarati za tajnost podataka  i regularnost natjecanja)</w:t>
      </w:r>
    </w:p>
    <w:p w14:paraId="6807AF7D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Nakon pisanja recepture natjecatelj/ica priprema pića, čaše, priprema  dekoracije, priprema inventar i opremu potrebnu za pripremanje koktela (uk</w:t>
      </w:r>
      <w:r w:rsidR="00C9592D">
        <w:rPr>
          <w:rFonts w:ascii="Verdana" w:hAnsi="Verdana"/>
          <w:sz w:val="20"/>
          <w:szCs w:val="20"/>
        </w:rPr>
        <w:t xml:space="preserve">upno vrijeme za </w:t>
      </w:r>
      <w:r w:rsidR="00C9592D" w:rsidRPr="000F41AB">
        <w:rPr>
          <w:rFonts w:ascii="Verdana" w:hAnsi="Verdana"/>
          <w:sz w:val="20"/>
          <w:szCs w:val="20"/>
        </w:rPr>
        <w:t>pripremu 60</w:t>
      </w:r>
      <w:r w:rsidRPr="000F41AB">
        <w:rPr>
          <w:rFonts w:ascii="Verdana" w:hAnsi="Verdana"/>
          <w:sz w:val="20"/>
          <w:szCs w:val="20"/>
        </w:rPr>
        <w:t xml:space="preserve"> min)</w:t>
      </w:r>
    </w:p>
    <w:p w14:paraId="09E44852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Svaki  učenik/ca  -  natjecatelj/ica može raditi sa svojim vlastitim priborom (SH, BŽ, barsko sito, ribež, tanjurići i sl., nestandardna mjerica ili menzura nije poželjna).</w:t>
      </w:r>
    </w:p>
    <w:p w14:paraId="15B73993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lastRenderedPageBreak/>
        <w:t>Barska mjerica pića mora biti standardna staklena i prozirna (zapremine 3/5 cl) ostale nisu zabranjene ali se oduzimaju bodovi koji su navedeni u ocjenjivačkoj listi</w:t>
      </w:r>
      <w:r w:rsidRPr="00126D14">
        <w:rPr>
          <w:rFonts w:ascii="Verdana" w:hAnsi="Verdana"/>
          <w:b/>
          <w:i/>
          <w:sz w:val="20"/>
          <w:szCs w:val="20"/>
        </w:rPr>
        <w:t>(vidi Prilog 3B)</w:t>
      </w:r>
    </w:p>
    <w:p w14:paraId="31287054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Čaše za Modul  2  su osigurane od strane natjecatelja/ice</w:t>
      </w:r>
      <w:r w:rsidR="00D265EF">
        <w:rPr>
          <w:rFonts w:ascii="Verdana" w:hAnsi="Verdana"/>
          <w:sz w:val="20"/>
          <w:szCs w:val="20"/>
        </w:rPr>
        <w:t xml:space="preserve"> </w:t>
      </w:r>
    </w:p>
    <w:p w14:paraId="776A1BA2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 xml:space="preserve">Kad je  učenik/ca -  natjecatelj/ica napravio sve pripremne radove, ocjenjivači/ice  označavaju početak izrade barskih mješavina i počinju mjeriti vrijeme </w:t>
      </w:r>
    </w:p>
    <w:p w14:paraId="3CB2FCE1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Barske mješavine moraju biti predstavljene  - rastočene  u  4. čaše (tri čaše za komisiju i jedna za izložbeni stol)</w:t>
      </w:r>
    </w:p>
    <w:p w14:paraId="399C1449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Dekoracija se stavlja na  čašu tek kad je  barska mješavina ulivena u konzumnu čašu</w:t>
      </w:r>
    </w:p>
    <w:p w14:paraId="33C3187A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Ako je dekoracija u direktnom dodiru sa pićem smatra se kao sastavni dio koktela (na pomagalu npr. štapić se ne smatra dodir)</w:t>
      </w:r>
    </w:p>
    <w:p w14:paraId="5E8EBFA2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U Modulu  2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natjecatelj</w:t>
      </w:r>
      <w:r w:rsidRPr="00126D14">
        <w:rPr>
          <w:rFonts w:ascii="Verdana" w:hAnsi="Verdana"/>
          <w:color w:val="000000"/>
          <w:sz w:val="20"/>
          <w:szCs w:val="20"/>
        </w:rPr>
        <w:t xml:space="preserve">  nakon što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pripremi barsku mješavinu  istu prezentira</w:t>
      </w:r>
    </w:p>
    <w:p w14:paraId="255A965A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Ocjenjivač/ica koji ocjenjuje stručni rad dužan/na  je nakon prezentacije koktela svakom učeniku/ci – natjecatelju, natjecateljici </w:t>
      </w:r>
      <w:r w:rsidRPr="00126D14">
        <w:rPr>
          <w:rFonts w:ascii="Verdana" w:hAnsi="Verdana"/>
          <w:b/>
          <w:i/>
          <w:color w:val="000000"/>
          <w:sz w:val="20"/>
          <w:szCs w:val="20"/>
        </w:rPr>
        <w:t>ukazati  na  vrijeme izrade – ako je prekoračeno</w:t>
      </w:r>
      <w:r w:rsidRPr="00126D14">
        <w:rPr>
          <w:rFonts w:ascii="Verdana" w:hAnsi="Verdana"/>
          <w:color w:val="000000"/>
          <w:sz w:val="20"/>
          <w:szCs w:val="20"/>
        </w:rPr>
        <w:t xml:space="preserve"> (naknadno oduzimanje bodova za prekoračenje vremena nije dopušteno, kao i na možebitne greške a posebno naglasiti što je bilo dobro)</w:t>
      </w:r>
    </w:p>
    <w:p w14:paraId="1F46AEC6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Kad je  učenik/ca -  natjecatelj/ica završio/la  natjecanje uzima sav svoj pribor i sastojke te ostavlja čisto radno mjesto,  kao i  prostor  za   pripremu (ne ulazi u 7 minuta zadanog vremena,  već se oduzimaju bodovi za završne radove)</w:t>
      </w:r>
    </w:p>
    <w:p w14:paraId="75AB9E9E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53F1188C" w14:textId="77777777" w:rsidR="00A51809" w:rsidRDefault="00A51809" w:rsidP="00D1441C">
      <w:pPr>
        <w:rPr>
          <w:rFonts w:ascii="Verdana" w:hAnsi="Verdana"/>
          <w:color w:val="000000"/>
          <w:sz w:val="20"/>
          <w:szCs w:val="20"/>
        </w:rPr>
      </w:pPr>
    </w:p>
    <w:p w14:paraId="63478428" w14:textId="77777777" w:rsidR="00A51809" w:rsidRDefault="00A51809" w:rsidP="00D1441C">
      <w:pPr>
        <w:rPr>
          <w:rFonts w:ascii="Verdana" w:hAnsi="Verdana"/>
          <w:color w:val="000000"/>
          <w:sz w:val="20"/>
          <w:szCs w:val="20"/>
        </w:rPr>
      </w:pPr>
    </w:p>
    <w:p w14:paraId="49A5CF71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Izračun konačnog  broja osvojenih bodova  obavit će se po slijedećem predlošku:</w:t>
      </w:r>
    </w:p>
    <w:p w14:paraId="791404E1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179"/>
        <w:gridCol w:w="2176"/>
        <w:gridCol w:w="2176"/>
        <w:gridCol w:w="2394"/>
      </w:tblGrid>
      <w:tr w:rsidR="00D1441C" w:rsidRPr="00126D14" w14:paraId="31579443" w14:textId="77777777" w:rsidTr="000F57E6">
        <w:trPr>
          <w:trHeight w:val="556"/>
        </w:trPr>
        <w:tc>
          <w:tcPr>
            <w:tcW w:w="1088" w:type="dxa"/>
            <w:shd w:val="clear" w:color="auto" w:fill="C0C0C0"/>
            <w:vAlign w:val="center"/>
          </w:tcPr>
          <w:p w14:paraId="100C1BFC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shd w:val="clear" w:color="auto" w:fill="C0C0C0"/>
            <w:vAlign w:val="center"/>
          </w:tcPr>
          <w:p w14:paraId="3B9A49EB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Zadatak</w:t>
            </w:r>
          </w:p>
        </w:tc>
        <w:tc>
          <w:tcPr>
            <w:tcW w:w="2176" w:type="dxa"/>
            <w:shd w:val="clear" w:color="auto" w:fill="C0C0C0"/>
            <w:vAlign w:val="center"/>
          </w:tcPr>
          <w:p w14:paraId="29129F21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Broj bodova</w:t>
            </w:r>
          </w:p>
        </w:tc>
        <w:tc>
          <w:tcPr>
            <w:tcW w:w="2394" w:type="dxa"/>
            <w:shd w:val="clear" w:color="auto" w:fill="C0C0C0"/>
            <w:vAlign w:val="center"/>
          </w:tcPr>
          <w:p w14:paraId="4A6F77E6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Ukupno</w:t>
            </w:r>
          </w:p>
        </w:tc>
      </w:tr>
      <w:tr w:rsidR="00D1441C" w:rsidRPr="00126D14" w14:paraId="076DACB3" w14:textId="77777777" w:rsidTr="000F57E6">
        <w:trPr>
          <w:trHeight w:val="536"/>
        </w:trPr>
        <w:tc>
          <w:tcPr>
            <w:tcW w:w="1088" w:type="dxa"/>
            <w:vAlign w:val="center"/>
          </w:tcPr>
          <w:p w14:paraId="07DFA2CA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55" w:type="dxa"/>
            <w:gridSpan w:val="2"/>
            <w:vAlign w:val="center"/>
          </w:tcPr>
          <w:p w14:paraId="2974C7B2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Klasični koktel-                  Stručni rad</w:t>
            </w:r>
          </w:p>
        </w:tc>
        <w:tc>
          <w:tcPr>
            <w:tcW w:w="2176" w:type="dxa"/>
            <w:vAlign w:val="center"/>
          </w:tcPr>
          <w:p w14:paraId="001DC6DE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63 boda</w:t>
            </w:r>
          </w:p>
        </w:tc>
        <w:tc>
          <w:tcPr>
            <w:tcW w:w="2394" w:type="dxa"/>
            <w:vMerge w:val="restart"/>
            <w:vAlign w:val="center"/>
          </w:tcPr>
          <w:p w14:paraId="1162E5E7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Stručni rad (1+2) /2</w:t>
            </w:r>
          </w:p>
          <w:p w14:paraId="1A1A8BB0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Max. 63 boda</w:t>
            </w:r>
          </w:p>
        </w:tc>
      </w:tr>
      <w:tr w:rsidR="00D1441C" w:rsidRPr="00126D14" w14:paraId="2214BF23" w14:textId="77777777" w:rsidTr="000F57E6">
        <w:trPr>
          <w:trHeight w:val="376"/>
        </w:trPr>
        <w:tc>
          <w:tcPr>
            <w:tcW w:w="1088" w:type="dxa"/>
            <w:vMerge w:val="restart"/>
            <w:vAlign w:val="center"/>
          </w:tcPr>
          <w:p w14:paraId="1586F8D2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79" w:type="dxa"/>
            <w:vMerge w:val="restart"/>
            <w:vAlign w:val="center"/>
          </w:tcPr>
          <w:p w14:paraId="7604593F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Vlastita kreacija</w:t>
            </w:r>
          </w:p>
        </w:tc>
        <w:tc>
          <w:tcPr>
            <w:tcW w:w="2176" w:type="dxa"/>
            <w:vAlign w:val="center"/>
          </w:tcPr>
          <w:p w14:paraId="1FE0CACB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Stručni rad</w:t>
            </w:r>
          </w:p>
        </w:tc>
        <w:tc>
          <w:tcPr>
            <w:tcW w:w="2176" w:type="dxa"/>
            <w:vAlign w:val="center"/>
          </w:tcPr>
          <w:p w14:paraId="0DD09202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63 boda</w:t>
            </w:r>
          </w:p>
        </w:tc>
        <w:tc>
          <w:tcPr>
            <w:tcW w:w="2394" w:type="dxa"/>
            <w:vMerge/>
            <w:vAlign w:val="center"/>
          </w:tcPr>
          <w:p w14:paraId="157E1C6A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1441C" w:rsidRPr="00126D14" w14:paraId="305113DC" w14:textId="77777777" w:rsidTr="000F57E6">
        <w:trPr>
          <w:trHeight w:val="555"/>
        </w:trPr>
        <w:tc>
          <w:tcPr>
            <w:tcW w:w="1088" w:type="dxa"/>
            <w:vMerge/>
            <w:vAlign w:val="center"/>
          </w:tcPr>
          <w:p w14:paraId="10F57723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14:paraId="33E82FE4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6D81FDD0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 xml:space="preserve">Izgled, miris (aroma),  okus </w:t>
            </w:r>
          </w:p>
        </w:tc>
        <w:tc>
          <w:tcPr>
            <w:tcW w:w="2176" w:type="dxa"/>
            <w:vAlign w:val="center"/>
          </w:tcPr>
          <w:p w14:paraId="2EF31969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37 bodova</w:t>
            </w:r>
          </w:p>
        </w:tc>
        <w:tc>
          <w:tcPr>
            <w:tcW w:w="2394" w:type="dxa"/>
            <w:vAlign w:val="center"/>
          </w:tcPr>
          <w:p w14:paraId="3F22ACEF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Max. 37 bodova</w:t>
            </w:r>
          </w:p>
        </w:tc>
      </w:tr>
      <w:tr w:rsidR="00D1441C" w:rsidRPr="00126D14" w14:paraId="48432A07" w14:textId="77777777" w:rsidTr="000F57E6">
        <w:trPr>
          <w:trHeight w:val="316"/>
        </w:trPr>
        <w:tc>
          <w:tcPr>
            <w:tcW w:w="7619" w:type="dxa"/>
            <w:gridSpan w:val="4"/>
            <w:vAlign w:val="center"/>
          </w:tcPr>
          <w:p w14:paraId="317399E4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2394" w:type="dxa"/>
            <w:vAlign w:val="center"/>
          </w:tcPr>
          <w:p w14:paraId="3AE397CB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</w:rPr>
              <w:t>Max. 100 bodova</w:t>
            </w:r>
          </w:p>
        </w:tc>
      </w:tr>
    </w:tbl>
    <w:p w14:paraId="53B01BDE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</w:rPr>
      </w:pPr>
    </w:p>
    <w:p w14:paraId="2629FEDF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  <w:r w:rsidRPr="00126D14">
        <w:rPr>
          <w:rFonts w:ascii="Verdana" w:hAnsi="Verdana"/>
          <w:b/>
          <w:bCs/>
          <w:sz w:val="20"/>
          <w:szCs w:val="20"/>
        </w:rPr>
        <w:t>Napomena:</w:t>
      </w:r>
      <w:r w:rsidRPr="00126D14">
        <w:rPr>
          <w:rFonts w:ascii="Verdana" w:hAnsi="Verdana"/>
          <w:bCs/>
          <w:sz w:val="20"/>
          <w:szCs w:val="20"/>
        </w:rPr>
        <w:t>Konačan broj bodova je prikazan u slijedećoj formuli :</w:t>
      </w:r>
    </w:p>
    <w:p w14:paraId="34238814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</w:p>
    <w:p w14:paraId="522843A7" w14:textId="77777777" w:rsidR="00D1441C" w:rsidRPr="00126D14" w:rsidRDefault="005F4E86" w:rsidP="00D1441C">
      <w:pPr>
        <w:rPr>
          <w:rFonts w:ascii="Verdana" w:hAnsi="Verdana"/>
          <w:b/>
          <w:bCs/>
          <w:i/>
          <w:sz w:val="20"/>
          <w:szCs w:val="20"/>
        </w:rPr>
      </w:pPr>
      <w:r w:rsidRPr="00126D14">
        <w:rPr>
          <w:rFonts w:ascii="Verdana" w:hAnsi="Verdana"/>
          <w:b/>
          <w:sz w:val="20"/>
          <w:szCs w:val="20"/>
        </w:rPr>
        <w:fldChar w:fldCharType="begin"/>
      </w:r>
      <w:r w:rsidR="00D1441C" w:rsidRPr="00126D14">
        <w:rPr>
          <w:rFonts w:ascii="Verdana" w:hAnsi="Verdana"/>
          <w:b/>
          <w:sz w:val="20"/>
          <w:szCs w:val="20"/>
        </w:rPr>
        <w:instrText xml:space="preserve"> QUOTE </w:instrText>
      </w:r>
      <w:r w:rsidR="00D1441C">
        <w:rPr>
          <w:rFonts w:ascii="Verdana" w:hAnsi="Verdana"/>
          <w:noProof/>
          <w:position w:val="-17"/>
          <w:sz w:val="20"/>
          <w:szCs w:val="20"/>
        </w:rPr>
        <w:drawing>
          <wp:inline distT="0" distB="0" distL="0" distR="0" wp14:anchorId="72CAE856" wp14:editId="6D4020F4">
            <wp:extent cx="3183255" cy="254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D14">
        <w:rPr>
          <w:rFonts w:ascii="Verdana" w:hAnsi="Verdana"/>
          <w:b/>
          <w:sz w:val="20"/>
          <w:szCs w:val="20"/>
        </w:rPr>
        <w:fldChar w:fldCharType="separate"/>
      </w:r>
      <w:r w:rsidR="00D1441C">
        <w:rPr>
          <w:rFonts w:ascii="Verdana" w:hAnsi="Verdana"/>
          <w:noProof/>
          <w:position w:val="-17"/>
          <w:sz w:val="20"/>
          <w:szCs w:val="20"/>
        </w:rPr>
        <w:drawing>
          <wp:inline distT="0" distB="0" distL="0" distR="0" wp14:anchorId="503D1844" wp14:editId="52D8CAA2">
            <wp:extent cx="3183255" cy="254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D14">
        <w:rPr>
          <w:rFonts w:ascii="Verdana" w:hAnsi="Verdana"/>
          <w:b/>
          <w:sz w:val="20"/>
          <w:szCs w:val="20"/>
        </w:rPr>
        <w:fldChar w:fldCharType="end"/>
      </w:r>
      <w:r w:rsidR="00D1441C" w:rsidRPr="00126D14">
        <w:rPr>
          <w:rFonts w:ascii="Verdana" w:hAnsi="Verdana"/>
          <w:b/>
          <w:i/>
          <w:sz w:val="20"/>
          <w:szCs w:val="20"/>
        </w:rPr>
        <w:t xml:space="preserve">)+( </w:t>
      </w:r>
      <w:r w:rsidR="00D1441C">
        <w:rPr>
          <w:rFonts w:ascii="Verdana" w:hAnsi="Verdana"/>
          <w:noProof/>
          <w:position w:val="-21"/>
          <w:sz w:val="20"/>
          <w:szCs w:val="20"/>
        </w:rPr>
        <w:drawing>
          <wp:inline distT="0" distB="0" distL="0" distR="0" wp14:anchorId="61E29233" wp14:editId="4C0F9734">
            <wp:extent cx="2465705" cy="312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83615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4EFFAA5B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  <w:r w:rsidRPr="00126D14">
        <w:rPr>
          <w:rFonts w:ascii="Verdana" w:hAnsi="Verdana"/>
          <w:bCs/>
          <w:sz w:val="20"/>
          <w:szCs w:val="20"/>
        </w:rPr>
        <w:t>Ocjenjuje se  u:   Modul 1: KRATKA BARSKA MJEŠAVINA – priprema u  BČ ili SH (zadanih  10  koktela)</w:t>
      </w:r>
    </w:p>
    <w:p w14:paraId="41374019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  <w:r w:rsidRPr="00126D14">
        <w:rPr>
          <w:rFonts w:ascii="Verdana" w:hAnsi="Verdana"/>
          <w:bCs/>
          <w:sz w:val="20"/>
          <w:szCs w:val="20"/>
        </w:rPr>
        <w:t>Modul 2: DUGA BARSKA MJEŠAVINA – priprema u  BČ ili SH  po vlastitom izboru,</w:t>
      </w:r>
    </w:p>
    <w:p w14:paraId="7FA2CD27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  <w:r w:rsidRPr="00126D14">
        <w:rPr>
          <w:rFonts w:ascii="Verdana" w:hAnsi="Verdana"/>
          <w:bCs/>
          <w:sz w:val="20"/>
          <w:szCs w:val="20"/>
        </w:rPr>
        <w:t xml:space="preserve"> a računa se prosječna vrijednost  oba    stručna rada.</w:t>
      </w:r>
    </w:p>
    <w:p w14:paraId="23A55BB6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</w:p>
    <w:p w14:paraId="19BC296A" w14:textId="77777777" w:rsidR="007E0B5E" w:rsidRDefault="007E0B5E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628D883E" w14:textId="77777777" w:rsidR="007E0B5E" w:rsidRDefault="007E0B5E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6AB0B053" w14:textId="77777777" w:rsidR="00A71685" w:rsidRDefault="00A71685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17695F62" w14:textId="77777777" w:rsidR="00A71685" w:rsidRDefault="00A71685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407CF669" w14:textId="77777777" w:rsidR="00A71685" w:rsidRDefault="00A71685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150602BF" w14:textId="77777777" w:rsidR="00A71685" w:rsidRDefault="00A71685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22A422BE" w14:textId="77777777" w:rsidR="00A71685" w:rsidRDefault="00A71685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0DD5A632" w14:textId="77777777" w:rsidR="00A71685" w:rsidRDefault="00A71685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58559777" w14:textId="77777777" w:rsidR="00D265EF" w:rsidRDefault="00D265EF" w:rsidP="00D1441C">
      <w:pPr>
        <w:rPr>
          <w:rFonts w:ascii="Verdana" w:hAnsi="Verdana"/>
          <w:b/>
          <w:color w:val="000000"/>
          <w:sz w:val="20"/>
          <w:szCs w:val="20"/>
        </w:rPr>
      </w:pPr>
    </w:p>
    <w:p w14:paraId="66A09F1F" w14:textId="77777777" w:rsidR="00D1441C" w:rsidRPr="006E4F33" w:rsidRDefault="00D1441C" w:rsidP="00D1441C">
      <w:pPr>
        <w:rPr>
          <w:rFonts w:ascii="Verdana" w:hAnsi="Verdana"/>
          <w:b/>
          <w:color w:val="000000"/>
          <w:sz w:val="20"/>
          <w:szCs w:val="20"/>
        </w:rPr>
      </w:pPr>
      <w:r w:rsidRPr="006E4F33">
        <w:rPr>
          <w:rFonts w:ascii="Verdana" w:hAnsi="Verdana"/>
          <w:b/>
          <w:color w:val="000000"/>
          <w:sz w:val="20"/>
          <w:szCs w:val="20"/>
        </w:rPr>
        <w:lastRenderedPageBreak/>
        <w:t>Izgled, miris (aroma), okus</w:t>
      </w:r>
    </w:p>
    <w:p w14:paraId="3B0561DF" w14:textId="77777777" w:rsidR="00D1441C" w:rsidRPr="006E4F33" w:rsidRDefault="00D1441C" w:rsidP="00D1441C">
      <w:pPr>
        <w:rPr>
          <w:rFonts w:ascii="Verdana" w:hAnsi="Verdana"/>
          <w:b/>
          <w:color w:val="000000"/>
          <w:sz w:val="20"/>
          <w:szCs w:val="20"/>
        </w:rPr>
      </w:pPr>
    </w:p>
    <w:p w14:paraId="58887A48" w14:textId="77777777" w:rsidR="00D1441C" w:rsidRPr="00D25BC1" w:rsidRDefault="00D1441C" w:rsidP="00D1441C">
      <w:pPr>
        <w:rPr>
          <w:rFonts w:ascii="Verdana" w:hAnsi="Verdana"/>
          <w:sz w:val="20"/>
          <w:szCs w:val="20"/>
        </w:rPr>
      </w:pPr>
      <w:r w:rsidRPr="00D25BC1">
        <w:rPr>
          <w:rFonts w:ascii="Verdana" w:hAnsi="Verdana"/>
          <w:sz w:val="20"/>
          <w:szCs w:val="20"/>
        </w:rPr>
        <w:t>Ocjenjuje se samo u pripremljenoj barskoj mješavini  modula 2. i to na način prikazan u ocjenjivačkom listu – (vidi Prilog 4).</w:t>
      </w:r>
    </w:p>
    <w:p w14:paraId="06C806EF" w14:textId="77777777" w:rsidR="00D1441C" w:rsidRPr="006E4F33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42BEAC15" w14:textId="77777777" w:rsidR="00D1441C" w:rsidRPr="006E4F33" w:rsidRDefault="00D1441C" w:rsidP="00D1441C">
      <w:pPr>
        <w:ind w:left="708"/>
        <w:rPr>
          <w:rFonts w:ascii="Verdana" w:hAnsi="Verdana"/>
          <w:color w:val="000000"/>
          <w:sz w:val="20"/>
          <w:szCs w:val="20"/>
        </w:rPr>
      </w:pPr>
      <w:r w:rsidRPr="006E4F33">
        <w:rPr>
          <w:rFonts w:ascii="Verdana" w:hAnsi="Verdana"/>
          <w:color w:val="000000"/>
          <w:sz w:val="20"/>
          <w:szCs w:val="20"/>
        </w:rPr>
        <w:t>*AKO NAKON OCJENJIVANJA M1 + M2 DVOJE NATJECATELJA/ICA IMAJU ISTI BROJ BODOVA</w:t>
      </w:r>
    </w:p>
    <w:p w14:paraId="27DC7061" w14:textId="77777777" w:rsidR="00D1441C" w:rsidRPr="006E4F33" w:rsidRDefault="00D1441C" w:rsidP="00D1441C">
      <w:pPr>
        <w:ind w:left="708"/>
        <w:rPr>
          <w:rFonts w:ascii="Verdana" w:hAnsi="Verdana"/>
          <w:color w:val="000000"/>
          <w:sz w:val="20"/>
          <w:szCs w:val="20"/>
        </w:rPr>
      </w:pPr>
      <w:r w:rsidRPr="006E4F33">
        <w:rPr>
          <w:rFonts w:ascii="Verdana" w:hAnsi="Verdana"/>
          <w:color w:val="000000"/>
          <w:sz w:val="20"/>
          <w:szCs w:val="20"/>
        </w:rPr>
        <w:t>PREDNOST SE DAJE ONOME TKO IMA BOLJI STRUČNI RAD</w:t>
      </w:r>
    </w:p>
    <w:p w14:paraId="4ED00F68" w14:textId="77777777" w:rsidR="00D1441C" w:rsidRPr="006E4F33" w:rsidRDefault="00D1441C" w:rsidP="00D1441C">
      <w:pPr>
        <w:rPr>
          <w:rFonts w:ascii="Verdana" w:hAnsi="Verdana"/>
          <w:color w:val="000000"/>
          <w:sz w:val="20"/>
          <w:szCs w:val="20"/>
        </w:rPr>
      </w:pPr>
      <w:r w:rsidRPr="006E4F33">
        <w:rPr>
          <w:rFonts w:ascii="Verdana" w:hAnsi="Verdana"/>
          <w:color w:val="000000"/>
          <w:sz w:val="20"/>
          <w:szCs w:val="20"/>
        </w:rPr>
        <w:tab/>
        <w:t xml:space="preserve">**AKO I NAKON TOGA IMAJU I DALJE ISTI BROJ BODOVA </w:t>
      </w:r>
    </w:p>
    <w:p w14:paraId="1EEBDE47" w14:textId="77777777" w:rsidR="00D1441C" w:rsidRPr="006E4F33" w:rsidRDefault="00D1441C" w:rsidP="00D1441C">
      <w:pPr>
        <w:ind w:left="708" w:firstLine="708"/>
        <w:rPr>
          <w:rFonts w:ascii="Verdana" w:hAnsi="Verdana"/>
          <w:color w:val="000000"/>
          <w:sz w:val="20"/>
          <w:szCs w:val="20"/>
        </w:rPr>
      </w:pPr>
      <w:r w:rsidRPr="006E4F33">
        <w:rPr>
          <w:rFonts w:ascii="Verdana" w:hAnsi="Verdana"/>
          <w:color w:val="000000"/>
          <w:sz w:val="20"/>
          <w:szCs w:val="20"/>
        </w:rPr>
        <w:t xml:space="preserve">PREDNOST SE DAJE ONOM TKO IMA BOLJE OCJENE ZA: </w:t>
      </w:r>
    </w:p>
    <w:p w14:paraId="59BB06EF" w14:textId="77777777" w:rsidR="00D1441C" w:rsidRPr="006E4F33" w:rsidRDefault="00D1441C" w:rsidP="00D1441C">
      <w:pPr>
        <w:ind w:left="708" w:firstLine="708"/>
        <w:rPr>
          <w:rFonts w:ascii="Verdana" w:hAnsi="Verdana"/>
          <w:color w:val="000000"/>
          <w:sz w:val="20"/>
          <w:szCs w:val="20"/>
        </w:rPr>
      </w:pPr>
      <w:r w:rsidRPr="006E4F33">
        <w:rPr>
          <w:rFonts w:ascii="Verdana" w:hAnsi="Verdana"/>
          <w:color w:val="000000"/>
          <w:sz w:val="20"/>
          <w:szCs w:val="20"/>
        </w:rPr>
        <w:t xml:space="preserve">1.OKUS;  </w:t>
      </w:r>
      <w:r w:rsidRPr="006E4F33">
        <w:rPr>
          <w:rFonts w:ascii="Verdana" w:hAnsi="Verdana"/>
          <w:color w:val="000000"/>
          <w:sz w:val="20"/>
          <w:szCs w:val="20"/>
        </w:rPr>
        <w:tab/>
        <w:t xml:space="preserve">2. MIRIS (AROMA) </w:t>
      </w:r>
      <w:r w:rsidRPr="006E4F33">
        <w:rPr>
          <w:rFonts w:ascii="Verdana" w:hAnsi="Verdana"/>
          <w:color w:val="000000"/>
          <w:sz w:val="20"/>
          <w:szCs w:val="20"/>
        </w:rPr>
        <w:tab/>
        <w:t>3. IZGLED   (OVIM REDOSLIJEDOM)</w:t>
      </w:r>
    </w:p>
    <w:p w14:paraId="7705E10D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3797B4F2" w14:textId="77777777" w:rsidR="00E9758C" w:rsidRPr="006E4F33" w:rsidRDefault="00E9758C" w:rsidP="00D1441C">
      <w:pPr>
        <w:rPr>
          <w:rFonts w:ascii="Verdana" w:hAnsi="Verdana"/>
          <w:i/>
          <w:iCs/>
          <w:color w:val="000000"/>
          <w:sz w:val="20"/>
          <w:szCs w:val="20"/>
        </w:rPr>
      </w:pPr>
      <w:r w:rsidRPr="006E4F33">
        <w:rPr>
          <w:rFonts w:ascii="Verdana" w:hAnsi="Verdana"/>
          <w:i/>
          <w:iCs/>
          <w:color w:val="000000"/>
          <w:sz w:val="20"/>
          <w:szCs w:val="20"/>
        </w:rPr>
        <w:t>P</w:t>
      </w:r>
      <w:r w:rsidR="002E691D" w:rsidRPr="006E4F33">
        <w:rPr>
          <w:rFonts w:ascii="Verdana" w:hAnsi="Verdana"/>
          <w:i/>
          <w:iCs/>
          <w:color w:val="000000"/>
          <w:sz w:val="20"/>
          <w:szCs w:val="20"/>
        </w:rPr>
        <w:t>rimjeniti   čl. 17</w:t>
      </w:r>
      <w:r w:rsidR="006E4F33" w:rsidRPr="006E4F33">
        <w:rPr>
          <w:rFonts w:ascii="Verdana" w:hAnsi="Verdana"/>
          <w:i/>
          <w:iCs/>
          <w:color w:val="000000"/>
          <w:sz w:val="20"/>
          <w:szCs w:val="20"/>
        </w:rPr>
        <w:t xml:space="preserve">. Uputa </w:t>
      </w:r>
      <w:r w:rsidR="002E691D" w:rsidRPr="006E4F33">
        <w:rPr>
          <w:rFonts w:ascii="Verdana" w:hAnsi="Verdana"/>
          <w:i/>
          <w:iCs/>
          <w:color w:val="000000"/>
          <w:sz w:val="20"/>
          <w:szCs w:val="20"/>
        </w:rPr>
        <w:t> i natjecatelju dodijeliti dodatni bod</w:t>
      </w:r>
      <w:r w:rsidRPr="006E4F33"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14:paraId="52058041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38161D5F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4371A499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79C44850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7A1710E2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61EF96A0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3F7260F3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21FE288A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2E65FCF1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19A575FB" w14:textId="77777777" w:rsidR="00345586" w:rsidRDefault="00345586" w:rsidP="00D1441C">
      <w:pPr>
        <w:rPr>
          <w:rFonts w:ascii="Verdana" w:hAnsi="Verdana"/>
          <w:color w:val="000000"/>
          <w:sz w:val="20"/>
          <w:szCs w:val="20"/>
        </w:rPr>
      </w:pPr>
    </w:p>
    <w:p w14:paraId="7BABDC25" w14:textId="77777777" w:rsidR="00345586" w:rsidRDefault="00345586" w:rsidP="00D1441C">
      <w:pPr>
        <w:rPr>
          <w:rFonts w:ascii="Verdana" w:hAnsi="Verdana"/>
          <w:color w:val="000000"/>
          <w:sz w:val="20"/>
          <w:szCs w:val="20"/>
        </w:rPr>
      </w:pPr>
    </w:p>
    <w:p w14:paraId="0B297FF7" w14:textId="77777777" w:rsidR="00345586" w:rsidRDefault="00345586" w:rsidP="00D1441C">
      <w:pPr>
        <w:rPr>
          <w:rFonts w:ascii="Verdana" w:hAnsi="Verdana"/>
          <w:color w:val="000000"/>
          <w:sz w:val="20"/>
          <w:szCs w:val="20"/>
        </w:rPr>
      </w:pPr>
    </w:p>
    <w:p w14:paraId="521ED868" w14:textId="77777777" w:rsidR="00345586" w:rsidRDefault="00345586" w:rsidP="00D1441C">
      <w:pPr>
        <w:rPr>
          <w:rFonts w:ascii="Verdana" w:hAnsi="Verdana"/>
          <w:color w:val="000000"/>
          <w:sz w:val="20"/>
          <w:szCs w:val="20"/>
        </w:rPr>
      </w:pPr>
    </w:p>
    <w:p w14:paraId="0460F809" w14:textId="77777777" w:rsidR="00345586" w:rsidRDefault="00345586" w:rsidP="00D1441C">
      <w:pPr>
        <w:rPr>
          <w:rFonts w:ascii="Verdana" w:hAnsi="Verdana"/>
          <w:color w:val="000000"/>
          <w:sz w:val="20"/>
          <w:szCs w:val="20"/>
        </w:rPr>
      </w:pPr>
    </w:p>
    <w:p w14:paraId="1718141D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11C861C6" w14:textId="77777777" w:rsidR="007E0B5E" w:rsidRDefault="007E0B5E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br w:type="page"/>
      </w:r>
    </w:p>
    <w:p w14:paraId="4F5B961C" w14:textId="77777777" w:rsidR="00D1441C" w:rsidRPr="00126D14" w:rsidRDefault="00D1441C" w:rsidP="00D1441C">
      <w:pPr>
        <w:shd w:val="clear" w:color="auto" w:fill="D9D9D9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lastRenderedPageBreak/>
        <w:t>5. Prilozi</w:t>
      </w:r>
    </w:p>
    <w:p w14:paraId="079A9E52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51B863B7" w14:textId="77777777" w:rsidR="00D1441C" w:rsidRPr="00126D14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126D14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Prilog 1.  - obrazac za pisanje klasičnog koktela </w:t>
      </w:r>
    </w:p>
    <w:p w14:paraId="29D6389A" w14:textId="77777777" w:rsidR="00D1441C" w:rsidRPr="00126D14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1441C" w:rsidRPr="00126D14" w14:paraId="0ADE9F23" w14:textId="77777777" w:rsidTr="000F57E6">
        <w:tc>
          <w:tcPr>
            <w:tcW w:w="10194" w:type="dxa"/>
          </w:tcPr>
          <w:p w14:paraId="1A462C9C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12A2D26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12C16E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NATJECATELJ/ICA:  </w:t>
            </w:r>
            <w:r w:rsidRPr="00126D14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__________</w:t>
            </w:r>
            <w:r w:rsidRPr="00126D14">
              <w:rPr>
                <w:rFonts w:ascii="Verdana" w:hAnsi="Verdana"/>
                <w:b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>REDNI BROJ</w:t>
            </w:r>
            <w:r w:rsidRPr="00126D14">
              <w:rPr>
                <w:rFonts w:ascii="Verdana" w:hAnsi="Verdana"/>
                <w:b/>
                <w:color w:val="FFFFFF"/>
                <w:sz w:val="20"/>
                <w:szCs w:val="20"/>
                <w:u w:val="single"/>
              </w:rPr>
              <w:t>.</w:t>
            </w:r>
          </w:p>
          <w:p w14:paraId="5C935C65" w14:textId="77777777" w:rsidR="00D1441C" w:rsidRPr="00126D14" w:rsidRDefault="00D1441C" w:rsidP="000F57E6">
            <w:pPr>
              <w:ind w:firstLine="720"/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  <w:t xml:space="preserve"> (ZAPORKA)</w:t>
            </w:r>
          </w:p>
          <w:p w14:paraId="1C4C7AD1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>KLASIČNI    KOKTEL: (nakon izvlačenja upisati naziv koktela recepturu)</w:t>
            </w:r>
          </w:p>
          <w:p w14:paraId="3D105B86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  <w:p w14:paraId="3793F4FA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>NAZIV  KOKTELA:</w:t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</w:p>
          <w:p w14:paraId="4229F7BB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F11A3C3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2C46015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KOLIčINA                                                         </w:t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  <w:t xml:space="preserve"> SASTOJCI                                                            </w:t>
            </w:r>
          </w:p>
          <w:tbl>
            <w:tblPr>
              <w:tblW w:w="986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2202"/>
              <w:gridCol w:w="7667"/>
            </w:tblGrid>
            <w:tr w:rsidR="00D1441C" w:rsidRPr="00126D14" w14:paraId="3A1E48A1" w14:textId="77777777" w:rsidTr="000F57E6">
              <w:trPr>
                <w:trHeight w:val="310"/>
              </w:trPr>
              <w:tc>
                <w:tcPr>
                  <w:tcW w:w="2202" w:type="dxa"/>
                  <w:shd w:val="clear" w:color="auto" w:fill="F3F3F3"/>
                </w:tcPr>
                <w:p w14:paraId="02A6E338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576789C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1BEF04DB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36D51A16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2856906A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3309AD10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3B9A10F0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208896B0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62557D7D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15411176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7C479CC0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4929BE7B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04BC1B7A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3F76BC7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296743C5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617D61ED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/>
                      <w:sz w:val="20"/>
                      <w:szCs w:val="20"/>
                    </w:rPr>
                    <w:t>Dekoracija</w:t>
                  </w:r>
                </w:p>
              </w:tc>
              <w:tc>
                <w:tcPr>
                  <w:tcW w:w="7667" w:type="dxa"/>
                  <w:shd w:val="clear" w:color="auto" w:fill="F3F3F3"/>
                </w:tcPr>
                <w:p w14:paraId="2222BAD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99F98BB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AB338AA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Pripravlja se u (označi X ispred MG ili SH):             </w:t>
            </w:r>
            <w:r w:rsidRPr="00126D1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Barskoj čaši  MG                             </w:t>
            </w:r>
            <w:r w:rsidRPr="00126D1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>Shakeru   SH</w:t>
            </w:r>
          </w:p>
          <w:p w14:paraId="4891BFFA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7EBB28" w14:textId="77777777" w:rsidR="00D1441C" w:rsidRPr="00126D14" w:rsidRDefault="00D1441C" w:rsidP="000F57E6">
            <w:pPr>
              <w:tabs>
                <w:tab w:val="num" w:pos="1080"/>
              </w:tabs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198BBEA2" w14:textId="77777777" w:rsidR="00D1441C" w:rsidRDefault="00D1441C" w:rsidP="00D1441C">
      <w:pPr>
        <w:rPr>
          <w:rFonts w:ascii="Verdana" w:hAnsi="Verdana"/>
          <w:b/>
          <w:sz w:val="20"/>
          <w:szCs w:val="20"/>
        </w:rPr>
      </w:pPr>
    </w:p>
    <w:p w14:paraId="211D1A2E" w14:textId="77777777" w:rsidR="00D1441C" w:rsidRPr="00126D14" w:rsidRDefault="00D1441C" w:rsidP="00D1441C">
      <w:pPr>
        <w:rPr>
          <w:rFonts w:ascii="Verdana" w:hAnsi="Verdana"/>
          <w:b/>
          <w:sz w:val="20"/>
          <w:szCs w:val="20"/>
        </w:rPr>
      </w:pPr>
    </w:p>
    <w:p w14:paraId="74821B91" w14:textId="77777777" w:rsidR="00D1441C" w:rsidRPr="00126D14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126D14">
        <w:rPr>
          <w:rFonts w:ascii="Verdana" w:hAnsi="Verdana"/>
          <w:b/>
          <w:i/>
          <w:color w:val="000000"/>
          <w:sz w:val="20"/>
          <w:szCs w:val="20"/>
          <w:u w:val="single"/>
        </w:rPr>
        <w:t>Prilog 2.  - obrazac za pisanje koktela – vlastita kreacija</w:t>
      </w:r>
    </w:p>
    <w:p w14:paraId="3E68871B" w14:textId="77777777" w:rsidR="00D1441C" w:rsidRPr="00126D14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1441C" w:rsidRPr="00126D14" w14:paraId="28AC3E89" w14:textId="77777777" w:rsidTr="000F57E6">
        <w:tc>
          <w:tcPr>
            <w:tcW w:w="10194" w:type="dxa"/>
          </w:tcPr>
          <w:p w14:paraId="4B13F358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6B5D52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CE7F146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NATJECATELJ/ICA:  </w:t>
            </w:r>
            <w:r w:rsidRPr="00126D14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__________</w:t>
            </w:r>
            <w:r w:rsidRPr="00126D14">
              <w:rPr>
                <w:rFonts w:ascii="Verdana" w:hAnsi="Verdana"/>
                <w:b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>REDNI BROJ</w:t>
            </w:r>
            <w:r w:rsidRPr="00126D14">
              <w:rPr>
                <w:rFonts w:ascii="Verdana" w:hAnsi="Verdana"/>
                <w:b/>
                <w:color w:val="FFFFFF"/>
                <w:sz w:val="20"/>
                <w:szCs w:val="20"/>
                <w:u w:val="single"/>
              </w:rPr>
              <w:t>.</w:t>
            </w:r>
          </w:p>
          <w:p w14:paraId="791FE624" w14:textId="77777777" w:rsidR="00D1441C" w:rsidRPr="00126D14" w:rsidRDefault="00D1441C" w:rsidP="000F57E6">
            <w:pPr>
              <w:ind w:firstLine="720"/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  <w:t xml:space="preserve"> (ZAPORKA)</w:t>
            </w:r>
          </w:p>
          <w:p w14:paraId="57CCD981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>KOKTEL –VLASTITA KREACIJA: (upisati naziv koktela recepturu)</w:t>
            </w:r>
          </w:p>
          <w:p w14:paraId="68C10F64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  <w:p w14:paraId="51784DE3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>NAZIV  KOKTELA:</w:t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</w:p>
          <w:p w14:paraId="0F50E026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B3CDC0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8E8FE38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KOLIčINA                                                         </w:t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  <w:t xml:space="preserve"> SASTOJCI                                                            </w:t>
            </w:r>
          </w:p>
          <w:tbl>
            <w:tblPr>
              <w:tblW w:w="986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2202"/>
              <w:gridCol w:w="7667"/>
            </w:tblGrid>
            <w:tr w:rsidR="00D1441C" w:rsidRPr="00126D14" w14:paraId="6D776740" w14:textId="77777777" w:rsidTr="000F57E6">
              <w:trPr>
                <w:trHeight w:val="310"/>
              </w:trPr>
              <w:tc>
                <w:tcPr>
                  <w:tcW w:w="2202" w:type="dxa"/>
                  <w:shd w:val="clear" w:color="auto" w:fill="F3F3F3"/>
                </w:tcPr>
                <w:p w14:paraId="6D6D580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16D7BCE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4FC838D3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18C0E0F6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3A83079F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3A219738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4F38DD3B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538BED76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359DEFC0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35B30088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2F283C4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1C2ECD4D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07035ED0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2758FEA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73E0EF7F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4A86BB05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2DC18390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3F9A22A2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1750C038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/>
                      <w:sz w:val="20"/>
                      <w:szCs w:val="20"/>
                    </w:rPr>
                    <w:t>Dekoracija</w:t>
                  </w:r>
                </w:p>
              </w:tc>
              <w:tc>
                <w:tcPr>
                  <w:tcW w:w="7667" w:type="dxa"/>
                  <w:shd w:val="clear" w:color="auto" w:fill="F3F3F3"/>
                </w:tcPr>
                <w:p w14:paraId="0FEAD92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72F7CCB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3D3265B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Pripravlja se u (označi X ispred MG ili SH):             </w:t>
            </w:r>
            <w:r w:rsidRPr="00126D1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Barskoj čaši  MG                             </w:t>
            </w:r>
            <w:r w:rsidRPr="00126D1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>Shakeru   SH</w:t>
            </w:r>
          </w:p>
          <w:p w14:paraId="267323C9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A30AEBC" w14:textId="77777777" w:rsidR="00D1441C" w:rsidRPr="00126D14" w:rsidRDefault="00D1441C" w:rsidP="000F57E6">
            <w:pPr>
              <w:tabs>
                <w:tab w:val="num" w:pos="1080"/>
              </w:tabs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72E7D83F" w14:textId="77777777" w:rsidR="00D1441C" w:rsidRDefault="00D1441C" w:rsidP="00D1441C">
      <w:pPr>
        <w:rPr>
          <w:rFonts w:ascii="Verdana" w:hAnsi="Verdana"/>
          <w:b/>
          <w:sz w:val="20"/>
          <w:szCs w:val="20"/>
        </w:rPr>
      </w:pPr>
    </w:p>
    <w:p w14:paraId="435FD7DB" w14:textId="77777777" w:rsidR="00D1441C" w:rsidRDefault="00D1441C" w:rsidP="00D1441C">
      <w:pPr>
        <w:rPr>
          <w:rFonts w:ascii="Verdana" w:hAnsi="Verdana"/>
          <w:b/>
          <w:sz w:val="20"/>
          <w:szCs w:val="20"/>
        </w:rPr>
      </w:pPr>
    </w:p>
    <w:p w14:paraId="4EE8C6D9" w14:textId="77777777" w:rsidR="00D1441C" w:rsidRDefault="00D1441C" w:rsidP="00D1441C">
      <w:pPr>
        <w:rPr>
          <w:rFonts w:ascii="Verdana" w:hAnsi="Verdana"/>
          <w:b/>
          <w:sz w:val="20"/>
          <w:szCs w:val="20"/>
        </w:rPr>
      </w:pPr>
    </w:p>
    <w:p w14:paraId="532147F3" w14:textId="77777777" w:rsidR="00D1441C" w:rsidRPr="00126D14" w:rsidRDefault="00D1441C" w:rsidP="00D1441C">
      <w:pPr>
        <w:rPr>
          <w:rFonts w:ascii="Verdana" w:hAnsi="Verdana"/>
          <w:b/>
          <w:sz w:val="20"/>
          <w:szCs w:val="20"/>
        </w:rPr>
      </w:pPr>
    </w:p>
    <w:p w14:paraId="3ED21C4E" w14:textId="77777777" w:rsidR="00D1441C" w:rsidRPr="00126D14" w:rsidRDefault="00D1441C" w:rsidP="00D1441C">
      <w:pPr>
        <w:rPr>
          <w:rFonts w:ascii="Verdana" w:hAnsi="Verdana"/>
          <w:b/>
          <w:i/>
          <w:sz w:val="20"/>
          <w:szCs w:val="20"/>
          <w:u w:val="single"/>
        </w:rPr>
      </w:pPr>
      <w:r w:rsidRPr="00126D14">
        <w:rPr>
          <w:rFonts w:ascii="Verdana" w:hAnsi="Verdana"/>
          <w:b/>
          <w:i/>
          <w:sz w:val="20"/>
          <w:szCs w:val="20"/>
          <w:u w:val="single"/>
        </w:rPr>
        <w:t>Prilog 3 A.  -  Ocjenjivački   listić/ Evaluationsheet DISCIPLINA 5  M1 Stručni rad</w:t>
      </w:r>
    </w:p>
    <w:p w14:paraId="1D94ACD0" w14:textId="77777777" w:rsidR="00D1441C" w:rsidRPr="00126D14" w:rsidRDefault="00D1441C" w:rsidP="00D1441C">
      <w:pPr>
        <w:rPr>
          <w:rFonts w:ascii="Verdana" w:hAnsi="Verdana"/>
          <w:b/>
          <w:sz w:val="20"/>
          <w:szCs w:val="20"/>
        </w:rPr>
      </w:pPr>
      <w:r w:rsidRPr="00126D14">
        <w:rPr>
          <w:rFonts w:ascii="Verdana" w:hAnsi="Verdana"/>
          <w:b/>
          <w:i/>
          <w:sz w:val="20"/>
          <w:szCs w:val="20"/>
          <w:u w:val="single"/>
        </w:rPr>
        <w:t xml:space="preserve">Prilog 3 B.  -  Ocjenjivački   listić/ Evaluationsheet DISCIPLINA  5  M 2  Stručni  rad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1417"/>
        <w:gridCol w:w="2552"/>
      </w:tblGrid>
      <w:tr w:rsidR="00D1441C" w:rsidRPr="00126D14" w14:paraId="5B78FD5C" w14:textId="77777777" w:rsidTr="000F57E6">
        <w:tc>
          <w:tcPr>
            <w:tcW w:w="10173" w:type="dxa"/>
            <w:gridSpan w:val="4"/>
          </w:tcPr>
          <w:p w14:paraId="6BB65E2F" w14:textId="77777777" w:rsidR="00D1441C" w:rsidRPr="00126D14" w:rsidRDefault="00D1441C" w:rsidP="000F57E6">
            <w:pPr>
              <w:ind w:left="708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  <w:highlight w:val="lightGray"/>
              </w:rPr>
              <w:t>Ocjenjivački   listić/Evaluationsheet DISCIPLINA 5  M1   -    STRUČNI RAD</w:t>
            </w:r>
          </w:p>
          <w:p w14:paraId="4E481ADF" w14:textId="77777777" w:rsidR="00D1441C" w:rsidRPr="00126D14" w:rsidRDefault="00D1441C" w:rsidP="000F57E6">
            <w:pPr>
              <w:ind w:left="708"/>
              <w:rPr>
                <w:rFonts w:ascii="Garamond" w:hAnsi="Garamond"/>
                <w:b/>
              </w:rPr>
            </w:pPr>
          </w:p>
          <w:p w14:paraId="3F3BC922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REDNI BROJnatjecatelja/ice__________</w:t>
            </w:r>
            <w:r w:rsidRPr="00126D14">
              <w:rPr>
                <w:rFonts w:ascii="Garamond" w:hAnsi="Garamond"/>
                <w:b/>
              </w:rPr>
              <w:t>ZAPORKA ŠIFRA natjecatelja/ice_______________________</w:t>
            </w:r>
          </w:p>
          <w:p w14:paraId="739FFB4F" w14:textId="77777777" w:rsidR="00D1441C" w:rsidRPr="00126D14" w:rsidRDefault="00D1441C" w:rsidP="000F57E6">
            <w:pPr>
              <w:rPr>
                <w:rFonts w:ascii="Garamond" w:hAnsi="Garamond"/>
                <w:color w:val="000000"/>
              </w:rPr>
            </w:pPr>
          </w:p>
        </w:tc>
      </w:tr>
      <w:tr w:rsidR="00D1441C" w:rsidRPr="00126D14" w14:paraId="0A22BAAD" w14:textId="77777777" w:rsidTr="000F57E6">
        <w:tc>
          <w:tcPr>
            <w:tcW w:w="5070" w:type="dxa"/>
            <w:shd w:val="clear" w:color="auto" w:fill="D9D9D9"/>
            <w:vAlign w:val="center"/>
          </w:tcPr>
          <w:p w14:paraId="4B9C8F68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Elementi ocjenjivanja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0367294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Mogući</w:t>
            </w:r>
          </w:p>
          <w:p w14:paraId="53D683E3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bodovi stručni rad  Modul 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78E796C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Ostvareni bodovi struč. rad M1</w:t>
            </w:r>
          </w:p>
          <w:p w14:paraId="5FD51BE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(upisati ostvarene bodove)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D9BFD1B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  <w:u w:val="single"/>
              </w:rPr>
              <w:t>Razlog oduzimanja bodova</w:t>
            </w:r>
          </w:p>
          <w:p w14:paraId="3449B147" w14:textId="77777777" w:rsidR="00D1441C" w:rsidRPr="00126D14" w:rsidRDefault="00D1441C" w:rsidP="000F57E6">
            <w:pPr>
              <w:jc w:val="center"/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 xml:space="preserve">Ako se oduzimaju bodovi,zaokružiti koliko, obavezno navesti razlog, a ako se ne oduzimaju  pod </w:t>
            </w:r>
            <w:r w:rsidRPr="00126D14">
              <w:rPr>
                <w:rFonts w:ascii="Garamond" w:hAnsi="Garamond"/>
                <w:b/>
              </w:rPr>
              <w:t xml:space="preserve">Ostvareni </w:t>
            </w:r>
            <w:r w:rsidRPr="00126D14">
              <w:rPr>
                <w:rFonts w:ascii="Garamond" w:hAnsi="Garamond"/>
              </w:rPr>
              <w:t>upisati max. moguće bodove</w:t>
            </w:r>
          </w:p>
        </w:tc>
      </w:tr>
      <w:tr w:rsidR="00D1441C" w:rsidRPr="00126D14" w14:paraId="33631F38" w14:textId="77777777" w:rsidTr="000F57E6">
        <w:trPr>
          <w:trHeight w:val="1058"/>
        </w:trPr>
        <w:tc>
          <w:tcPr>
            <w:tcW w:w="5070" w:type="dxa"/>
          </w:tcPr>
          <w:p w14:paraId="71603611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1.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Recepture </w:t>
            </w:r>
          </w:p>
          <w:p w14:paraId="1307255C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Pogrešna receptura (pića, količina u cl i namirnice)</w:t>
            </w:r>
          </w:p>
          <w:p w14:paraId="14310594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b)  Neispravno napisan naziv pojedinog  pića </w:t>
            </w:r>
          </w:p>
          <w:p w14:paraId="37AFB95C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Neispravan  redoslijed  sastojaka</w:t>
            </w:r>
          </w:p>
          <w:p w14:paraId="6B66D9E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d)  Nije navedeno u čemu se priprema koktel (SH ili BČ)</w:t>
            </w:r>
          </w:p>
        </w:tc>
        <w:tc>
          <w:tcPr>
            <w:tcW w:w="1134" w:type="dxa"/>
          </w:tcPr>
          <w:p w14:paraId="63C2912A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8 bodova</w:t>
            </w:r>
          </w:p>
          <w:p w14:paraId="3A47EA13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- 4 boda</w:t>
            </w:r>
          </w:p>
          <w:p w14:paraId="73EBB15E" w14:textId="77777777" w:rsidR="00D265EF" w:rsidRDefault="00D265EF" w:rsidP="00D265EF">
            <w:pPr>
              <w:rPr>
                <w:rFonts w:ascii="Garamond" w:hAnsi="Garamond"/>
                <w:color w:val="000000"/>
              </w:rPr>
            </w:pPr>
          </w:p>
          <w:p w14:paraId="34005484" w14:textId="77777777" w:rsidR="00D1441C" w:rsidRPr="00126D14" w:rsidRDefault="00D265EF" w:rsidP="000F57E6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="00D1441C" w:rsidRPr="00126D14">
              <w:rPr>
                <w:rFonts w:ascii="Garamond" w:hAnsi="Garamond"/>
                <w:color w:val="000000"/>
              </w:rPr>
              <w:t>2 boda</w:t>
            </w:r>
          </w:p>
          <w:p w14:paraId="0BB71F0D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0B2EFA1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</w:tc>
        <w:tc>
          <w:tcPr>
            <w:tcW w:w="1417" w:type="dxa"/>
          </w:tcPr>
          <w:p w14:paraId="243BDE1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27C45E5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19900D2F" w14:textId="77777777" w:rsidTr="000F57E6">
        <w:trPr>
          <w:trHeight w:val="950"/>
        </w:trPr>
        <w:tc>
          <w:tcPr>
            <w:tcW w:w="5070" w:type="dxa"/>
          </w:tcPr>
          <w:p w14:paraId="7CB1805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2.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Pripremni radovi </w:t>
            </w:r>
          </w:p>
          <w:p w14:paraId="40961B2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a)   Nema sav potreban inventar  </w:t>
            </w:r>
          </w:p>
          <w:p w14:paraId="599D210D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 Ispada  mu  inventar  na  pod  ili stol</w:t>
            </w:r>
          </w:p>
          <w:p w14:paraId="7C09E72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 Neispravan  redoslijed boca  i  sastojaka na stolu</w:t>
            </w:r>
          </w:p>
          <w:p w14:paraId="22F5D7E7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d)  Osobna higijena (</w:t>
            </w:r>
            <w:r w:rsidRPr="00126D14">
              <w:rPr>
                <w:rFonts w:ascii="Garamond" w:hAnsi="Garamond"/>
                <w:b/>
                <w:color w:val="000000"/>
              </w:rPr>
              <w:t>radna odjeća; obuća; frizura; nokti, brada i sl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1134" w:type="dxa"/>
          </w:tcPr>
          <w:p w14:paraId="4C6881D3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5 bodova</w:t>
            </w:r>
          </w:p>
          <w:p w14:paraId="60494B6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76DD85E7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2B66DB91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24020BD7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</w:tc>
        <w:tc>
          <w:tcPr>
            <w:tcW w:w="1417" w:type="dxa"/>
          </w:tcPr>
          <w:p w14:paraId="7D8CF97D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244C2E1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71C8285C" w14:textId="77777777" w:rsidTr="000F57E6">
        <w:trPr>
          <w:trHeight w:val="823"/>
        </w:trPr>
        <w:tc>
          <w:tcPr>
            <w:tcW w:w="5070" w:type="dxa"/>
          </w:tcPr>
          <w:p w14:paraId="465670B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3.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Prezentiranje boce  i  sastojaka </w:t>
            </w:r>
          </w:p>
          <w:p w14:paraId="7D2F99A9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 Boce nisu predstavljene  publici ili Povjerenstvu</w:t>
            </w:r>
          </w:p>
          <w:p w14:paraId="2626DF8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b)   </w:t>
            </w:r>
            <w:r w:rsidRPr="00126D14">
              <w:rPr>
                <w:rFonts w:ascii="Garamond" w:hAnsi="Garamond"/>
              </w:rPr>
              <w:t>Nisu promiješani sastojci koje je potrebno  promiješati</w:t>
            </w:r>
          </w:p>
          <w:p w14:paraId="3C5A370D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 Dekoracije  nisu prezentiranepublici ili Povjerenstvu</w:t>
            </w:r>
          </w:p>
        </w:tc>
        <w:tc>
          <w:tcPr>
            <w:tcW w:w="1134" w:type="dxa"/>
          </w:tcPr>
          <w:p w14:paraId="6BFED4F9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3 boda</w:t>
            </w:r>
          </w:p>
          <w:p w14:paraId="2A3D39D6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09E09772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081E9595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185D2C34" w14:textId="77777777" w:rsidR="00D1441C" w:rsidRPr="00126D14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- </w:t>
            </w:r>
            <w:r w:rsidR="00D1441C" w:rsidRPr="00126D14">
              <w:rPr>
                <w:rFonts w:ascii="Garamond" w:hAnsi="Garamond"/>
                <w:color w:val="000000"/>
              </w:rPr>
              <w:t xml:space="preserve"> 1   bod</w:t>
            </w:r>
          </w:p>
        </w:tc>
        <w:tc>
          <w:tcPr>
            <w:tcW w:w="1417" w:type="dxa"/>
          </w:tcPr>
          <w:p w14:paraId="49758DC6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</w:tcPr>
          <w:p w14:paraId="3DCCB853" w14:textId="77777777" w:rsidR="00D1441C" w:rsidRPr="00126D14" w:rsidRDefault="00D1441C" w:rsidP="000F57E6">
            <w:pPr>
              <w:jc w:val="center"/>
              <w:rPr>
                <w:rFonts w:ascii="Garamond" w:hAnsi="Garamond"/>
              </w:rPr>
            </w:pPr>
          </w:p>
        </w:tc>
      </w:tr>
      <w:tr w:rsidR="00D1441C" w:rsidRPr="00126D14" w14:paraId="696F2E84" w14:textId="77777777" w:rsidTr="000F57E6">
        <w:trPr>
          <w:trHeight w:val="756"/>
        </w:trPr>
        <w:tc>
          <w:tcPr>
            <w:tcW w:w="5070" w:type="dxa"/>
          </w:tcPr>
          <w:p w14:paraId="26C133F4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4.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Čaše</w:t>
            </w:r>
          </w:p>
          <w:p w14:paraId="5CF2EC15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 Čaše  nisu čiste  (</w:t>
            </w:r>
            <w:r w:rsidRPr="00126D14">
              <w:rPr>
                <w:rFonts w:ascii="Garamond" w:hAnsi="Garamond"/>
                <w:b/>
                <w:color w:val="000000"/>
              </w:rPr>
              <w:t>svaka čaša -1 bod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  <w:p w14:paraId="6E57D6AA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  Nisu ohlađene  konzumne čaše (</w:t>
            </w:r>
            <w:r w:rsidRPr="00126D14">
              <w:rPr>
                <w:rFonts w:ascii="Garamond" w:hAnsi="Garamond"/>
                <w:b/>
                <w:color w:val="000000"/>
              </w:rPr>
              <w:t>svaka čaša -1 bod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  <w:p w14:paraId="3AD32D52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c)   Natjecatelj/ica ne uzima čaše  pravilno ( </w:t>
            </w:r>
            <w:r w:rsidRPr="00126D14">
              <w:rPr>
                <w:rFonts w:ascii="Garamond" w:hAnsi="Garamond"/>
                <w:b/>
                <w:color w:val="000000"/>
              </w:rPr>
              <w:t>npr. za stalak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1134" w:type="dxa"/>
          </w:tcPr>
          <w:p w14:paraId="527E7C7A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7 bodova</w:t>
            </w:r>
          </w:p>
          <w:p w14:paraId="597A3E6B" w14:textId="77777777" w:rsidR="00EF755F" w:rsidRDefault="00D1441C" w:rsidP="00EF755F">
            <w:pPr>
              <w:jc w:val="center"/>
              <w:rPr>
                <w:rFonts w:ascii="Garamond" w:hAnsi="Garamond"/>
                <w:color w:val="000000"/>
                <w:sz w:val="18"/>
              </w:rPr>
            </w:pPr>
            <w:r w:rsidRPr="00EF755F">
              <w:rPr>
                <w:rFonts w:ascii="Garamond" w:hAnsi="Garamond"/>
                <w:color w:val="000000"/>
                <w:sz w:val="18"/>
              </w:rPr>
              <w:t xml:space="preserve">- 1; 2; 3 </w:t>
            </w:r>
            <w:r w:rsidRPr="00EF755F">
              <w:rPr>
                <w:rFonts w:ascii="Garamond" w:hAnsi="Garamond"/>
                <w:color w:val="000000"/>
                <w:sz w:val="16"/>
              </w:rPr>
              <w:t>boda</w:t>
            </w:r>
          </w:p>
          <w:p w14:paraId="41B97081" w14:textId="77777777" w:rsidR="00EF755F" w:rsidRDefault="00EF755F" w:rsidP="00EF755F">
            <w:pPr>
              <w:jc w:val="center"/>
              <w:rPr>
                <w:rFonts w:ascii="Garamond" w:hAnsi="Garamond"/>
                <w:color w:val="000000"/>
                <w:sz w:val="18"/>
              </w:rPr>
            </w:pPr>
          </w:p>
          <w:p w14:paraId="021DD258" w14:textId="77777777" w:rsidR="00D1441C" w:rsidRPr="00EF755F" w:rsidRDefault="00D1441C" w:rsidP="000F57E6">
            <w:pPr>
              <w:jc w:val="center"/>
              <w:rPr>
                <w:rFonts w:ascii="Garamond" w:hAnsi="Garamond"/>
                <w:color w:val="000000"/>
                <w:sz w:val="18"/>
              </w:rPr>
            </w:pPr>
            <w:r w:rsidRPr="00EF755F">
              <w:rPr>
                <w:rFonts w:ascii="Garamond" w:hAnsi="Garamond"/>
                <w:color w:val="000000"/>
                <w:sz w:val="18"/>
              </w:rPr>
              <w:t>1; 2; 3 boda</w:t>
            </w:r>
          </w:p>
          <w:p w14:paraId="4D1B2667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  <w:sz w:val="18"/>
              </w:rPr>
            </w:pPr>
          </w:p>
          <w:p w14:paraId="259D0C3F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EF755F">
              <w:rPr>
                <w:rFonts w:ascii="Garamond" w:hAnsi="Garamond"/>
                <w:color w:val="000000"/>
                <w:sz w:val="18"/>
              </w:rPr>
              <w:t>- 1   bod</w:t>
            </w:r>
          </w:p>
        </w:tc>
        <w:tc>
          <w:tcPr>
            <w:tcW w:w="1417" w:type="dxa"/>
          </w:tcPr>
          <w:p w14:paraId="14EB9AA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2D99341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32DFF910" w14:textId="77777777" w:rsidTr="000F57E6">
        <w:trPr>
          <w:trHeight w:val="627"/>
        </w:trPr>
        <w:tc>
          <w:tcPr>
            <w:tcW w:w="5070" w:type="dxa"/>
          </w:tcPr>
          <w:p w14:paraId="69585C96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</w:rPr>
              <w:t>5.</w:t>
            </w:r>
            <w:r w:rsidRPr="00126D14">
              <w:rPr>
                <w:rFonts w:ascii="Garamond" w:hAnsi="Garamond"/>
                <w:b/>
                <w:u w:val="single"/>
              </w:rPr>
              <w:t xml:space="preserve"> Hlađenje šejkera ili barske čaše</w:t>
            </w:r>
          </w:p>
          <w:p w14:paraId="7DE4D023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  <w:color w:val="000000"/>
              </w:rPr>
              <w:t>a)   Natjecatelj/ica</w:t>
            </w:r>
            <w:r w:rsidRPr="00126D14">
              <w:rPr>
                <w:rFonts w:ascii="Garamond" w:hAnsi="Garamond"/>
              </w:rPr>
              <w:t xml:space="preserve"> nije ohladio/la  (SH  ili  BČ)</w:t>
            </w:r>
          </w:p>
          <w:p w14:paraId="4E11D343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>b)   Natjecatelj/ica  nije koristio barsko sito (obavezno za BČ )</w:t>
            </w:r>
          </w:p>
        </w:tc>
        <w:tc>
          <w:tcPr>
            <w:tcW w:w="1134" w:type="dxa"/>
          </w:tcPr>
          <w:p w14:paraId="1CE2979F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3 boda</w:t>
            </w:r>
          </w:p>
          <w:p w14:paraId="3BDF5FE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036F73D8" w14:textId="77777777" w:rsidR="00D1441C" w:rsidRPr="00126D14" w:rsidRDefault="00D1441C" w:rsidP="000F57E6">
            <w:pPr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</w:tc>
        <w:tc>
          <w:tcPr>
            <w:tcW w:w="1417" w:type="dxa"/>
          </w:tcPr>
          <w:p w14:paraId="65BBE528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7453188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7ABF5A18" w14:textId="77777777" w:rsidTr="000F57E6">
        <w:trPr>
          <w:trHeight w:val="676"/>
        </w:trPr>
        <w:tc>
          <w:tcPr>
            <w:tcW w:w="5070" w:type="dxa"/>
          </w:tcPr>
          <w:p w14:paraId="55629960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</w:rPr>
              <w:lastRenderedPageBreak/>
              <w:t>6.</w:t>
            </w:r>
            <w:r w:rsidRPr="00126D14">
              <w:rPr>
                <w:rFonts w:ascii="Garamond" w:hAnsi="Garamond"/>
                <w:b/>
                <w:u w:val="single"/>
              </w:rPr>
              <w:t>Izlijevanje viška vode iz BČ, SH  konzumne čaše</w:t>
            </w:r>
          </w:p>
          <w:p w14:paraId="42A2EB6A" w14:textId="77777777" w:rsidR="00D1441C" w:rsidRPr="00126D14" w:rsidRDefault="00D1441C" w:rsidP="00DD0E60">
            <w:pPr>
              <w:numPr>
                <w:ilvl w:val="0"/>
                <w:numId w:val="31"/>
              </w:numPr>
              <w:ind w:left="360"/>
              <w:contextualSpacing/>
              <w:rPr>
                <w:rFonts w:ascii="Garamond" w:hAnsi="Garamond"/>
              </w:rPr>
            </w:pPr>
            <w:r w:rsidRPr="00126D14">
              <w:rPr>
                <w:rFonts w:ascii="Garamond" w:hAnsi="Garamond"/>
                <w:color w:val="000000"/>
              </w:rPr>
              <w:t>Natjecatelj/ica</w:t>
            </w:r>
            <w:r w:rsidRPr="00126D14">
              <w:rPr>
                <w:rFonts w:ascii="Garamond" w:hAnsi="Garamond"/>
              </w:rPr>
              <w:t xml:space="preserve"> nije istočio/la  višak vode iz BČ  ili  SH</w:t>
            </w:r>
          </w:p>
          <w:p w14:paraId="7F2E1ECA" w14:textId="77777777" w:rsidR="00D1441C" w:rsidRPr="00126D14" w:rsidRDefault="00D1441C" w:rsidP="00DD0E60">
            <w:pPr>
              <w:numPr>
                <w:ilvl w:val="0"/>
                <w:numId w:val="31"/>
              </w:numPr>
              <w:ind w:left="360"/>
              <w:contextualSpacing/>
              <w:rPr>
                <w:rFonts w:ascii="Garamond" w:hAnsi="Garamond"/>
              </w:rPr>
            </w:pPr>
            <w:r w:rsidRPr="00126D14">
              <w:rPr>
                <w:rFonts w:ascii="Garamond" w:hAnsi="Garamond"/>
                <w:color w:val="000000"/>
              </w:rPr>
              <w:t>Natjecatelj/ica</w:t>
            </w:r>
            <w:r w:rsidRPr="00126D14">
              <w:rPr>
                <w:rFonts w:ascii="Garamond" w:hAnsi="Garamond"/>
              </w:rPr>
              <w:t xml:space="preserve"> nije istočio/la  višak vode iz konzumnih čaša</w:t>
            </w:r>
          </w:p>
        </w:tc>
        <w:tc>
          <w:tcPr>
            <w:tcW w:w="1134" w:type="dxa"/>
          </w:tcPr>
          <w:p w14:paraId="2760310F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4 boda</w:t>
            </w:r>
          </w:p>
          <w:p w14:paraId="3046C1B9" w14:textId="77777777" w:rsidR="00EF755F" w:rsidRDefault="00EF755F" w:rsidP="00EF755F">
            <w:pPr>
              <w:rPr>
                <w:rFonts w:ascii="Garamond" w:hAnsi="Garamond"/>
                <w:color w:val="000000"/>
              </w:rPr>
            </w:pPr>
          </w:p>
          <w:p w14:paraId="2582B5AB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 </w:t>
            </w:r>
            <w:r w:rsidR="00EF755F">
              <w:rPr>
                <w:rFonts w:ascii="Garamond" w:hAnsi="Garamond"/>
                <w:color w:val="000000"/>
              </w:rPr>
              <w:t>-</w:t>
            </w:r>
            <w:r w:rsidRPr="00126D14">
              <w:rPr>
                <w:rFonts w:ascii="Garamond" w:hAnsi="Garamond"/>
                <w:color w:val="000000"/>
              </w:rPr>
              <w:t>2 boda</w:t>
            </w:r>
          </w:p>
          <w:p w14:paraId="22802455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28FEA81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</w:tc>
        <w:tc>
          <w:tcPr>
            <w:tcW w:w="1417" w:type="dxa"/>
          </w:tcPr>
          <w:p w14:paraId="4C838B0B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6D79F52B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020CCE3E" w14:textId="77777777" w:rsidTr="000F57E6">
        <w:trPr>
          <w:trHeight w:val="1645"/>
        </w:trPr>
        <w:tc>
          <w:tcPr>
            <w:tcW w:w="5070" w:type="dxa"/>
          </w:tcPr>
          <w:p w14:paraId="19F04514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7.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Tehnika rada;rukovanje; inventarom; prolijevanje</w:t>
            </w:r>
          </w:p>
          <w:p w14:paraId="3196DB92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Natjecatelj/ica ne koristi standardnu staklenu mjericu (</w:t>
            </w:r>
            <w:r w:rsidRPr="00126D14">
              <w:rPr>
                <w:rFonts w:ascii="Garamond" w:hAnsi="Garamond"/>
                <w:b/>
                <w:color w:val="000000"/>
              </w:rPr>
              <w:t>003/005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  <w:p w14:paraId="03723893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Natjecatelj/ica ne toči pića po recepturi ili redoslijedu</w:t>
            </w:r>
          </w:p>
          <w:p w14:paraId="4FF10C49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Ispadanje leda iz čaše, BČ ili  SH kod hlađenja</w:t>
            </w:r>
          </w:p>
          <w:p w14:paraId="6D711ECA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 xml:space="preserve">d)  </w:t>
            </w:r>
            <w:r w:rsidRPr="00126D14">
              <w:rPr>
                <w:rFonts w:ascii="Garamond" w:hAnsi="Garamond"/>
                <w:color w:val="000000"/>
              </w:rPr>
              <w:t>Natjecatelj/ica</w:t>
            </w:r>
            <w:r w:rsidRPr="00126D14">
              <w:rPr>
                <w:rFonts w:ascii="Garamond" w:hAnsi="Garamond"/>
              </w:rPr>
              <w:t>naslanja bocu ili bokal na mjericu</w:t>
            </w:r>
          </w:p>
          <w:p w14:paraId="27B7162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</w:rPr>
              <w:t>e)  Ispadanje inventara pri radu</w:t>
            </w:r>
          </w:p>
          <w:p w14:paraId="35D9D03A" w14:textId="77777777" w:rsidR="00D1441C" w:rsidRPr="00126D14" w:rsidRDefault="00D265EF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>
              <w:rPr>
                <w:rFonts w:ascii="Garamond" w:hAnsi="Garamond"/>
                <w:color w:val="000000"/>
              </w:rPr>
              <w:t>f</w:t>
            </w:r>
            <w:r w:rsidR="00D1441C" w:rsidRPr="00126D14">
              <w:rPr>
                <w:rFonts w:ascii="Garamond" w:hAnsi="Garamond"/>
                <w:color w:val="000000"/>
              </w:rPr>
              <w:t>)  Prolijevanje  1- 3  kapi</w:t>
            </w:r>
          </w:p>
          <w:p w14:paraId="001616CB" w14:textId="77777777" w:rsidR="00D1441C" w:rsidRDefault="00D265EF" w:rsidP="000F5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</w:t>
            </w:r>
            <w:r w:rsidR="00D1441C" w:rsidRPr="00126D14">
              <w:rPr>
                <w:rFonts w:ascii="Garamond" w:hAnsi="Garamond"/>
              </w:rPr>
              <w:t>)  Pretjerano prolijevanje</w:t>
            </w:r>
          </w:p>
          <w:p w14:paraId="6A75156D" w14:textId="77777777" w:rsidR="00D265EF" w:rsidRPr="00126D14" w:rsidRDefault="00D265EF" w:rsidP="000F57E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h) </w:t>
            </w:r>
            <w:r w:rsidR="002C425A">
              <w:rPr>
                <w:rFonts w:ascii="Garamond" w:hAnsi="Garamond"/>
                <w:b/>
                <w:u w:val="single"/>
              </w:rPr>
              <w:t>Korištenje rastakača (purer</w:t>
            </w:r>
            <w:r w:rsidRPr="000F41AB">
              <w:rPr>
                <w:rFonts w:ascii="Garamond" w:hAnsi="Garamond"/>
                <w:b/>
                <w:u w:val="single"/>
              </w:rPr>
              <w:t>)</w:t>
            </w:r>
          </w:p>
        </w:tc>
        <w:tc>
          <w:tcPr>
            <w:tcW w:w="1134" w:type="dxa"/>
          </w:tcPr>
          <w:p w14:paraId="28C3F2D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15 bodova</w:t>
            </w:r>
          </w:p>
          <w:p w14:paraId="00479CA4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- 2 boda </w:t>
            </w:r>
          </w:p>
          <w:p w14:paraId="5650E916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790AE2F5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- 2 boda </w:t>
            </w:r>
          </w:p>
          <w:p w14:paraId="31B1C3CC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0BB12714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- 2 boda </w:t>
            </w:r>
          </w:p>
          <w:p w14:paraId="2634E60F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566AA557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5455D6EB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7C22C6D1" w14:textId="77777777" w:rsidR="00D1441C" w:rsidRDefault="00D265EF" w:rsidP="000F57E6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- 3</w:t>
            </w:r>
            <w:r w:rsidR="00D1441C" w:rsidRPr="00126D14">
              <w:rPr>
                <w:rFonts w:ascii="Garamond" w:hAnsi="Garamond"/>
                <w:color w:val="000000"/>
              </w:rPr>
              <w:t xml:space="preserve"> boda</w:t>
            </w:r>
          </w:p>
          <w:p w14:paraId="5D322AC6" w14:textId="77777777" w:rsidR="00D265EF" w:rsidRPr="00126D14" w:rsidRDefault="00D526AA" w:rsidP="002F438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</w:t>
            </w:r>
            <w:r w:rsidR="002F4389">
              <w:rPr>
                <w:rFonts w:ascii="Garamond" w:hAnsi="Garamond"/>
                <w:color w:val="000000"/>
              </w:rPr>
              <w:t>-</w:t>
            </w:r>
            <w:r w:rsidR="00D265EF">
              <w:rPr>
                <w:rFonts w:ascii="Garamond" w:hAnsi="Garamond"/>
                <w:color w:val="000000"/>
              </w:rPr>
              <w:t>1 bod</w:t>
            </w:r>
          </w:p>
        </w:tc>
        <w:tc>
          <w:tcPr>
            <w:tcW w:w="1417" w:type="dxa"/>
          </w:tcPr>
          <w:p w14:paraId="689FC8A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54E220AF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4B781637" w14:textId="77777777" w:rsidTr="000F57E6">
        <w:trPr>
          <w:trHeight w:val="1116"/>
        </w:trPr>
        <w:tc>
          <w:tcPr>
            <w:tcW w:w="5070" w:type="dxa"/>
          </w:tcPr>
          <w:p w14:paraId="4050CCE2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 xml:space="preserve">8. 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>Ravnomjerno rastakanje koktela u čaše</w:t>
            </w:r>
            <w:r w:rsidRPr="00126D14">
              <w:rPr>
                <w:rFonts w:ascii="Garamond" w:hAnsi="Garamond"/>
                <w:b/>
                <w:i/>
                <w:color w:val="000000"/>
                <w:u w:val="single"/>
              </w:rPr>
              <w:t>(tolerancija 1mm)</w:t>
            </w:r>
          </w:p>
          <w:p w14:paraId="76D0C1F5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a)   Čaše nisu ravnomjerno rastočene (1 – 3  mm) </w:t>
            </w:r>
          </w:p>
          <w:p w14:paraId="41ADCC44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 Čaše nisu ravnomjerno rastočene (više od  3  mm)</w:t>
            </w:r>
          </w:p>
          <w:p w14:paraId="438214B6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c)   Natjecatelj/ica toči koktel u istu čašu više od  2 puta </w:t>
            </w:r>
          </w:p>
          <w:p w14:paraId="706152F2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d)  Natjecatelj/ica toči koktel u istu čašu više od 3 puta</w:t>
            </w:r>
          </w:p>
        </w:tc>
        <w:tc>
          <w:tcPr>
            <w:tcW w:w="1134" w:type="dxa"/>
          </w:tcPr>
          <w:p w14:paraId="60B7FD08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7 bodova</w:t>
            </w:r>
          </w:p>
          <w:p w14:paraId="0D730423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  <w:u w:val="single"/>
              </w:rPr>
            </w:pPr>
          </w:p>
          <w:p w14:paraId="1072593B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0DD5EDD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- 3 boda</w:t>
            </w:r>
          </w:p>
          <w:p w14:paraId="63126743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54104F7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10C5E8DE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1383558F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</w:tc>
        <w:tc>
          <w:tcPr>
            <w:tcW w:w="1417" w:type="dxa"/>
          </w:tcPr>
          <w:p w14:paraId="3075F85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38C3D2BB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1C4A54B3" w14:textId="77777777" w:rsidTr="000F57E6">
        <w:trPr>
          <w:trHeight w:val="973"/>
        </w:trPr>
        <w:tc>
          <w:tcPr>
            <w:tcW w:w="5070" w:type="dxa"/>
          </w:tcPr>
          <w:p w14:paraId="58F9245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9.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>Urednost pri dekoriranju koktela i prezentacija</w:t>
            </w:r>
          </w:p>
          <w:p w14:paraId="68F491DF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Dekoracija nije  postojana (neuredna ili dehidrirala)</w:t>
            </w:r>
          </w:p>
          <w:p w14:paraId="098CF78D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Dekoracija pada pri prezentaciji ili postavljanju na čašu</w:t>
            </w:r>
          </w:p>
          <w:p w14:paraId="0001800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Koristi zabranjene elemente (cvijeće, bomboni, žele i sl)</w:t>
            </w:r>
          </w:p>
          <w:p w14:paraId="5499D2BA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e)  Natjecatelj/ica nije prezentirao/la gotovi koktel</w:t>
            </w:r>
          </w:p>
        </w:tc>
        <w:tc>
          <w:tcPr>
            <w:tcW w:w="1134" w:type="dxa"/>
          </w:tcPr>
          <w:p w14:paraId="2C36144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7 bodova</w:t>
            </w:r>
          </w:p>
          <w:p w14:paraId="31B47595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730F98C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3865580C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22EF961C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bod</w:t>
            </w:r>
          </w:p>
        </w:tc>
        <w:tc>
          <w:tcPr>
            <w:tcW w:w="1417" w:type="dxa"/>
          </w:tcPr>
          <w:p w14:paraId="5C5E6A2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2D1BBDBA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7EF9BB32" w14:textId="77777777" w:rsidTr="000F57E6">
        <w:trPr>
          <w:trHeight w:val="658"/>
        </w:trPr>
        <w:tc>
          <w:tcPr>
            <w:tcW w:w="5070" w:type="dxa"/>
          </w:tcPr>
          <w:p w14:paraId="6AA01F7B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</w:rPr>
              <w:t>10.</w:t>
            </w:r>
            <w:r w:rsidRPr="00126D14">
              <w:rPr>
                <w:rFonts w:ascii="Garamond" w:hAnsi="Garamond"/>
                <w:b/>
                <w:u w:val="single"/>
              </w:rPr>
              <w:t>Završni radovi</w:t>
            </w:r>
          </w:p>
          <w:p w14:paraId="1BE4A454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 xml:space="preserve">Natjecatelj/ica  nije napravio/la završne radove </w:t>
            </w:r>
          </w:p>
          <w:p w14:paraId="2D80DA8C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>(pospremanje inventara i pića )</w:t>
            </w:r>
          </w:p>
        </w:tc>
        <w:tc>
          <w:tcPr>
            <w:tcW w:w="1134" w:type="dxa"/>
          </w:tcPr>
          <w:p w14:paraId="434CF0E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4 boda</w:t>
            </w:r>
          </w:p>
          <w:p w14:paraId="79C25854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color w:val="000000"/>
              </w:rPr>
              <w:t>- 4 boda</w:t>
            </w:r>
          </w:p>
        </w:tc>
        <w:tc>
          <w:tcPr>
            <w:tcW w:w="1417" w:type="dxa"/>
          </w:tcPr>
          <w:p w14:paraId="2FC3983C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</w:tcPr>
          <w:p w14:paraId="7DB40A3D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7A9443B4" w14:textId="77777777" w:rsidTr="000F57E6">
        <w:trPr>
          <w:trHeight w:val="621"/>
        </w:trPr>
        <w:tc>
          <w:tcPr>
            <w:tcW w:w="5070" w:type="dxa"/>
          </w:tcPr>
          <w:p w14:paraId="4D8F62E0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 xml:space="preserve">11. 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>Prekoračenje vremena pripreme</w:t>
            </w:r>
          </w:p>
          <w:p w14:paraId="10D11301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Uzeti u obzir vrijeme za izradu  5 minuta</w:t>
            </w:r>
          </w:p>
          <w:p w14:paraId="3FD2C8DB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</w:rPr>
              <w:t>Svaka prekoračena minuta  - 1 bod</w:t>
            </w:r>
          </w:p>
        </w:tc>
        <w:tc>
          <w:tcPr>
            <w:tcW w:w="1134" w:type="dxa"/>
          </w:tcPr>
          <w:p w14:paraId="14705BF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417" w:type="dxa"/>
          </w:tcPr>
          <w:p w14:paraId="3583F2FC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</w:tcPr>
          <w:p w14:paraId="220D7D7F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442DECBA" w14:textId="77777777" w:rsidTr="000F57E6">
        <w:trPr>
          <w:trHeight w:val="258"/>
        </w:trPr>
        <w:tc>
          <w:tcPr>
            <w:tcW w:w="5070" w:type="dxa"/>
            <w:shd w:val="clear" w:color="auto" w:fill="D9D9D9"/>
            <w:vAlign w:val="center"/>
          </w:tcPr>
          <w:p w14:paraId="24F6570A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 xml:space="preserve">Ukupno moguće ostvariti   </w:t>
            </w:r>
            <w:r w:rsidRPr="00126D14">
              <w:rPr>
                <w:rFonts w:ascii="Garamond" w:hAnsi="Garamond"/>
                <w:b/>
                <w:highlight w:val="yellow"/>
                <w:bdr w:val="single" w:sz="4" w:space="0" w:color="auto"/>
              </w:rPr>
              <w:t>M1    63 BODA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975DDD9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Max. 63 boda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9CC7EAF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1524E9E7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---------------------------</w:t>
            </w:r>
          </w:p>
        </w:tc>
      </w:tr>
      <w:tr w:rsidR="00D1441C" w:rsidRPr="00126D14" w14:paraId="5EF98593" w14:textId="77777777" w:rsidTr="000F57E6">
        <w:trPr>
          <w:trHeight w:val="655"/>
        </w:trPr>
        <w:tc>
          <w:tcPr>
            <w:tcW w:w="10173" w:type="dxa"/>
            <w:gridSpan w:val="4"/>
            <w:shd w:val="clear" w:color="auto" w:fill="F2F2F2"/>
            <w:vAlign w:val="center"/>
          </w:tcPr>
          <w:p w14:paraId="30DF830C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</w:p>
          <w:p w14:paraId="09B33748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Ocjenjivač/icabr: _______  Ime i prezime ocjenjivača/ice_________________________________</w:t>
            </w:r>
          </w:p>
          <w:p w14:paraId="3B5C896B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 xml:space="preserve"> __________________________</w:t>
            </w:r>
          </w:p>
          <w:p w14:paraId="6810938D" w14:textId="77777777" w:rsidR="00D1441C" w:rsidRPr="00126D14" w:rsidRDefault="00D1441C" w:rsidP="000F57E6">
            <w:pPr>
              <w:rPr>
                <w:rFonts w:ascii="Garamond" w:hAnsi="Garamond"/>
                <w:b/>
                <w:i/>
              </w:rPr>
            </w:pPr>
            <w:r w:rsidRPr="00126D14">
              <w:rPr>
                <w:rFonts w:ascii="Garamond" w:hAnsi="Garamond"/>
                <w:b/>
              </w:rPr>
              <w:t>(</w:t>
            </w:r>
            <w:r w:rsidRPr="00126D14">
              <w:rPr>
                <w:rFonts w:ascii="Garamond" w:hAnsi="Garamond"/>
                <w:b/>
                <w:i/>
              </w:rPr>
              <w:t>potpis)</w:t>
            </w:r>
          </w:p>
        </w:tc>
      </w:tr>
    </w:tbl>
    <w:p w14:paraId="25865430" w14:textId="77777777" w:rsidR="00D1441C" w:rsidRPr="00126D14" w:rsidRDefault="00D1441C" w:rsidP="00D1441C">
      <w:pPr>
        <w:rPr>
          <w:rFonts w:ascii="Garamond" w:hAnsi="Garamond"/>
          <w:b/>
        </w:rPr>
      </w:pPr>
    </w:p>
    <w:p w14:paraId="2D586B9D" w14:textId="77777777" w:rsidR="00D1441C" w:rsidRPr="00126D14" w:rsidRDefault="00D1441C" w:rsidP="00D1441C">
      <w:pPr>
        <w:rPr>
          <w:rFonts w:ascii="Garamond" w:hAnsi="Garamond"/>
          <w:b/>
        </w:rPr>
      </w:pPr>
    </w:p>
    <w:p w14:paraId="34252606" w14:textId="77777777" w:rsidR="00D1441C" w:rsidRDefault="00D1441C" w:rsidP="00D1441C">
      <w:pPr>
        <w:rPr>
          <w:rFonts w:ascii="Garamond" w:hAnsi="Garamond"/>
          <w:b/>
        </w:rPr>
      </w:pPr>
    </w:p>
    <w:p w14:paraId="103092AB" w14:textId="77777777" w:rsidR="00D1441C" w:rsidRPr="00126D14" w:rsidRDefault="00D1441C" w:rsidP="00D1441C">
      <w:pPr>
        <w:rPr>
          <w:rFonts w:ascii="Garamond" w:hAnsi="Garamond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1417"/>
        <w:gridCol w:w="2552"/>
      </w:tblGrid>
      <w:tr w:rsidR="00D1441C" w:rsidRPr="00126D14" w14:paraId="57C54FD5" w14:textId="77777777" w:rsidTr="000F57E6">
        <w:tc>
          <w:tcPr>
            <w:tcW w:w="10173" w:type="dxa"/>
            <w:gridSpan w:val="4"/>
          </w:tcPr>
          <w:p w14:paraId="32775F79" w14:textId="77777777" w:rsidR="00D1441C" w:rsidRPr="00126D14" w:rsidRDefault="00D1441C" w:rsidP="000F57E6">
            <w:pPr>
              <w:ind w:left="708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  <w:highlight w:val="lightGray"/>
              </w:rPr>
              <w:t>Ocjenjivački   listić/Evaluationsheet DISCIPLINA 5  M2   -    STRUČNI RAD</w:t>
            </w:r>
          </w:p>
          <w:p w14:paraId="28966506" w14:textId="77777777" w:rsidR="00D1441C" w:rsidRPr="00126D14" w:rsidRDefault="00D1441C" w:rsidP="000F57E6">
            <w:pPr>
              <w:ind w:left="708"/>
              <w:rPr>
                <w:rFonts w:ascii="Garamond" w:hAnsi="Garamond"/>
                <w:b/>
              </w:rPr>
            </w:pPr>
          </w:p>
          <w:p w14:paraId="2CAE5645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REDNI BROJnatjecatelja/ice __________</w:t>
            </w:r>
            <w:r w:rsidRPr="00126D14">
              <w:rPr>
                <w:rFonts w:ascii="Garamond" w:hAnsi="Garamond"/>
                <w:b/>
              </w:rPr>
              <w:t>ZAPORKA ŠIFRA natjecatelja/ice_______________________</w:t>
            </w:r>
          </w:p>
          <w:p w14:paraId="37306CA9" w14:textId="77777777" w:rsidR="00D1441C" w:rsidRPr="00126D14" w:rsidRDefault="00D1441C" w:rsidP="000F57E6">
            <w:pPr>
              <w:rPr>
                <w:rFonts w:ascii="Garamond" w:hAnsi="Garamond"/>
                <w:color w:val="000000"/>
              </w:rPr>
            </w:pPr>
          </w:p>
        </w:tc>
      </w:tr>
      <w:tr w:rsidR="00D1441C" w:rsidRPr="00126D14" w14:paraId="48DA0570" w14:textId="77777777" w:rsidTr="000F57E6">
        <w:tc>
          <w:tcPr>
            <w:tcW w:w="5070" w:type="dxa"/>
            <w:shd w:val="clear" w:color="auto" w:fill="D9D9D9"/>
            <w:vAlign w:val="center"/>
          </w:tcPr>
          <w:p w14:paraId="4794804F" w14:textId="77777777" w:rsidR="00D1441C" w:rsidRPr="00904C1C" w:rsidRDefault="00D1441C" w:rsidP="000F57E6">
            <w:pPr>
              <w:rPr>
                <w:rFonts w:ascii="Garamond" w:hAnsi="Garamond"/>
                <w:b/>
              </w:rPr>
            </w:pPr>
            <w:r w:rsidRPr="00904C1C">
              <w:rPr>
                <w:rFonts w:ascii="Garamond" w:hAnsi="Garamond"/>
                <w:b/>
                <w:sz w:val="22"/>
              </w:rPr>
              <w:t>Elementi ocjenjivanja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70B400D" w14:textId="77777777" w:rsidR="00D1441C" w:rsidRPr="00904C1C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904C1C">
              <w:rPr>
                <w:rFonts w:ascii="Garamond" w:hAnsi="Garamond"/>
                <w:b/>
                <w:sz w:val="22"/>
              </w:rPr>
              <w:t>Mogući</w:t>
            </w:r>
          </w:p>
          <w:p w14:paraId="75A4F508" w14:textId="77777777" w:rsidR="00D1441C" w:rsidRPr="00904C1C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904C1C">
              <w:rPr>
                <w:rFonts w:ascii="Garamond" w:hAnsi="Garamond"/>
                <w:b/>
                <w:sz w:val="22"/>
              </w:rPr>
              <w:t>bodovi stručni rad  Modul 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592A97" w14:textId="77777777" w:rsidR="00D1441C" w:rsidRPr="00904C1C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904C1C">
              <w:rPr>
                <w:rFonts w:ascii="Garamond" w:hAnsi="Garamond"/>
                <w:b/>
                <w:sz w:val="22"/>
              </w:rPr>
              <w:t>Ostvareni bodovi struč. rad M2</w:t>
            </w:r>
          </w:p>
          <w:p w14:paraId="7BC3D844" w14:textId="77777777" w:rsidR="00D1441C" w:rsidRPr="00904C1C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904C1C">
              <w:rPr>
                <w:rFonts w:ascii="Garamond" w:hAnsi="Garamond"/>
                <w:b/>
                <w:sz w:val="22"/>
              </w:rPr>
              <w:t>(upisati ostvarene bodove)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34C9ABF" w14:textId="77777777" w:rsidR="00D1441C" w:rsidRPr="00904C1C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904C1C">
              <w:rPr>
                <w:rFonts w:ascii="Garamond" w:hAnsi="Garamond"/>
                <w:b/>
                <w:sz w:val="22"/>
                <w:u w:val="single"/>
              </w:rPr>
              <w:t>Razlog oduzimanja bodova</w:t>
            </w:r>
          </w:p>
          <w:p w14:paraId="4CD9568C" w14:textId="77777777" w:rsidR="00D1441C" w:rsidRPr="00904C1C" w:rsidRDefault="00D1441C" w:rsidP="000F57E6">
            <w:pPr>
              <w:jc w:val="center"/>
              <w:rPr>
                <w:rFonts w:ascii="Garamond" w:hAnsi="Garamond"/>
              </w:rPr>
            </w:pPr>
            <w:r w:rsidRPr="00904C1C">
              <w:rPr>
                <w:rFonts w:ascii="Garamond" w:hAnsi="Garamond"/>
                <w:sz w:val="22"/>
              </w:rPr>
              <w:t xml:space="preserve">Ako se oduzimaju bodovi, zaokružiti koliko, obavezno navesti razlog, a ako se ne oduzimaju  pod </w:t>
            </w:r>
            <w:r w:rsidRPr="00904C1C">
              <w:rPr>
                <w:rFonts w:ascii="Garamond" w:hAnsi="Garamond"/>
                <w:b/>
                <w:sz w:val="22"/>
              </w:rPr>
              <w:t xml:space="preserve">Ostvareni </w:t>
            </w:r>
            <w:r w:rsidRPr="00904C1C">
              <w:rPr>
                <w:rFonts w:ascii="Garamond" w:hAnsi="Garamond"/>
                <w:sz w:val="22"/>
              </w:rPr>
              <w:t>upisati max. moguće bodove</w:t>
            </w:r>
          </w:p>
        </w:tc>
      </w:tr>
      <w:tr w:rsidR="00D1441C" w:rsidRPr="00126D14" w14:paraId="1521BB4F" w14:textId="77777777" w:rsidTr="000F57E6">
        <w:trPr>
          <w:trHeight w:val="1058"/>
        </w:trPr>
        <w:tc>
          <w:tcPr>
            <w:tcW w:w="5070" w:type="dxa"/>
          </w:tcPr>
          <w:p w14:paraId="6F0F6596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1.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Recepture </w:t>
            </w:r>
          </w:p>
          <w:p w14:paraId="3CB92BC5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Pogrešna receptura (pića, količina u cl i namirnice)</w:t>
            </w:r>
          </w:p>
          <w:p w14:paraId="26D0FD35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b)  Neispravno napisan naziv pojedinog  pića </w:t>
            </w:r>
          </w:p>
          <w:p w14:paraId="3A8EAF86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Neispravan  redoslijed  sastojaka</w:t>
            </w:r>
          </w:p>
          <w:p w14:paraId="0EF0764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d)  Nije navedeno u čemu se priprema koktel (SH ili BČ)</w:t>
            </w:r>
          </w:p>
        </w:tc>
        <w:tc>
          <w:tcPr>
            <w:tcW w:w="1134" w:type="dxa"/>
          </w:tcPr>
          <w:p w14:paraId="39F67063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8 bodova</w:t>
            </w:r>
          </w:p>
          <w:p w14:paraId="3E4263B3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- 4 boda</w:t>
            </w:r>
          </w:p>
          <w:p w14:paraId="13F7ACC9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1FAC5DEF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329C552B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327C2711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</w:tc>
        <w:tc>
          <w:tcPr>
            <w:tcW w:w="1417" w:type="dxa"/>
          </w:tcPr>
          <w:p w14:paraId="5FF385D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1C62CB66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54F69EE0" w14:textId="77777777" w:rsidTr="000F57E6">
        <w:trPr>
          <w:trHeight w:val="950"/>
        </w:trPr>
        <w:tc>
          <w:tcPr>
            <w:tcW w:w="5070" w:type="dxa"/>
          </w:tcPr>
          <w:p w14:paraId="4A1B8277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2.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Pripremni radovi </w:t>
            </w:r>
          </w:p>
          <w:p w14:paraId="1C68F4FC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a)   Nema sav potreban inventar  </w:t>
            </w:r>
          </w:p>
          <w:p w14:paraId="018B34A7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 Ispada  mu  inventar  na  pod  ili stol</w:t>
            </w:r>
          </w:p>
          <w:p w14:paraId="546F9A9F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 Neispravan  redoslijed boca  i  sastojaka na stolu</w:t>
            </w:r>
          </w:p>
          <w:p w14:paraId="588BA931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d)  Osobna higijena (</w:t>
            </w:r>
            <w:r w:rsidRPr="00126D14">
              <w:rPr>
                <w:rFonts w:ascii="Garamond" w:hAnsi="Garamond"/>
                <w:b/>
                <w:color w:val="000000"/>
              </w:rPr>
              <w:t>radna odjeća; obuća; frizura; nokti, brada i sl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1134" w:type="dxa"/>
          </w:tcPr>
          <w:p w14:paraId="00E6A388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5 bodova</w:t>
            </w:r>
          </w:p>
          <w:p w14:paraId="2B1C4D02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77C30CD5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10D03B2F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1F7B363E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</w:tc>
        <w:tc>
          <w:tcPr>
            <w:tcW w:w="1417" w:type="dxa"/>
          </w:tcPr>
          <w:p w14:paraId="54DCBCE4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334764E6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1B3C0222" w14:textId="77777777" w:rsidTr="000F57E6">
        <w:trPr>
          <w:trHeight w:val="823"/>
        </w:trPr>
        <w:tc>
          <w:tcPr>
            <w:tcW w:w="5070" w:type="dxa"/>
          </w:tcPr>
          <w:p w14:paraId="1439D09E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3.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Prezentiranje boce  i  sastojaka </w:t>
            </w:r>
          </w:p>
          <w:p w14:paraId="0904FDB1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 Boce nisu predstavljene  publici ili Povjerenstvu</w:t>
            </w:r>
          </w:p>
          <w:p w14:paraId="1F851CEF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b)   </w:t>
            </w:r>
            <w:r w:rsidRPr="00126D14">
              <w:rPr>
                <w:rFonts w:ascii="Garamond" w:hAnsi="Garamond"/>
              </w:rPr>
              <w:t>Nisu promiješani sastojci koje je potrebno  promiješati</w:t>
            </w:r>
          </w:p>
          <w:p w14:paraId="50B3C80D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 Dekoracije  nisu prezentirane publici ili Povjerenstvu</w:t>
            </w:r>
          </w:p>
        </w:tc>
        <w:tc>
          <w:tcPr>
            <w:tcW w:w="1134" w:type="dxa"/>
          </w:tcPr>
          <w:p w14:paraId="1C0E82A7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3 boda</w:t>
            </w:r>
          </w:p>
          <w:p w14:paraId="73B6F1AB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4C622561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6C40E89B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11287181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</w:tc>
        <w:tc>
          <w:tcPr>
            <w:tcW w:w="1417" w:type="dxa"/>
          </w:tcPr>
          <w:p w14:paraId="57972A9E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</w:tcPr>
          <w:p w14:paraId="5D4AD78C" w14:textId="77777777" w:rsidR="00D1441C" w:rsidRPr="00126D14" w:rsidRDefault="00D1441C" w:rsidP="000F57E6">
            <w:pPr>
              <w:jc w:val="center"/>
              <w:rPr>
                <w:rFonts w:ascii="Garamond" w:hAnsi="Garamond"/>
              </w:rPr>
            </w:pPr>
          </w:p>
        </w:tc>
      </w:tr>
      <w:tr w:rsidR="00D1441C" w:rsidRPr="00126D14" w14:paraId="59A64E42" w14:textId="77777777" w:rsidTr="000F57E6">
        <w:trPr>
          <w:trHeight w:val="756"/>
        </w:trPr>
        <w:tc>
          <w:tcPr>
            <w:tcW w:w="5070" w:type="dxa"/>
          </w:tcPr>
          <w:p w14:paraId="682A97E2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4.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Čaše</w:t>
            </w:r>
          </w:p>
          <w:p w14:paraId="4511A885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 Čaše  nisu čiste  (</w:t>
            </w:r>
            <w:r w:rsidRPr="00126D14">
              <w:rPr>
                <w:rFonts w:ascii="Garamond" w:hAnsi="Garamond"/>
                <w:b/>
                <w:color w:val="000000"/>
              </w:rPr>
              <w:t>svaka čaša -1 bod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  <w:p w14:paraId="517AD3FA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  Nisu ohlađene  konzumne čaše (</w:t>
            </w:r>
            <w:r w:rsidRPr="00126D14">
              <w:rPr>
                <w:rFonts w:ascii="Garamond" w:hAnsi="Garamond"/>
                <w:b/>
                <w:color w:val="000000"/>
              </w:rPr>
              <w:t>svaka čaša -1 bod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  <w:p w14:paraId="7022F99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c)   Natjecatelj/ica ne uzima čaše  pravilno ( </w:t>
            </w:r>
            <w:r w:rsidRPr="00126D14">
              <w:rPr>
                <w:rFonts w:ascii="Garamond" w:hAnsi="Garamond"/>
                <w:b/>
                <w:color w:val="000000"/>
              </w:rPr>
              <w:t>npr. za stalak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1134" w:type="dxa"/>
          </w:tcPr>
          <w:p w14:paraId="08CE9CB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7 bodova</w:t>
            </w:r>
          </w:p>
          <w:p w14:paraId="795E86B8" w14:textId="77777777" w:rsidR="00D1441C" w:rsidRPr="00904C1C" w:rsidRDefault="00D1441C" w:rsidP="000F57E6">
            <w:pPr>
              <w:jc w:val="center"/>
              <w:rPr>
                <w:rFonts w:ascii="Garamond" w:hAnsi="Garamond"/>
                <w:color w:val="000000"/>
                <w:sz w:val="18"/>
              </w:rPr>
            </w:pPr>
            <w:r w:rsidRPr="00904C1C">
              <w:rPr>
                <w:rFonts w:ascii="Garamond" w:hAnsi="Garamond"/>
                <w:color w:val="000000"/>
                <w:sz w:val="18"/>
              </w:rPr>
              <w:t>- 1; 2; 3 boda</w:t>
            </w:r>
          </w:p>
          <w:p w14:paraId="3A633F2C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  <w:sz w:val="18"/>
              </w:rPr>
            </w:pPr>
          </w:p>
          <w:p w14:paraId="0C7B5E6B" w14:textId="77777777" w:rsidR="00D1441C" w:rsidRPr="00904C1C" w:rsidRDefault="00D1441C" w:rsidP="000F57E6">
            <w:pPr>
              <w:jc w:val="center"/>
              <w:rPr>
                <w:rFonts w:ascii="Garamond" w:hAnsi="Garamond"/>
                <w:color w:val="000000"/>
                <w:sz w:val="18"/>
              </w:rPr>
            </w:pPr>
            <w:r w:rsidRPr="00904C1C">
              <w:rPr>
                <w:rFonts w:ascii="Garamond" w:hAnsi="Garamond"/>
                <w:color w:val="000000"/>
                <w:sz w:val="18"/>
              </w:rPr>
              <w:t>- 1; 2; 3 boda</w:t>
            </w:r>
          </w:p>
          <w:p w14:paraId="73E1E3C5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  <w:sz w:val="18"/>
              </w:rPr>
            </w:pPr>
          </w:p>
          <w:p w14:paraId="3BEBDF8C" w14:textId="77777777" w:rsidR="00D1441C" w:rsidRPr="00126D14" w:rsidRDefault="00D1441C" w:rsidP="00904C1C">
            <w:pPr>
              <w:jc w:val="center"/>
              <w:rPr>
                <w:rFonts w:ascii="Garamond" w:hAnsi="Garamond"/>
                <w:color w:val="000000"/>
              </w:rPr>
            </w:pPr>
            <w:r w:rsidRPr="00904C1C">
              <w:rPr>
                <w:rFonts w:ascii="Garamond" w:hAnsi="Garamond"/>
                <w:color w:val="000000"/>
                <w:sz w:val="18"/>
              </w:rPr>
              <w:t>- 1   bod</w:t>
            </w:r>
          </w:p>
        </w:tc>
        <w:tc>
          <w:tcPr>
            <w:tcW w:w="1417" w:type="dxa"/>
          </w:tcPr>
          <w:p w14:paraId="62EBD5C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0C74031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6D0D56F8" w14:textId="77777777" w:rsidTr="000F57E6">
        <w:trPr>
          <w:trHeight w:val="627"/>
        </w:trPr>
        <w:tc>
          <w:tcPr>
            <w:tcW w:w="5070" w:type="dxa"/>
          </w:tcPr>
          <w:p w14:paraId="5C1524D3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</w:rPr>
              <w:t>5.</w:t>
            </w:r>
            <w:r w:rsidRPr="00126D14">
              <w:rPr>
                <w:rFonts w:ascii="Garamond" w:hAnsi="Garamond"/>
                <w:b/>
                <w:u w:val="single"/>
              </w:rPr>
              <w:t xml:space="preserve"> Hlađenje šejkera ili barske čaše</w:t>
            </w:r>
          </w:p>
          <w:p w14:paraId="32328D3E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  <w:color w:val="000000"/>
              </w:rPr>
              <w:t>a)   Natjecatelj/ica</w:t>
            </w:r>
            <w:r w:rsidRPr="00126D14">
              <w:rPr>
                <w:rFonts w:ascii="Garamond" w:hAnsi="Garamond"/>
              </w:rPr>
              <w:t xml:space="preserve"> nije ohladio/la  (SH  ili  BČ)</w:t>
            </w:r>
          </w:p>
          <w:p w14:paraId="58614E27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>b)   Natjecatelj/ica  nije koristio barsko sito (obavezno za BČ )</w:t>
            </w:r>
          </w:p>
        </w:tc>
        <w:tc>
          <w:tcPr>
            <w:tcW w:w="1134" w:type="dxa"/>
          </w:tcPr>
          <w:p w14:paraId="280004B6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3 boda</w:t>
            </w:r>
          </w:p>
          <w:p w14:paraId="23C18C17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53281D41" w14:textId="77777777" w:rsidR="00D1441C" w:rsidRPr="00126D14" w:rsidRDefault="00D1441C" w:rsidP="000F57E6">
            <w:pPr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 - 1   bod</w:t>
            </w:r>
          </w:p>
        </w:tc>
        <w:tc>
          <w:tcPr>
            <w:tcW w:w="1417" w:type="dxa"/>
          </w:tcPr>
          <w:p w14:paraId="44F72AB8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592EA218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297F28E0" w14:textId="77777777" w:rsidTr="000F57E6">
        <w:trPr>
          <w:trHeight w:val="676"/>
        </w:trPr>
        <w:tc>
          <w:tcPr>
            <w:tcW w:w="5070" w:type="dxa"/>
          </w:tcPr>
          <w:p w14:paraId="33CE69A5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</w:rPr>
              <w:t>6.</w:t>
            </w:r>
            <w:r w:rsidRPr="00126D14">
              <w:rPr>
                <w:rFonts w:ascii="Garamond" w:hAnsi="Garamond"/>
                <w:b/>
                <w:u w:val="single"/>
              </w:rPr>
              <w:t>Izlijevanje viška vode iz BČ, SH  konzumne čaše</w:t>
            </w:r>
          </w:p>
          <w:p w14:paraId="10B7BB08" w14:textId="77777777" w:rsidR="00D1441C" w:rsidRPr="00126D14" w:rsidRDefault="00D1441C" w:rsidP="00DD0E60">
            <w:pPr>
              <w:numPr>
                <w:ilvl w:val="0"/>
                <w:numId w:val="31"/>
              </w:numPr>
              <w:ind w:left="360"/>
              <w:contextualSpacing/>
              <w:rPr>
                <w:rFonts w:ascii="Garamond" w:hAnsi="Garamond"/>
              </w:rPr>
            </w:pPr>
            <w:r w:rsidRPr="00126D14">
              <w:rPr>
                <w:rFonts w:ascii="Garamond" w:hAnsi="Garamond"/>
                <w:color w:val="000000"/>
              </w:rPr>
              <w:t>Natjecatelj/ica</w:t>
            </w:r>
            <w:r w:rsidRPr="00126D14">
              <w:rPr>
                <w:rFonts w:ascii="Garamond" w:hAnsi="Garamond"/>
              </w:rPr>
              <w:t xml:space="preserve"> nije istočio/la  višak vode iz BČ  ili  SH</w:t>
            </w:r>
          </w:p>
          <w:p w14:paraId="738EDE72" w14:textId="77777777" w:rsidR="00D1441C" w:rsidRPr="00126D14" w:rsidRDefault="00D1441C" w:rsidP="00DD0E60">
            <w:pPr>
              <w:numPr>
                <w:ilvl w:val="0"/>
                <w:numId w:val="31"/>
              </w:numPr>
              <w:ind w:left="360"/>
              <w:contextualSpacing/>
              <w:rPr>
                <w:rFonts w:ascii="Garamond" w:hAnsi="Garamond"/>
              </w:rPr>
            </w:pPr>
            <w:r w:rsidRPr="00126D14">
              <w:rPr>
                <w:rFonts w:ascii="Garamond" w:hAnsi="Garamond"/>
                <w:color w:val="000000"/>
              </w:rPr>
              <w:t>Natjecatelj/ica</w:t>
            </w:r>
            <w:r w:rsidRPr="00126D14">
              <w:rPr>
                <w:rFonts w:ascii="Garamond" w:hAnsi="Garamond"/>
              </w:rPr>
              <w:t xml:space="preserve"> nije istočio/la  višak vode iz konzumnih čaša</w:t>
            </w:r>
          </w:p>
        </w:tc>
        <w:tc>
          <w:tcPr>
            <w:tcW w:w="1134" w:type="dxa"/>
          </w:tcPr>
          <w:p w14:paraId="4AF8B2A0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4 boda</w:t>
            </w:r>
          </w:p>
          <w:p w14:paraId="41E97DA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3586BEEC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</w:tc>
        <w:tc>
          <w:tcPr>
            <w:tcW w:w="1417" w:type="dxa"/>
          </w:tcPr>
          <w:p w14:paraId="0D57274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6389689D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369B0F70" w14:textId="77777777" w:rsidTr="000F57E6">
        <w:trPr>
          <w:trHeight w:val="1645"/>
        </w:trPr>
        <w:tc>
          <w:tcPr>
            <w:tcW w:w="5070" w:type="dxa"/>
          </w:tcPr>
          <w:p w14:paraId="0E4FEB0D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lastRenderedPageBreak/>
              <w:t>7.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Tehnika rada; rukovanje; inventarom; prolijevanje</w:t>
            </w:r>
          </w:p>
          <w:p w14:paraId="2AF904C0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Natjecatelj/ica ne koristi standardnu staklenu mjericu (</w:t>
            </w:r>
            <w:r w:rsidRPr="00126D14">
              <w:rPr>
                <w:rFonts w:ascii="Garamond" w:hAnsi="Garamond"/>
                <w:b/>
                <w:color w:val="000000"/>
              </w:rPr>
              <w:t>003/005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  <w:p w14:paraId="2E3807FA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Natjecatelj/ica ne toči pića po recepturi ili redoslijedu</w:t>
            </w:r>
          </w:p>
          <w:p w14:paraId="3696CD93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Ispadanje leda iz čaše, BČ ili  SH kod hlađenja</w:t>
            </w:r>
          </w:p>
          <w:p w14:paraId="52594C61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 xml:space="preserve">d)  </w:t>
            </w:r>
            <w:r w:rsidRPr="00126D14">
              <w:rPr>
                <w:rFonts w:ascii="Garamond" w:hAnsi="Garamond"/>
                <w:color w:val="000000"/>
              </w:rPr>
              <w:t>Natjecatelj/ica</w:t>
            </w:r>
            <w:r w:rsidRPr="00126D14">
              <w:rPr>
                <w:rFonts w:ascii="Garamond" w:hAnsi="Garamond"/>
              </w:rPr>
              <w:t>naslanja bocu ili bokal na mjericu</w:t>
            </w:r>
          </w:p>
          <w:p w14:paraId="46D4061F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</w:rPr>
              <w:t>e)  Ispadanje inventara pri radu</w:t>
            </w:r>
          </w:p>
          <w:p w14:paraId="4EFBA7C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color w:val="000000"/>
              </w:rPr>
              <w:t>a)  Prolijevanje  1- 3  kapi</w:t>
            </w:r>
          </w:p>
          <w:p w14:paraId="2760794D" w14:textId="77777777" w:rsidR="00D265EF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>b)  Pretjerano prolijevanje</w:t>
            </w:r>
          </w:p>
          <w:p w14:paraId="3B1A4A0D" w14:textId="77777777" w:rsidR="00D265EF" w:rsidRPr="00D265EF" w:rsidRDefault="00D265EF" w:rsidP="000F5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h)</w:t>
            </w:r>
            <w:r>
              <w:t xml:space="preserve"> </w:t>
            </w:r>
            <w:r w:rsidR="0071135B">
              <w:rPr>
                <w:rFonts w:ascii="Garamond" w:hAnsi="Garamond"/>
              </w:rPr>
              <w:t>Korištenje rastakača (purera</w:t>
            </w:r>
            <w:r>
              <w:rPr>
                <w:rFonts w:ascii="Garamond" w:hAnsi="Garamond"/>
              </w:rPr>
              <w:t xml:space="preserve">) </w:t>
            </w:r>
          </w:p>
        </w:tc>
        <w:tc>
          <w:tcPr>
            <w:tcW w:w="1134" w:type="dxa"/>
          </w:tcPr>
          <w:p w14:paraId="7A97AEB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15 bodova</w:t>
            </w:r>
          </w:p>
          <w:p w14:paraId="28165BB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- 2 boda </w:t>
            </w:r>
          </w:p>
          <w:p w14:paraId="7CC9BFB7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62CCC4D1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- 2 boda </w:t>
            </w:r>
          </w:p>
          <w:p w14:paraId="64A77125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06AC95E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- 2 boda </w:t>
            </w:r>
          </w:p>
          <w:p w14:paraId="25FE6866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2BF7E97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60C48752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6E882FC0" w14:textId="77777777" w:rsidR="00D1441C" w:rsidRDefault="00D265EF" w:rsidP="000F57E6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- 3</w:t>
            </w:r>
            <w:r w:rsidR="00D1441C" w:rsidRPr="00126D14">
              <w:rPr>
                <w:rFonts w:ascii="Garamond" w:hAnsi="Garamond"/>
                <w:color w:val="000000"/>
              </w:rPr>
              <w:t xml:space="preserve"> boda</w:t>
            </w:r>
          </w:p>
          <w:p w14:paraId="799CC638" w14:textId="77777777" w:rsidR="00D265EF" w:rsidRPr="00126D14" w:rsidRDefault="00904C1C" w:rsidP="00904C1C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-</w:t>
            </w:r>
            <w:r w:rsidR="00D265EF">
              <w:rPr>
                <w:rFonts w:ascii="Garamond" w:hAnsi="Garamond"/>
                <w:color w:val="000000"/>
              </w:rPr>
              <w:t>1 bod</w:t>
            </w:r>
          </w:p>
        </w:tc>
        <w:tc>
          <w:tcPr>
            <w:tcW w:w="1417" w:type="dxa"/>
          </w:tcPr>
          <w:p w14:paraId="0E6D3AB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0F727FBC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6288A161" w14:textId="77777777" w:rsidTr="000F57E6">
        <w:trPr>
          <w:trHeight w:val="1116"/>
        </w:trPr>
        <w:tc>
          <w:tcPr>
            <w:tcW w:w="5070" w:type="dxa"/>
          </w:tcPr>
          <w:p w14:paraId="75AC01BE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 xml:space="preserve">8. 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Ravnomjerno rastakanje koktela u čaše </w:t>
            </w:r>
            <w:r w:rsidRPr="00126D14">
              <w:rPr>
                <w:rFonts w:ascii="Garamond" w:hAnsi="Garamond"/>
                <w:b/>
                <w:i/>
                <w:color w:val="000000"/>
                <w:u w:val="single"/>
              </w:rPr>
              <w:t>(tolerancija 1 mm)</w:t>
            </w:r>
          </w:p>
          <w:p w14:paraId="62CBCFD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a)   Čaše nisu ravnomjerno rastočene (1 – 3  mm) </w:t>
            </w:r>
          </w:p>
          <w:p w14:paraId="3FF1EBE3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 Čaše nisu ravnomjerno rastočene (više od  3  mm)</w:t>
            </w:r>
          </w:p>
          <w:p w14:paraId="3EF32973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c)   Natjecatelj/ica toči koktel u istu čašu više od  2 puta </w:t>
            </w:r>
          </w:p>
          <w:p w14:paraId="1189ED4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d)  Natjecatelj/ica toči koktel u istu čašu više od 3 puta</w:t>
            </w:r>
          </w:p>
        </w:tc>
        <w:tc>
          <w:tcPr>
            <w:tcW w:w="1134" w:type="dxa"/>
          </w:tcPr>
          <w:p w14:paraId="7360A816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7 bodova</w:t>
            </w:r>
          </w:p>
          <w:p w14:paraId="5E1D5864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  <w:u w:val="single"/>
              </w:rPr>
            </w:pPr>
          </w:p>
          <w:p w14:paraId="26D4CCAC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4CBC9BE1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- 3 boda</w:t>
            </w:r>
          </w:p>
          <w:p w14:paraId="7AB4E5D2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08E19663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5153196C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7C032CAE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</w:tc>
        <w:tc>
          <w:tcPr>
            <w:tcW w:w="1417" w:type="dxa"/>
          </w:tcPr>
          <w:p w14:paraId="20D6175C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504AD98C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374D37F4" w14:textId="77777777" w:rsidTr="000F57E6">
        <w:trPr>
          <w:trHeight w:val="973"/>
        </w:trPr>
        <w:tc>
          <w:tcPr>
            <w:tcW w:w="5070" w:type="dxa"/>
          </w:tcPr>
          <w:p w14:paraId="2EA3F80E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9.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>Urednost pri dekoriranju koktela i prezentacija</w:t>
            </w:r>
          </w:p>
          <w:p w14:paraId="6370078D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Dekoracija nije  postojana (neuredna ili dehidrirala)</w:t>
            </w:r>
          </w:p>
          <w:p w14:paraId="5BDE9D96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Dekoracija pada pri prezentaciji ili postavljanju na čašu</w:t>
            </w:r>
          </w:p>
          <w:p w14:paraId="06507CE1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Koristi zabranjene elemente (cvijeće, bomboni, žele i sl)</w:t>
            </w:r>
          </w:p>
          <w:p w14:paraId="58D3811A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e)  Natjecatelj/ica nije prezentirao/la gotovi koktel</w:t>
            </w:r>
          </w:p>
        </w:tc>
        <w:tc>
          <w:tcPr>
            <w:tcW w:w="1134" w:type="dxa"/>
          </w:tcPr>
          <w:p w14:paraId="450CB99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7 bodova</w:t>
            </w:r>
          </w:p>
          <w:p w14:paraId="14385BA1" w14:textId="77777777" w:rsidR="008F3C9E" w:rsidRDefault="008F3C9E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511FE27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4F3ED04F" w14:textId="77777777" w:rsidR="008F3C9E" w:rsidRDefault="008F3C9E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37CA3693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639C7101" w14:textId="77777777" w:rsidR="008F3C9E" w:rsidRDefault="008F3C9E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03A817C5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62A4A353" w14:textId="77777777" w:rsidR="008F3C9E" w:rsidRDefault="008F3C9E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611AA14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bod</w:t>
            </w:r>
          </w:p>
        </w:tc>
        <w:tc>
          <w:tcPr>
            <w:tcW w:w="1417" w:type="dxa"/>
          </w:tcPr>
          <w:p w14:paraId="55AA4A34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00EDA12F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13263B34" w14:textId="77777777" w:rsidTr="000F57E6">
        <w:trPr>
          <w:trHeight w:val="658"/>
        </w:trPr>
        <w:tc>
          <w:tcPr>
            <w:tcW w:w="5070" w:type="dxa"/>
          </w:tcPr>
          <w:p w14:paraId="2868681B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</w:rPr>
              <w:t>10.</w:t>
            </w:r>
            <w:r w:rsidRPr="00126D14">
              <w:rPr>
                <w:rFonts w:ascii="Garamond" w:hAnsi="Garamond"/>
                <w:b/>
                <w:u w:val="single"/>
              </w:rPr>
              <w:t>Završni radovi</w:t>
            </w:r>
          </w:p>
          <w:p w14:paraId="486E984B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 xml:space="preserve">Natjecatelj/ica  nije napravio/la završne radove </w:t>
            </w:r>
          </w:p>
          <w:p w14:paraId="55D54FD5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>(pospremanje inventara i pića )</w:t>
            </w:r>
          </w:p>
        </w:tc>
        <w:tc>
          <w:tcPr>
            <w:tcW w:w="1134" w:type="dxa"/>
          </w:tcPr>
          <w:p w14:paraId="73648F5E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4 boda</w:t>
            </w:r>
          </w:p>
          <w:p w14:paraId="73DD060D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color w:val="000000"/>
              </w:rPr>
              <w:t>- 4 boda</w:t>
            </w:r>
          </w:p>
        </w:tc>
        <w:tc>
          <w:tcPr>
            <w:tcW w:w="1417" w:type="dxa"/>
          </w:tcPr>
          <w:p w14:paraId="013E1923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</w:tcPr>
          <w:p w14:paraId="4657034B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246E8C34" w14:textId="77777777" w:rsidTr="000F57E6">
        <w:trPr>
          <w:trHeight w:val="621"/>
        </w:trPr>
        <w:tc>
          <w:tcPr>
            <w:tcW w:w="5070" w:type="dxa"/>
          </w:tcPr>
          <w:p w14:paraId="3CB9E87F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 xml:space="preserve">11. 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>Prekoračenje vremena pripreme</w:t>
            </w:r>
          </w:p>
          <w:p w14:paraId="4319293A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Uz</w:t>
            </w:r>
            <w:r w:rsidR="0071135B">
              <w:rPr>
                <w:rFonts w:ascii="Garamond" w:hAnsi="Garamond"/>
                <w:color w:val="000000"/>
              </w:rPr>
              <w:t>eti u obzir vrijeme za izradu  7</w:t>
            </w:r>
            <w:r w:rsidRPr="00126D14">
              <w:rPr>
                <w:rFonts w:ascii="Garamond" w:hAnsi="Garamond"/>
                <w:color w:val="000000"/>
              </w:rPr>
              <w:t xml:space="preserve"> minuta</w:t>
            </w:r>
          </w:p>
          <w:p w14:paraId="374F6EC9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</w:rPr>
              <w:t>Svaka prekoračena minuta  - 1 bod</w:t>
            </w:r>
          </w:p>
        </w:tc>
        <w:tc>
          <w:tcPr>
            <w:tcW w:w="1134" w:type="dxa"/>
          </w:tcPr>
          <w:p w14:paraId="7D59F14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417" w:type="dxa"/>
          </w:tcPr>
          <w:p w14:paraId="7E893B74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</w:tcPr>
          <w:p w14:paraId="71BAC042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246CF0E7" w14:textId="77777777" w:rsidTr="000F57E6">
        <w:trPr>
          <w:trHeight w:val="258"/>
        </w:trPr>
        <w:tc>
          <w:tcPr>
            <w:tcW w:w="5070" w:type="dxa"/>
            <w:shd w:val="clear" w:color="auto" w:fill="D9D9D9"/>
            <w:vAlign w:val="center"/>
          </w:tcPr>
          <w:p w14:paraId="400573D8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 xml:space="preserve">Ukupno moguće ostvariti   </w:t>
            </w:r>
            <w:r w:rsidRPr="00126D14">
              <w:rPr>
                <w:rFonts w:ascii="Garamond" w:hAnsi="Garamond"/>
                <w:b/>
                <w:highlight w:val="yellow"/>
                <w:bdr w:val="single" w:sz="4" w:space="0" w:color="auto"/>
              </w:rPr>
              <w:t>M2    63 BODA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C39EDDA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Max. 63 boda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668981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09B5F461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---------------------------</w:t>
            </w:r>
          </w:p>
        </w:tc>
      </w:tr>
      <w:tr w:rsidR="00D1441C" w:rsidRPr="00126D14" w14:paraId="584B4E82" w14:textId="77777777" w:rsidTr="000F57E6">
        <w:trPr>
          <w:trHeight w:val="655"/>
        </w:trPr>
        <w:tc>
          <w:tcPr>
            <w:tcW w:w="10173" w:type="dxa"/>
            <w:gridSpan w:val="4"/>
            <w:shd w:val="clear" w:color="auto" w:fill="F2F2F2"/>
            <w:vAlign w:val="center"/>
          </w:tcPr>
          <w:p w14:paraId="02628239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</w:p>
          <w:p w14:paraId="182A6FF2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Ocjenjivač/icabr: _______  Ime i prezime ocjenjivača/ice_________________________________</w:t>
            </w:r>
          </w:p>
          <w:p w14:paraId="2F1542FA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 xml:space="preserve"> __________________________</w:t>
            </w:r>
          </w:p>
          <w:p w14:paraId="5DB733CE" w14:textId="77777777" w:rsidR="00D1441C" w:rsidRPr="00126D14" w:rsidRDefault="00D1441C" w:rsidP="000F57E6">
            <w:pPr>
              <w:rPr>
                <w:rFonts w:ascii="Garamond" w:hAnsi="Garamond"/>
                <w:b/>
                <w:i/>
              </w:rPr>
            </w:pPr>
            <w:r w:rsidRPr="00126D14">
              <w:rPr>
                <w:rFonts w:ascii="Garamond" w:hAnsi="Garamond"/>
                <w:b/>
              </w:rPr>
              <w:t>(</w:t>
            </w:r>
            <w:r w:rsidRPr="00126D14">
              <w:rPr>
                <w:rFonts w:ascii="Garamond" w:hAnsi="Garamond"/>
                <w:b/>
                <w:i/>
              </w:rPr>
              <w:t>potpis)</w:t>
            </w:r>
          </w:p>
        </w:tc>
      </w:tr>
    </w:tbl>
    <w:p w14:paraId="5C0FC7E9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64752B0E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7E01AA20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20E87900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1176B3B8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11D94E99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58A8F243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6462D465" w14:textId="77777777" w:rsidR="00345586" w:rsidRDefault="00345586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3E7B21A6" w14:textId="77777777" w:rsidR="00345586" w:rsidRDefault="00345586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14C6B9EB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26D73354" w14:textId="77777777" w:rsidR="00D1441C" w:rsidRPr="00126D14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126D14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Prilog 4. </w:t>
      </w:r>
      <w:r w:rsidRPr="00126D14">
        <w:rPr>
          <w:rFonts w:ascii="Verdana" w:hAnsi="Verdana"/>
          <w:b/>
          <w:i/>
          <w:sz w:val="20"/>
          <w:szCs w:val="20"/>
          <w:u w:val="single"/>
        </w:rPr>
        <w:t>Ocjenjivački  listić/Evaluationsheet DISCIPLINA 5  „</w:t>
      </w:r>
      <w:r w:rsidRPr="00126D14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Izgled, miris (aroma), okus“    </w:t>
      </w:r>
      <w:r w:rsidRPr="00126D14">
        <w:rPr>
          <w:rFonts w:ascii="Verdana" w:hAnsi="Verdana"/>
          <w:b/>
          <w:i/>
          <w:sz w:val="20"/>
          <w:szCs w:val="20"/>
          <w:u w:val="single"/>
        </w:rPr>
        <w:t>M 2</w:t>
      </w:r>
    </w:p>
    <w:p w14:paraId="28D8F7E2" w14:textId="77777777" w:rsidR="00D1441C" w:rsidRPr="00126D14" w:rsidRDefault="00D1441C" w:rsidP="00D1441C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1441C" w:rsidRPr="00126D14" w14:paraId="5381CBF6" w14:textId="77777777" w:rsidTr="000F57E6">
        <w:tc>
          <w:tcPr>
            <w:tcW w:w="10194" w:type="dxa"/>
          </w:tcPr>
          <w:p w14:paraId="26AA4ED4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  <w:highlight w:val="lightGray"/>
              </w:rPr>
              <w:t>Ocjenjivačk i   listić/ Evaluationsheet DISCIPLINA 5  M2 Izgled, miris (aroma), okus</w:t>
            </w:r>
          </w:p>
          <w:p w14:paraId="6E9ED78E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EC059CC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441C0A7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</w:rPr>
              <w:t>REDNI BROJnatjecatelja/ice __________</w:t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>ZAPORKA ŠIFRA natjecatelja/ice_______________________</w:t>
            </w:r>
          </w:p>
          <w:p w14:paraId="39887C78" w14:textId="77777777" w:rsidR="00D1441C" w:rsidRPr="00126D14" w:rsidRDefault="00D1441C" w:rsidP="000F57E6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</w:p>
          <w:p w14:paraId="441BCB1B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93"/>
              <w:gridCol w:w="951"/>
              <w:gridCol w:w="2300"/>
              <w:gridCol w:w="951"/>
              <w:gridCol w:w="2287"/>
              <w:gridCol w:w="963"/>
            </w:tblGrid>
            <w:tr w:rsidR="00D1441C" w:rsidRPr="00126D14" w14:paraId="08F32F3C" w14:textId="77777777" w:rsidTr="000F57E6">
              <w:trPr>
                <w:trHeight w:val="420"/>
              </w:trPr>
              <w:tc>
                <w:tcPr>
                  <w:tcW w:w="3444" w:type="dxa"/>
                  <w:gridSpan w:val="2"/>
                  <w:shd w:val="clear" w:color="auto" w:fill="999999"/>
                  <w:vAlign w:val="center"/>
                </w:tcPr>
                <w:p w14:paraId="794B9788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IZGLED</w:t>
                  </w:r>
                </w:p>
              </w:tc>
              <w:tc>
                <w:tcPr>
                  <w:tcW w:w="3251" w:type="dxa"/>
                  <w:gridSpan w:val="2"/>
                  <w:shd w:val="clear" w:color="auto" w:fill="999999"/>
                  <w:vAlign w:val="center"/>
                </w:tcPr>
                <w:p w14:paraId="64013C9B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MIRIS(AROMA)</w:t>
                  </w:r>
                </w:p>
              </w:tc>
              <w:tc>
                <w:tcPr>
                  <w:tcW w:w="3250" w:type="dxa"/>
                  <w:gridSpan w:val="2"/>
                  <w:shd w:val="clear" w:color="auto" w:fill="999999"/>
                  <w:vAlign w:val="center"/>
                </w:tcPr>
                <w:p w14:paraId="1E7EFE6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OKUS</w:t>
                  </w:r>
                </w:p>
              </w:tc>
            </w:tr>
            <w:tr w:rsidR="00D1441C" w:rsidRPr="00126D14" w14:paraId="22C672A6" w14:textId="77777777" w:rsidTr="000F57E6">
              <w:trPr>
                <w:trHeight w:val="525"/>
              </w:trPr>
              <w:tc>
                <w:tcPr>
                  <w:tcW w:w="2493" w:type="dxa"/>
                  <w:vAlign w:val="center"/>
                </w:tcPr>
                <w:p w14:paraId="7467B489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ODLIČAN</w:t>
                  </w:r>
                </w:p>
              </w:tc>
              <w:tc>
                <w:tcPr>
                  <w:tcW w:w="951" w:type="dxa"/>
                  <w:vAlign w:val="center"/>
                </w:tcPr>
                <w:p w14:paraId="4985DE42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00" w:type="dxa"/>
                  <w:vAlign w:val="center"/>
                </w:tcPr>
                <w:p w14:paraId="2FAC78C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ODLIČAN</w:t>
                  </w:r>
                </w:p>
              </w:tc>
              <w:tc>
                <w:tcPr>
                  <w:tcW w:w="951" w:type="dxa"/>
                  <w:vAlign w:val="center"/>
                </w:tcPr>
                <w:p w14:paraId="06A2F664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87" w:type="dxa"/>
                  <w:vAlign w:val="center"/>
                </w:tcPr>
                <w:p w14:paraId="34D30A5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ODLIČAN</w:t>
                  </w:r>
                </w:p>
              </w:tc>
              <w:tc>
                <w:tcPr>
                  <w:tcW w:w="963" w:type="dxa"/>
                  <w:vAlign w:val="center"/>
                </w:tcPr>
                <w:p w14:paraId="1F412F76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15</w:t>
                  </w:r>
                </w:p>
              </w:tc>
            </w:tr>
            <w:tr w:rsidR="00D1441C" w:rsidRPr="00126D14" w14:paraId="16800E49" w14:textId="77777777" w:rsidTr="000F57E6">
              <w:trPr>
                <w:trHeight w:val="525"/>
              </w:trPr>
              <w:tc>
                <w:tcPr>
                  <w:tcW w:w="2493" w:type="dxa"/>
                  <w:vAlign w:val="center"/>
                </w:tcPr>
                <w:p w14:paraId="3229074C" w14:textId="77777777" w:rsidR="00D1441C" w:rsidRPr="00126D14" w:rsidRDefault="00D1441C" w:rsidP="000F57E6">
                  <w:pPr>
                    <w:tabs>
                      <w:tab w:val="left" w:pos="99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sz w:val="20"/>
                      <w:szCs w:val="20"/>
                    </w:rPr>
                    <w:t>VRLO DOBAR</w:t>
                  </w:r>
                </w:p>
              </w:tc>
              <w:tc>
                <w:tcPr>
                  <w:tcW w:w="951" w:type="dxa"/>
                  <w:vAlign w:val="center"/>
                </w:tcPr>
                <w:p w14:paraId="6B09C2E7" w14:textId="77777777" w:rsidR="00D1441C" w:rsidRPr="00126D14" w:rsidRDefault="00D1441C" w:rsidP="000F57E6">
                  <w:pPr>
                    <w:tabs>
                      <w:tab w:val="left" w:pos="990"/>
                    </w:tabs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00" w:type="dxa"/>
                  <w:vAlign w:val="center"/>
                </w:tcPr>
                <w:p w14:paraId="7086FF04" w14:textId="77777777" w:rsidR="00D1441C" w:rsidRPr="00126D14" w:rsidRDefault="00D1441C" w:rsidP="000F57E6">
                  <w:pPr>
                    <w:tabs>
                      <w:tab w:val="left" w:pos="99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sz w:val="20"/>
                      <w:szCs w:val="20"/>
                    </w:rPr>
                    <w:t>VRLO DOBAR</w:t>
                  </w:r>
                </w:p>
              </w:tc>
              <w:tc>
                <w:tcPr>
                  <w:tcW w:w="951" w:type="dxa"/>
                  <w:vAlign w:val="center"/>
                </w:tcPr>
                <w:p w14:paraId="05F23A43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126D14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287" w:type="dxa"/>
                  <w:vAlign w:val="center"/>
                </w:tcPr>
                <w:p w14:paraId="38B1CEEB" w14:textId="77777777" w:rsidR="00D1441C" w:rsidRPr="00126D14" w:rsidRDefault="00D1441C" w:rsidP="000F57E6">
                  <w:pPr>
                    <w:tabs>
                      <w:tab w:val="left" w:pos="99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sz w:val="20"/>
                      <w:szCs w:val="20"/>
                    </w:rPr>
                    <w:t>VRLO DOBAR</w:t>
                  </w:r>
                </w:p>
              </w:tc>
              <w:tc>
                <w:tcPr>
                  <w:tcW w:w="963" w:type="dxa"/>
                  <w:vAlign w:val="center"/>
                </w:tcPr>
                <w:p w14:paraId="185BD827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126D14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D1441C" w:rsidRPr="00126D14" w14:paraId="15C25006" w14:textId="77777777" w:rsidTr="000F57E6">
              <w:trPr>
                <w:trHeight w:val="525"/>
              </w:trPr>
              <w:tc>
                <w:tcPr>
                  <w:tcW w:w="2493" w:type="dxa"/>
                  <w:vAlign w:val="center"/>
                </w:tcPr>
                <w:p w14:paraId="49B0D040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DOBAR</w:t>
                  </w:r>
                </w:p>
              </w:tc>
              <w:tc>
                <w:tcPr>
                  <w:tcW w:w="951" w:type="dxa"/>
                  <w:vAlign w:val="center"/>
                </w:tcPr>
                <w:p w14:paraId="1F31F6E7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00" w:type="dxa"/>
                  <w:vAlign w:val="center"/>
                </w:tcPr>
                <w:p w14:paraId="5AD9B29D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DOBAR</w:t>
                  </w:r>
                </w:p>
              </w:tc>
              <w:tc>
                <w:tcPr>
                  <w:tcW w:w="951" w:type="dxa"/>
                  <w:vAlign w:val="center"/>
                </w:tcPr>
                <w:p w14:paraId="6CA621CD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87" w:type="dxa"/>
                  <w:vAlign w:val="center"/>
                </w:tcPr>
                <w:p w14:paraId="3C6B9D79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DOBAR</w:t>
                  </w:r>
                </w:p>
              </w:tc>
              <w:tc>
                <w:tcPr>
                  <w:tcW w:w="963" w:type="dxa"/>
                  <w:vAlign w:val="center"/>
                </w:tcPr>
                <w:p w14:paraId="0785094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13</w:t>
                  </w:r>
                </w:p>
              </w:tc>
            </w:tr>
          </w:tbl>
          <w:p w14:paraId="5A84BE7C" w14:textId="77777777" w:rsidR="00D1441C" w:rsidRPr="00126D14" w:rsidRDefault="00D1441C" w:rsidP="000F57E6">
            <w:pPr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  <w:lang w:val="fr-FR"/>
              </w:rPr>
            </w:pPr>
          </w:p>
          <w:p w14:paraId="318C7FC0" w14:textId="77777777" w:rsidR="00D1441C" w:rsidRPr="00126D14" w:rsidRDefault="00D1441C" w:rsidP="000F57E6">
            <w:pPr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  <w:lang w:val="fr-FR"/>
              </w:rPr>
            </w:pPr>
            <w:r w:rsidRPr="00126D14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  <w:lang w:val="fr-FR"/>
              </w:rPr>
              <w:t>Maksimalan nogući broj bodova M2   « Izgled, miris (aroma), okus »iznosi  37</w:t>
            </w:r>
          </w:p>
          <w:p w14:paraId="760DC762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A6E441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UKUPAN  BROJ  OSTVARENI BODOVA_______________</w:t>
            </w:r>
          </w:p>
          <w:p w14:paraId="628F4995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  <w:p w14:paraId="2E06CD45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  <w:p w14:paraId="55FD985F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>Ocjenjivač/icabr: ______Ime i prezime ocjenjivača/ice____________________________________</w:t>
            </w:r>
          </w:p>
          <w:p w14:paraId="7CCB5936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02A719E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7557DC3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__________________________</w:t>
            </w:r>
          </w:p>
          <w:p w14:paraId="45C660A1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126D14">
              <w:rPr>
                <w:rFonts w:ascii="Verdana" w:hAnsi="Verdana"/>
                <w:b/>
                <w:i/>
                <w:sz w:val="20"/>
                <w:szCs w:val="20"/>
              </w:rPr>
              <w:t>potpis)</w:t>
            </w:r>
          </w:p>
          <w:p w14:paraId="6675E291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57A7CCD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</w:p>
    <w:p w14:paraId="3712958C" w14:textId="77777777" w:rsidR="00D1441C" w:rsidRPr="005F028F" w:rsidRDefault="00D1441C" w:rsidP="00D1441C">
      <w:pPr>
        <w:rPr>
          <w:rFonts w:ascii="Verdana" w:hAnsi="Verdana"/>
          <w:b/>
          <w:i/>
          <w:sz w:val="20"/>
          <w:szCs w:val="20"/>
          <w:u w:val="single"/>
        </w:rPr>
      </w:pPr>
      <w:r w:rsidRPr="005F028F">
        <w:rPr>
          <w:rFonts w:ascii="Verdana" w:hAnsi="Verdana"/>
          <w:b/>
          <w:i/>
          <w:sz w:val="20"/>
          <w:szCs w:val="20"/>
          <w:u w:val="single"/>
        </w:rPr>
        <w:t>Prilog 5  košarica pića i namirnica za 1. modul</w:t>
      </w:r>
    </w:p>
    <w:p w14:paraId="5EFFE3DD" w14:textId="77777777" w:rsidR="00D1441C" w:rsidRPr="005F028F" w:rsidRDefault="00D1441C" w:rsidP="00D1441C">
      <w:pPr>
        <w:rPr>
          <w:rFonts w:ascii="Verdana" w:hAnsi="Verdana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E146D" w:rsidRPr="005F028F" w14:paraId="2F482B71" w14:textId="77777777" w:rsidTr="000F57E6">
        <w:tc>
          <w:tcPr>
            <w:tcW w:w="10194" w:type="dxa"/>
            <w:gridSpan w:val="2"/>
          </w:tcPr>
          <w:p w14:paraId="19D5847B" w14:textId="77777777" w:rsidR="00D1441C" w:rsidRPr="005F028F" w:rsidRDefault="00D1441C" w:rsidP="000F57E6">
            <w:pPr>
              <w:ind w:left="113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F028F">
              <w:rPr>
                <w:rFonts w:ascii="Verdana" w:hAnsi="Verdana"/>
                <w:b/>
                <w:bCs/>
                <w:i/>
                <w:sz w:val="20"/>
                <w:szCs w:val="20"/>
              </w:rPr>
              <w:t>Sastojci za disciplinu  5. Modul 1</w:t>
            </w:r>
            <w:r w:rsidRPr="005F028F">
              <w:rPr>
                <w:rFonts w:ascii="Verdana" w:hAnsi="Verdana"/>
                <w:b/>
                <w:i/>
                <w:sz w:val="20"/>
                <w:szCs w:val="20"/>
              </w:rPr>
              <w:t>.</w:t>
            </w:r>
          </w:p>
        </w:tc>
      </w:tr>
      <w:tr w:rsidR="00AE146D" w:rsidRPr="005F028F" w14:paraId="6DF113F3" w14:textId="77777777" w:rsidTr="000F57E6">
        <w:tc>
          <w:tcPr>
            <w:tcW w:w="5097" w:type="dxa"/>
          </w:tcPr>
          <w:p w14:paraId="7EB74FD6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Gin</w:t>
            </w:r>
          </w:p>
          <w:p w14:paraId="597EB103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Rum svijetli</w:t>
            </w:r>
          </w:p>
          <w:p w14:paraId="6C59AC0F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Cognac</w:t>
            </w:r>
          </w:p>
          <w:p w14:paraId="472AB1D6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Vodka</w:t>
            </w:r>
          </w:p>
          <w:p w14:paraId="4BF53848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Whisky</w:t>
            </w:r>
          </w:p>
          <w:p w14:paraId="197CFE52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Apricot</w:t>
            </w:r>
            <w:r w:rsidR="006160B4" w:rsidRPr="005F028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5F028F">
              <w:rPr>
                <w:rFonts w:ascii="Verdana" w:hAnsi="Verdana"/>
                <w:bCs/>
                <w:sz w:val="20"/>
                <w:szCs w:val="20"/>
              </w:rPr>
              <w:t>Brandy</w:t>
            </w:r>
          </w:p>
          <w:p w14:paraId="6B35534C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Vinjak</w:t>
            </w:r>
          </w:p>
          <w:p w14:paraId="77C97DB2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Angostura biter</w:t>
            </w:r>
          </w:p>
          <w:p w14:paraId="07E815DF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Kakao liker</w:t>
            </w:r>
          </w:p>
          <w:p w14:paraId="6D9BB765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Cointreau</w:t>
            </w:r>
          </w:p>
          <w:p w14:paraId="09D77E0E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Liker od mente</w:t>
            </w:r>
          </w:p>
        </w:tc>
        <w:tc>
          <w:tcPr>
            <w:tcW w:w="5097" w:type="dxa"/>
          </w:tcPr>
          <w:p w14:paraId="2B0B82FA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Vermouth dry</w:t>
            </w:r>
          </w:p>
          <w:p w14:paraId="73AC8AE2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Vermouth crveni</w:t>
            </w:r>
          </w:p>
          <w:p w14:paraId="3D58E6AE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Narančin sok - Cappy</w:t>
            </w:r>
          </w:p>
          <w:p w14:paraId="16966E51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Limunov sok</w:t>
            </w:r>
          </w:p>
          <w:p w14:paraId="2412C962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Narančin sok</w:t>
            </w:r>
          </w:p>
          <w:p w14:paraId="7FC471AA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Grenadina sirup</w:t>
            </w:r>
          </w:p>
          <w:p w14:paraId="2E498863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Maslina</w:t>
            </w:r>
          </w:p>
          <w:p w14:paraId="5601FABB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Kandirana trešnja ili višnja</w:t>
            </w:r>
          </w:p>
          <w:p w14:paraId="24FCBDB0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Slatko vrhnje</w:t>
            </w:r>
          </w:p>
          <w:p w14:paraId="0F05D60B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Tvrda čokolada</w:t>
            </w:r>
          </w:p>
        </w:tc>
      </w:tr>
    </w:tbl>
    <w:p w14:paraId="549734B5" w14:textId="77777777" w:rsidR="00D1441C" w:rsidRPr="005F028F" w:rsidRDefault="00D1441C" w:rsidP="00D1441C">
      <w:pPr>
        <w:rPr>
          <w:rFonts w:ascii="Verdana" w:hAnsi="Verdana"/>
          <w:b/>
          <w:bCs/>
          <w:noProof/>
          <w:sz w:val="20"/>
          <w:szCs w:val="20"/>
        </w:rPr>
      </w:pPr>
    </w:p>
    <w:p w14:paraId="47CDDF17" w14:textId="77777777" w:rsidR="002D3D9F" w:rsidRPr="005F028F" w:rsidRDefault="002D3D9F" w:rsidP="00D1441C">
      <w:pPr>
        <w:rPr>
          <w:rFonts w:ascii="Verdana" w:hAnsi="Verdana"/>
          <w:b/>
          <w:bCs/>
          <w:noProof/>
          <w:sz w:val="20"/>
          <w:szCs w:val="20"/>
        </w:rPr>
      </w:pPr>
    </w:p>
    <w:p w14:paraId="3FF45F4E" w14:textId="77777777" w:rsidR="00897202" w:rsidRDefault="00897202">
      <w:pPr>
        <w:rPr>
          <w:rFonts w:ascii="Verdana" w:hAnsi="Verdana" w:cs="Arial"/>
          <w:color w:val="000000"/>
          <w:shd w:val="clear" w:color="auto" w:fill="C0C0C0"/>
        </w:rPr>
      </w:pPr>
    </w:p>
    <w:p w14:paraId="1CF90709" w14:textId="77777777" w:rsidR="007E0B5E" w:rsidRDefault="007E0B5E">
      <w:pPr>
        <w:rPr>
          <w:rFonts w:ascii="Verdana" w:hAnsi="Verdana"/>
          <w:bCs/>
          <w:noProof/>
          <w:highlight w:val="lightGray"/>
        </w:rPr>
      </w:pPr>
      <w:r>
        <w:rPr>
          <w:rFonts w:ascii="Verdana" w:hAnsi="Verdana"/>
          <w:b/>
          <w:highlight w:val="lightGray"/>
        </w:rPr>
        <w:br w:type="page"/>
      </w:r>
    </w:p>
    <w:p w14:paraId="188F93A0" w14:textId="77777777" w:rsidR="009E5B64" w:rsidRPr="009E5B64" w:rsidRDefault="009E5B64" w:rsidP="009E5B64">
      <w:pPr>
        <w:keepNext/>
        <w:spacing w:after="60"/>
        <w:outlineLvl w:val="3"/>
        <w:rPr>
          <w:rFonts w:ascii="Verdana" w:hAnsi="Verdana"/>
          <w:b/>
          <w:bCs/>
          <w:noProof/>
        </w:rPr>
      </w:pPr>
      <w:r w:rsidRPr="009E5B64">
        <w:rPr>
          <w:rFonts w:ascii="Verdana" w:hAnsi="Verdana"/>
          <w:bCs/>
          <w:noProof/>
          <w:highlight w:val="lightGray"/>
        </w:rPr>
        <w:lastRenderedPageBreak/>
        <w:t>Disciplina 6.</w:t>
      </w:r>
      <w:r w:rsidRPr="009E5B64">
        <w:rPr>
          <w:rFonts w:ascii="Verdana" w:hAnsi="Verdana"/>
          <w:b/>
          <w:bCs/>
          <w:noProof/>
          <w:highlight w:val="lightGray"/>
        </w:rPr>
        <w:t xml:space="preserve"> Poslovanje recepcije hotela</w:t>
      </w:r>
    </w:p>
    <w:p w14:paraId="571F332C" w14:textId="77777777" w:rsidR="009E5B64" w:rsidRPr="009E5B64" w:rsidRDefault="009E5B64" w:rsidP="009E5B64">
      <w:pPr>
        <w:shd w:val="clear" w:color="auto" w:fill="FFFFFF"/>
        <w:rPr>
          <w:rFonts w:ascii="Verdana" w:hAnsi="Verdana"/>
          <w:sz w:val="20"/>
          <w:szCs w:val="20"/>
        </w:rPr>
      </w:pPr>
    </w:p>
    <w:p w14:paraId="62FAF4DA" w14:textId="77777777" w:rsidR="009E5B64" w:rsidRPr="009E5B64" w:rsidRDefault="009E5B64" w:rsidP="009E5B64">
      <w:pPr>
        <w:spacing w:after="60"/>
        <w:outlineLvl w:val="4"/>
        <w:rPr>
          <w:bCs/>
          <w:iCs/>
          <w:noProof/>
          <w:sz w:val="26"/>
          <w:szCs w:val="26"/>
          <w:shd w:val="clear" w:color="auto" w:fill="BFBFBF"/>
        </w:rPr>
      </w:pPr>
      <w:r w:rsidRPr="009E5B64">
        <w:rPr>
          <w:rFonts w:ascii="Verdana" w:hAnsi="Verdana"/>
          <w:bCs/>
          <w:iCs/>
          <w:noProof/>
          <w:sz w:val="26"/>
          <w:szCs w:val="20"/>
          <w:shd w:val="clear" w:color="auto" w:fill="BFBFBF"/>
        </w:rPr>
        <w:t>1.</w:t>
      </w:r>
      <w:r w:rsidRPr="009E5B64">
        <w:rPr>
          <w:rFonts w:ascii="Verdana" w:hAnsi="Verdana"/>
          <w:bCs/>
          <w:iCs/>
          <w:noProof/>
          <w:sz w:val="26"/>
          <w:szCs w:val="20"/>
          <w:shd w:val="clear" w:color="auto" w:fill="C0C0C0"/>
        </w:rPr>
        <w:t>Cilj:</w:t>
      </w:r>
    </w:p>
    <w:p w14:paraId="50902F2E" w14:textId="77777777" w:rsidR="009E5B64" w:rsidRPr="009E5B64" w:rsidRDefault="009E5B64" w:rsidP="009E5B64">
      <w:pPr>
        <w:shd w:val="clear" w:color="auto" w:fill="FFFFFF"/>
        <w:ind w:left="36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9E5B64">
        <w:rPr>
          <w:rFonts w:ascii="Verdana" w:hAnsi="Verdana" w:cs="Arial"/>
          <w:color w:val="000000"/>
          <w:sz w:val="20"/>
          <w:szCs w:val="20"/>
          <w:shd w:val="clear" w:color="auto" w:fill="C0C0C0"/>
        </w:rPr>
        <w:br/>
      </w:r>
      <w:r w:rsidRPr="009E5B6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Cilj natjecanja u disciplini Poslovanje recepcije hotela je provjeriti i vrednovati znanja, vještine i kompetencije učenika/natjecatelja iz područja zadaća i aktivnosti u prijamnom odjelu hotela kroz različite radne situacije.</w:t>
      </w:r>
    </w:p>
    <w:p w14:paraId="466EC556" w14:textId="77777777" w:rsidR="009E5B64" w:rsidRPr="009E5B64" w:rsidRDefault="009E5B64" w:rsidP="009E5B64">
      <w:pPr>
        <w:shd w:val="clear" w:color="auto" w:fill="FFFFFF"/>
        <w:ind w:left="36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229554FA" w14:textId="77777777" w:rsidR="009E5B64" w:rsidRPr="009E5B64" w:rsidRDefault="009E5B64" w:rsidP="009E5B64">
      <w:pPr>
        <w:spacing w:before="120" w:after="60"/>
        <w:outlineLvl w:val="4"/>
        <w:rPr>
          <w:rFonts w:ascii="Verdana" w:hAnsi="Verdana"/>
          <w:bCs/>
          <w:iCs/>
          <w:noProof/>
          <w:sz w:val="26"/>
          <w:szCs w:val="20"/>
          <w:shd w:val="clear" w:color="auto" w:fill="C0C0C0"/>
        </w:rPr>
      </w:pPr>
      <w:r w:rsidRPr="009E5B64">
        <w:rPr>
          <w:rFonts w:ascii="Verdana" w:hAnsi="Verdana"/>
          <w:bCs/>
          <w:iCs/>
          <w:noProof/>
          <w:sz w:val="26"/>
          <w:szCs w:val="20"/>
          <w:shd w:val="clear" w:color="auto" w:fill="C0C0C0"/>
        </w:rPr>
        <w:t xml:space="preserve">2.Važne napomene: </w:t>
      </w:r>
    </w:p>
    <w:p w14:paraId="55E9C167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natjecatelji  iz različitih škola natječu se individualno   </w:t>
      </w:r>
    </w:p>
    <w:p w14:paraId="03AD6A4F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9E5B64">
        <w:rPr>
          <w:rFonts w:ascii="Verdana" w:hAnsi="Verdana" w:cs="Arial"/>
          <w:color w:val="000000"/>
          <w:sz w:val="20"/>
          <w:szCs w:val="20"/>
        </w:rPr>
        <w:t>naglasak natjecanja odnosi se na iskazane vještine, stručnost, kreativnost, profesionalnost i uspješno rješavanje zadatka iz stvarnih radnih situacija</w:t>
      </w:r>
    </w:p>
    <w:p w14:paraId="2ED3FCAB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9E5B64">
        <w:rPr>
          <w:rFonts w:ascii="Verdana" w:hAnsi="Verdana" w:cs="Arial"/>
          <w:sz w:val="20"/>
          <w:szCs w:val="20"/>
          <w:shd w:val="clear" w:color="auto" w:fill="FFFFFF"/>
        </w:rPr>
        <w:t>dio natjecanja sastoji se od odgovora na upit i žalbu (prigovor) gosta putem elektroničke pošte</w:t>
      </w:r>
    </w:p>
    <w:p w14:paraId="1590E6CB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9E5B64">
        <w:rPr>
          <w:rFonts w:ascii="Verdana" w:hAnsi="Verdana" w:cs="Arial"/>
          <w:sz w:val="20"/>
          <w:szCs w:val="20"/>
          <w:shd w:val="clear" w:color="auto" w:fill="FFFFFF"/>
        </w:rPr>
        <w:t xml:space="preserve">tijekom natjecanja </w:t>
      </w:r>
      <w:r w:rsidRPr="009E5B64">
        <w:rPr>
          <w:rFonts w:ascii="Verdana" w:hAnsi="Verdana" w:cs="Arial"/>
          <w:color w:val="000000"/>
          <w:sz w:val="20"/>
          <w:szCs w:val="20"/>
        </w:rPr>
        <w:t>natjecatelji će izlagati/pisati na hrvatskom i stranom jeziku koji su odabrali prilikom prijave u Vetis, a strani natjecatelji na engleskom  jeziku</w:t>
      </w:r>
    </w:p>
    <w:p w14:paraId="72F2B5D6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9E5B64">
        <w:rPr>
          <w:rFonts w:ascii="Verdana" w:hAnsi="Verdana" w:cs="Arial"/>
          <w:color w:val="000000"/>
          <w:sz w:val="20"/>
          <w:szCs w:val="20"/>
        </w:rPr>
        <w:t>tijekom natjecanja natjecatelji trebaju biti prikladno (profesionalno) odjeveni bez vidljivih obilježja škole</w:t>
      </w:r>
    </w:p>
    <w:p w14:paraId="6436C681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jc w:val="both"/>
      </w:pPr>
      <w:r w:rsidRPr="009E5B64">
        <w:rPr>
          <w:rFonts w:ascii="Verdana" w:hAnsi="Verdana" w:cs="Arial"/>
          <w:color w:val="000000"/>
          <w:sz w:val="20"/>
          <w:szCs w:val="20"/>
        </w:rPr>
        <w:t>situacijski zadaci su opisani u sadržajima modula kao i dokumenti koji će se koristiti kroz natjecanje</w:t>
      </w:r>
    </w:p>
    <w:p w14:paraId="246A3522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rPr>
          <w:rFonts w:ascii="Verdana" w:hAnsi="Verdana" w:cs="Arial"/>
          <w:color w:val="000000"/>
          <w:sz w:val="20"/>
          <w:szCs w:val="20"/>
        </w:rPr>
      </w:pPr>
      <w:r w:rsidRPr="009E5B64">
        <w:rPr>
          <w:rFonts w:ascii="Verdana" w:hAnsi="Verdana" w:cs="Arial"/>
          <w:color w:val="000000"/>
          <w:sz w:val="20"/>
          <w:szCs w:val="20"/>
        </w:rPr>
        <w:t>škola - domaćin regionalnog/državnog natjecanja mora osigurati stručno i profesionalno upućene osobe/glumce potrebne za komunikaciju s natjecateljem</w:t>
      </w:r>
    </w:p>
    <w:p w14:paraId="19850CE8" w14:textId="77777777" w:rsidR="00926B6C" w:rsidRPr="005B1769" w:rsidRDefault="009E5B64" w:rsidP="00926B6C">
      <w:pPr>
        <w:numPr>
          <w:ilvl w:val="0"/>
          <w:numId w:val="4"/>
        </w:numPr>
        <w:spacing w:after="200" w:line="276" w:lineRule="auto"/>
        <w:rPr>
          <w:rFonts w:ascii="Verdana" w:hAnsi="Verdana"/>
          <w:sz w:val="20"/>
          <w:szCs w:val="20"/>
        </w:rPr>
      </w:pPr>
      <w:r w:rsidRPr="005B1769">
        <w:rPr>
          <w:rFonts w:ascii="Verdana" w:hAnsi="Verdana" w:cs="Arial"/>
          <w:color w:val="000000"/>
          <w:sz w:val="20"/>
          <w:szCs w:val="20"/>
        </w:rPr>
        <w:t xml:space="preserve">škola domaćin regionalnog/državnog natjecanja mora osigurati tehničke uvjete za provedbu natjecanja u ovoj disciplini što </w:t>
      </w:r>
      <w:r w:rsidRPr="005B1769">
        <w:rPr>
          <w:rFonts w:ascii="Verdana" w:hAnsi="Verdana" w:cs="Arial"/>
          <w:b/>
          <w:color w:val="000000"/>
          <w:sz w:val="20"/>
          <w:szCs w:val="20"/>
        </w:rPr>
        <w:t>uključuje:</w:t>
      </w:r>
    </w:p>
    <w:tbl>
      <w:tblPr>
        <w:tblStyle w:val="Reetkatablice1"/>
        <w:tblpPr w:leftFromText="180" w:rightFromText="180" w:vertAnchor="text" w:horzAnchor="margin" w:tblpXSpec="right" w:tblpY="174"/>
        <w:tblW w:w="9221" w:type="dxa"/>
        <w:tblLayout w:type="fixed"/>
        <w:tblLook w:val="04A0" w:firstRow="1" w:lastRow="0" w:firstColumn="1" w:lastColumn="0" w:noHBand="0" w:noVBand="1"/>
      </w:tblPr>
      <w:tblGrid>
        <w:gridCol w:w="851"/>
        <w:gridCol w:w="2412"/>
        <w:gridCol w:w="2050"/>
        <w:gridCol w:w="2683"/>
        <w:gridCol w:w="1225"/>
      </w:tblGrid>
      <w:tr w:rsidR="009E5B64" w:rsidRPr="009E5B64" w14:paraId="5976491A" w14:textId="77777777" w:rsidTr="002F4389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D28F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Modul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8D38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Prostor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6BF1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Oprema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EB25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Ostalo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C82E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Trajanje</w:t>
            </w:r>
          </w:p>
        </w:tc>
      </w:tr>
      <w:tr w:rsidR="009E5B64" w:rsidRPr="009E5B64" w14:paraId="117985E5" w14:textId="77777777" w:rsidTr="002F4389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53B9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M4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9B8C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učionica ili neki drugi prostor za 12 natjecatelja i nadzor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44AB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12 računala i</w:t>
            </w:r>
          </w:p>
          <w:p w14:paraId="707622DE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pisač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9B2D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dostupna Internet veza</w:t>
            </w:r>
          </w:p>
          <w:p w14:paraId="3A62095B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unaprijed otvorena e-mail adresa</w:t>
            </w:r>
          </w:p>
          <w:p w14:paraId="5E0DB336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 xml:space="preserve">mogućnost ispisa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F93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60 min</w:t>
            </w:r>
          </w:p>
        </w:tc>
      </w:tr>
      <w:tr w:rsidR="009E5B64" w:rsidRPr="009E5B64" w14:paraId="075B4909" w14:textId="77777777" w:rsidTr="002F4389">
        <w:trPr>
          <w:trHeight w:val="3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4D59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M1/</w:t>
            </w:r>
          </w:p>
          <w:p w14:paraId="1F2E4127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M2/</w:t>
            </w:r>
          </w:p>
          <w:p w14:paraId="4C862559" w14:textId="77777777" w:rsidR="009E5B64" w:rsidRPr="009E5B64" w:rsidRDefault="009E5B64" w:rsidP="009E5B64">
            <w:pPr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 xml:space="preserve">  M3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994E" w14:textId="77777777" w:rsidR="009E5B64" w:rsidRPr="009E5B64" w:rsidRDefault="009E5B64" w:rsidP="009E5B64">
            <w:pPr>
              <w:rPr>
                <w:rFonts w:ascii="Verdana" w:hAnsi="Verdana"/>
                <w:b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 xml:space="preserve">a) </w:t>
            </w:r>
            <w:r w:rsidRPr="009E5B64">
              <w:rPr>
                <w:rFonts w:ascii="Verdana" w:hAnsi="Verdana"/>
                <w:b/>
                <w:sz w:val="16"/>
                <w:szCs w:val="16"/>
              </w:rPr>
              <w:t>Odvojeni prostor za natjecatelje koji čekaju na natjecanje – koji nije uz recepciju ili se može izolirati</w:t>
            </w:r>
          </w:p>
          <w:p w14:paraId="0F2D143D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</w:p>
          <w:p w14:paraId="4F6E25E7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b)Prostor koji će osigurati:</w:t>
            </w:r>
          </w:p>
          <w:p w14:paraId="4FB0DC2B" w14:textId="77777777" w:rsidR="009E5B64" w:rsidRPr="009E5B64" w:rsidRDefault="009E5B64" w:rsidP="00DD0E60">
            <w:pPr>
              <w:numPr>
                <w:ilvl w:val="0"/>
                <w:numId w:val="35"/>
              </w:numPr>
              <w:ind w:left="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mjesto za natjecatelja</w:t>
            </w:r>
          </w:p>
          <w:p w14:paraId="4EFB41E0" w14:textId="77777777" w:rsidR="009E5B64" w:rsidRPr="009E5B64" w:rsidRDefault="009E5B64" w:rsidP="00DD0E60">
            <w:pPr>
              <w:numPr>
                <w:ilvl w:val="0"/>
                <w:numId w:val="35"/>
              </w:numPr>
              <w:ind w:left="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mjesto za prosudbeno povjerenstvo (6-8 osoba)</w:t>
            </w:r>
          </w:p>
          <w:p w14:paraId="181B0991" w14:textId="77777777" w:rsidR="009E5B64" w:rsidRPr="009E5B64" w:rsidRDefault="009E5B64" w:rsidP="00DD0E60">
            <w:pPr>
              <w:numPr>
                <w:ilvl w:val="0"/>
                <w:numId w:val="35"/>
              </w:numPr>
              <w:ind w:left="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mjesta za gledatelje i glumce</w:t>
            </w:r>
          </w:p>
          <w:p w14:paraId="604AB553" w14:textId="688C7262" w:rsidR="009E5B64" w:rsidRPr="009E5B64" w:rsidRDefault="00576624" w:rsidP="00576624">
            <w:pPr>
              <w:numPr>
                <w:ilvl w:val="0"/>
                <w:numId w:val="35"/>
              </w:numPr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mjesto za ispostavljanje hotelske </w:t>
            </w:r>
            <w:r w:rsidR="009E5B64" w:rsidRPr="009E5B64">
              <w:rPr>
                <w:rFonts w:ascii="Verdana" w:hAnsi="Verdana"/>
                <w:sz w:val="16"/>
                <w:szCs w:val="16"/>
              </w:rPr>
              <w:t>dokumentacije (za 2 natjecatelja istovremeno)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0D17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</w:p>
          <w:p w14:paraId="01D20054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-stol i 12 stolica, voda</w:t>
            </w:r>
          </w:p>
          <w:p w14:paraId="7063493D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</w:p>
          <w:p w14:paraId="2BFDA83E" w14:textId="77777777" w:rsidR="009E5B64" w:rsidRPr="009E5B64" w:rsidRDefault="009E5B64" w:rsidP="009E5B6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- recepcijski pult/desk za natjecatelja</w:t>
            </w:r>
          </w:p>
          <w:p w14:paraId="3D2C1F7A" w14:textId="77777777" w:rsidR="009E5B64" w:rsidRPr="009E5B64" w:rsidRDefault="009E5B64" w:rsidP="009E5B6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- stol i stolice za prosudbenu komisiju</w:t>
            </w:r>
          </w:p>
          <w:p w14:paraId="60C053B3" w14:textId="77777777" w:rsidR="009E5B64" w:rsidRPr="009E5B64" w:rsidRDefault="009E5B64" w:rsidP="009E5B6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- stolice za gledatelje (10-15)</w:t>
            </w:r>
          </w:p>
          <w:p w14:paraId="4D57E5B3" w14:textId="77777777" w:rsidR="009E5B64" w:rsidRPr="009E5B64" w:rsidRDefault="009E5B64" w:rsidP="009E5B64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- 2 stola i stolice odvojena za ispostavljanje dokumentacije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DE8B" w14:textId="77777777" w:rsidR="009E5B64" w:rsidRPr="009E5B64" w:rsidRDefault="009E5B64" w:rsidP="00DD0E60">
            <w:pPr>
              <w:numPr>
                <w:ilvl w:val="0"/>
                <w:numId w:val="37"/>
              </w:numPr>
              <w:spacing w:before="40" w:after="40"/>
              <w:ind w:left="0" w:hanging="2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educirane glumce</w:t>
            </w:r>
          </w:p>
          <w:p w14:paraId="554D3E28" w14:textId="77777777" w:rsidR="009E5B64" w:rsidRPr="009E5B64" w:rsidRDefault="009E5B64" w:rsidP="00DD0E60">
            <w:pPr>
              <w:numPr>
                <w:ilvl w:val="0"/>
                <w:numId w:val="37"/>
              </w:numPr>
              <w:spacing w:before="40" w:after="40"/>
              <w:ind w:left="0" w:hanging="2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telefon/ne mora biti priključen na liniju</w:t>
            </w:r>
          </w:p>
          <w:p w14:paraId="0F565F33" w14:textId="77777777" w:rsidR="009E5B64" w:rsidRPr="009E5B64" w:rsidRDefault="009E5B64" w:rsidP="00DD0E60">
            <w:pPr>
              <w:numPr>
                <w:ilvl w:val="0"/>
                <w:numId w:val="37"/>
              </w:numPr>
              <w:spacing w:before="40" w:after="40"/>
              <w:ind w:left="0" w:hanging="2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 xml:space="preserve">odgovarajuće hotelske obrasce, prapagandne materijale, cjenik hotela i popratnu dokumentaciju hotela </w:t>
            </w:r>
          </w:p>
          <w:p w14:paraId="7F8ED2C2" w14:textId="77777777" w:rsidR="009E5B64" w:rsidRPr="009E5B64" w:rsidRDefault="009E5B64" w:rsidP="00DD0E60">
            <w:pPr>
              <w:numPr>
                <w:ilvl w:val="0"/>
                <w:numId w:val="37"/>
              </w:numPr>
              <w:spacing w:before="40" w:after="40"/>
              <w:ind w:left="0" w:hanging="2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papir, kemijske olovke, spajalice, 6 kalkulatora za natjecatelje i prosudbeno povjerenstvo</w:t>
            </w:r>
          </w:p>
          <w:p w14:paraId="25385543" w14:textId="77777777" w:rsidR="009E5B64" w:rsidRPr="009E5B64" w:rsidRDefault="009E5B64" w:rsidP="00DD0E60">
            <w:pPr>
              <w:numPr>
                <w:ilvl w:val="0"/>
                <w:numId w:val="37"/>
              </w:numPr>
              <w:spacing w:before="40"/>
              <w:ind w:left="0" w:hanging="2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 xml:space="preserve">primjerke ocjenjivačkih listića po modulima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BDAF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MODUL 1 – cca 85 min</w:t>
            </w:r>
          </w:p>
          <w:p w14:paraId="1218D452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95F713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MODUL 2 – cca 90 min</w:t>
            </w:r>
          </w:p>
          <w:p w14:paraId="5D3470F6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FDE7E22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 xml:space="preserve">Modul 3 – </w:t>
            </w:r>
          </w:p>
          <w:p w14:paraId="5599C65A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cca 70 min</w:t>
            </w:r>
          </w:p>
        </w:tc>
      </w:tr>
      <w:tr w:rsidR="009E5B64" w:rsidRPr="009E5B64" w14:paraId="2B78F2C4" w14:textId="77777777" w:rsidTr="002F4389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85AE" w14:textId="77777777" w:rsidR="009E5B64" w:rsidRPr="009E5B64" w:rsidRDefault="009E5B64" w:rsidP="009E5B64">
            <w:pPr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Brifing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52E2" w14:textId="77777777" w:rsidR="009E5B64" w:rsidRPr="009E5B64" w:rsidRDefault="009E5B64" w:rsidP="00DD0E60">
            <w:pPr>
              <w:numPr>
                <w:ilvl w:val="0"/>
                <w:numId w:val="38"/>
              </w:numPr>
              <w:ind w:left="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mjesto za završni osvrt, komentare i savjete vezane uz disciplinu 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6670" w14:textId="77777777" w:rsidR="009E5B64" w:rsidRPr="009E5B64" w:rsidRDefault="009E5B64" w:rsidP="00DD0E60">
            <w:pPr>
              <w:numPr>
                <w:ilvl w:val="0"/>
                <w:numId w:val="38"/>
              </w:numPr>
              <w:ind w:left="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 xml:space="preserve">12-tak stolica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BB0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B24D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30 min</w:t>
            </w:r>
          </w:p>
        </w:tc>
      </w:tr>
    </w:tbl>
    <w:p w14:paraId="5A0604EB" w14:textId="77777777" w:rsidR="009E5B64" w:rsidRPr="009E5B64" w:rsidRDefault="009E5B64" w:rsidP="009E5B64">
      <w:pPr>
        <w:rPr>
          <w:rFonts w:ascii="Verdana" w:hAnsi="Verdana" w:cs="Arial"/>
          <w:color w:val="000000"/>
          <w:sz w:val="20"/>
          <w:szCs w:val="20"/>
        </w:rPr>
      </w:pPr>
    </w:p>
    <w:p w14:paraId="33F7A2A8" w14:textId="77777777" w:rsidR="009E5B64" w:rsidRPr="009E5B64" w:rsidRDefault="009E5B64" w:rsidP="009E5B64">
      <w:pPr>
        <w:numPr>
          <w:ilvl w:val="0"/>
          <w:numId w:val="4"/>
        </w:numPr>
        <w:spacing w:after="200" w:line="276" w:lineRule="auto"/>
        <w:rPr>
          <w:rFonts w:ascii="Verdana" w:hAnsi="Verdana" w:cs="Arial"/>
          <w:color w:val="000000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>Povjerenstvo natjecatelju  može postaviti dodatna pitanja uz zadanu situaciju</w:t>
      </w:r>
    </w:p>
    <w:p w14:paraId="3E27E777" w14:textId="77777777" w:rsidR="009E5B64" w:rsidRPr="000F41AB" w:rsidRDefault="009E5B64" w:rsidP="009E5B6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F41AB">
        <w:rPr>
          <w:rFonts w:ascii="Verdana" w:hAnsi="Verdana" w:cs="Arial"/>
          <w:sz w:val="20"/>
          <w:szCs w:val="20"/>
        </w:rPr>
        <w:t>Za regionaln</w:t>
      </w:r>
      <w:r w:rsidR="005B1769" w:rsidRPr="000F41AB">
        <w:rPr>
          <w:rFonts w:ascii="Verdana" w:hAnsi="Verdana" w:cs="Arial"/>
          <w:sz w:val="20"/>
          <w:szCs w:val="20"/>
        </w:rPr>
        <w:t>a</w:t>
      </w:r>
      <w:r w:rsidRPr="000F41AB">
        <w:rPr>
          <w:rFonts w:ascii="Verdana" w:hAnsi="Verdana" w:cs="Arial"/>
          <w:sz w:val="20"/>
          <w:szCs w:val="20"/>
        </w:rPr>
        <w:t xml:space="preserve"> natjecanj</w:t>
      </w:r>
      <w:r w:rsidR="005B1769" w:rsidRPr="000F41AB">
        <w:rPr>
          <w:rFonts w:ascii="Verdana" w:hAnsi="Verdana" w:cs="Arial"/>
          <w:sz w:val="20"/>
          <w:szCs w:val="20"/>
        </w:rPr>
        <w:t>a škola domaćin o</w:t>
      </w:r>
      <w:r w:rsidRPr="000F41AB">
        <w:rPr>
          <w:rFonts w:ascii="Verdana" w:hAnsi="Verdana" w:cs="Arial"/>
          <w:sz w:val="20"/>
          <w:szCs w:val="20"/>
        </w:rPr>
        <w:t xml:space="preserve">dređuje hotel u destinaciji škole domaćina </w:t>
      </w:r>
      <w:r w:rsidR="005B1769" w:rsidRPr="000F41AB">
        <w:rPr>
          <w:rFonts w:ascii="Verdana" w:hAnsi="Verdana" w:cs="Arial"/>
          <w:sz w:val="20"/>
          <w:szCs w:val="20"/>
        </w:rPr>
        <w:t>–</w:t>
      </w:r>
      <w:r w:rsidRPr="000F41AB">
        <w:rPr>
          <w:rFonts w:ascii="Verdana" w:hAnsi="Verdana" w:cs="Arial"/>
          <w:sz w:val="20"/>
          <w:szCs w:val="20"/>
        </w:rPr>
        <w:t xml:space="preserve"> Prelogu</w:t>
      </w:r>
      <w:r w:rsidR="005B1769" w:rsidRPr="000F41AB">
        <w:rPr>
          <w:rFonts w:ascii="Verdana" w:hAnsi="Verdana" w:cs="Arial"/>
          <w:sz w:val="20"/>
          <w:szCs w:val="20"/>
        </w:rPr>
        <w:t xml:space="preserve">, Puli, Osijeku i Zadru </w:t>
      </w:r>
    </w:p>
    <w:p w14:paraId="1BE7914E" w14:textId="77777777" w:rsidR="009E5B64" w:rsidRPr="000F41AB" w:rsidRDefault="009E5B64" w:rsidP="009E5B64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0F41AB">
        <w:rPr>
          <w:rFonts w:ascii="Verdana" w:hAnsi="Verdana" w:cs="Arial"/>
          <w:sz w:val="20"/>
          <w:szCs w:val="20"/>
        </w:rPr>
        <w:t xml:space="preserve">Škola domaćin  će na webu objaviti  pripadajuće dokumente Hotela. </w:t>
      </w:r>
    </w:p>
    <w:p w14:paraId="1DBE2558" w14:textId="77777777" w:rsidR="009E5B64" w:rsidRPr="000F41AB" w:rsidRDefault="009E5B64" w:rsidP="009E5B64">
      <w:pPr>
        <w:numPr>
          <w:ilvl w:val="0"/>
          <w:numId w:val="4"/>
        </w:numP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0F41AB">
        <w:rPr>
          <w:rFonts w:ascii="Verdana" w:hAnsi="Verdana"/>
          <w:sz w:val="20"/>
          <w:szCs w:val="20"/>
        </w:rPr>
        <w:t>Za državno natjecanje se određuje hotel na Malom Lošinju.</w:t>
      </w:r>
    </w:p>
    <w:p w14:paraId="22AB69CD" w14:textId="77777777" w:rsidR="009E5B64" w:rsidRPr="009E5B64" w:rsidRDefault="009E5B64" w:rsidP="009E5B64">
      <w:pPr>
        <w:numPr>
          <w:ilvl w:val="0"/>
          <w:numId w:val="4"/>
        </w:numPr>
        <w:spacing w:after="20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E5B64">
        <w:rPr>
          <w:rFonts w:ascii="Verdana" w:hAnsi="Verdana"/>
          <w:b/>
          <w:i/>
          <w:sz w:val="18"/>
          <w:szCs w:val="18"/>
        </w:rPr>
        <w:t>Napomena:</w:t>
      </w:r>
      <w:r w:rsidRPr="009E5B64">
        <w:rPr>
          <w:rFonts w:ascii="Verdana" w:hAnsi="Verdana"/>
          <w:i/>
          <w:sz w:val="18"/>
          <w:szCs w:val="18"/>
        </w:rPr>
        <w:t xml:space="preserve"> Natjecatelji će u kalkulacijama  koristiti individuale  cjenike hotela (regionalno i državno), s konverzijom 1€ =7,5 kn</w:t>
      </w:r>
    </w:p>
    <w:p w14:paraId="2506A63B" w14:textId="77777777" w:rsidR="009E5B64" w:rsidRPr="009E5B64" w:rsidRDefault="009E5B64" w:rsidP="009E5B64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23E739" w14:textId="77777777" w:rsidR="009E5B64" w:rsidRPr="009E5B64" w:rsidRDefault="009E5B64" w:rsidP="009E5B64">
      <w:pPr>
        <w:ind w:left="1080"/>
        <w:jc w:val="both"/>
        <w:rPr>
          <w:rFonts w:ascii="Verdana" w:hAnsi="Verdana" w:cs="Arial"/>
          <w:color w:val="000000"/>
          <w:sz w:val="20"/>
          <w:szCs w:val="20"/>
        </w:rPr>
      </w:pPr>
      <w:r w:rsidRPr="009E5B64">
        <w:rPr>
          <w:rFonts w:ascii="Verdana" w:hAnsi="Verdana" w:cs="Arial"/>
          <w:color w:val="000000"/>
          <w:sz w:val="20"/>
          <w:szCs w:val="20"/>
        </w:rPr>
        <w:br w:type="column"/>
      </w:r>
    </w:p>
    <w:p w14:paraId="7B6A3B9D" w14:textId="77777777" w:rsidR="009E5B64" w:rsidRPr="009E5B64" w:rsidRDefault="009E5B64" w:rsidP="009E5B64">
      <w:pPr>
        <w:shd w:val="clear" w:color="auto" w:fill="BFBFBF"/>
        <w:spacing w:after="60"/>
        <w:outlineLvl w:val="4"/>
        <w:rPr>
          <w:bCs/>
          <w:iCs/>
          <w:noProof/>
          <w:sz w:val="26"/>
          <w:szCs w:val="26"/>
        </w:rPr>
      </w:pPr>
      <w:r w:rsidRPr="009E5B64">
        <w:rPr>
          <w:rFonts w:ascii="Verdana" w:hAnsi="Verdana"/>
          <w:bCs/>
          <w:iCs/>
          <w:noProof/>
          <w:sz w:val="26"/>
          <w:szCs w:val="20"/>
        </w:rPr>
        <w:t>3. Sadržaj modula – zadaci natjecanja</w:t>
      </w:r>
    </w:p>
    <w:p w14:paraId="357DE1EF" w14:textId="77777777" w:rsidR="009E5B64" w:rsidRPr="009E5B64" w:rsidRDefault="009E5B64" w:rsidP="009E5B64">
      <w:pPr>
        <w:spacing w:before="120" w:after="60"/>
        <w:outlineLvl w:val="5"/>
        <w:rPr>
          <w:rFonts w:cs="Arial"/>
          <w:b/>
          <w:bCs/>
          <w:noProof/>
          <w:sz w:val="22"/>
          <w:szCs w:val="22"/>
        </w:rPr>
      </w:pPr>
      <w:r w:rsidRPr="009E5B64">
        <w:rPr>
          <w:rFonts w:ascii="Verdana" w:hAnsi="Verdana" w:cs="Arial"/>
          <w:b/>
          <w:bCs/>
          <w:noProof/>
          <w:sz w:val="22"/>
          <w:szCs w:val="22"/>
        </w:rPr>
        <w:t xml:space="preserve">M1: pružanje informacija i prihvat rezervacija za gosta </w:t>
      </w:r>
    </w:p>
    <w:p w14:paraId="395156E1" w14:textId="77777777" w:rsidR="009E5B64" w:rsidRPr="009E5B64" w:rsidRDefault="009E5B64" w:rsidP="009E5B64">
      <w:pPr>
        <w:ind w:left="720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>Recepcionar/natjecatelj prima telefonski poziv gosta koji želi:</w:t>
      </w:r>
    </w:p>
    <w:p w14:paraId="007ED367" w14:textId="77777777" w:rsidR="009E5B64" w:rsidRPr="009E5B64" w:rsidRDefault="009E5B64" w:rsidP="009E5B64">
      <w:pPr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saznati osnovne informacije o hotelu u mjestu regionalnog/državnog  natjecanja. (slobodne kapacitete, usluge, sadržaje, cijene … i sl. ) </w:t>
      </w:r>
    </w:p>
    <w:p w14:paraId="1C80CBD8" w14:textId="77777777" w:rsidR="009E5B64" w:rsidRPr="009E5B64" w:rsidRDefault="009E5B64" w:rsidP="009E5B64">
      <w:pPr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>dobiti potrebne prometne informacije (gdje je hotel smješten, kako doputovati i sl.)</w:t>
      </w:r>
    </w:p>
    <w:p w14:paraId="1418E481" w14:textId="77777777" w:rsidR="009E5B64" w:rsidRPr="009E5B64" w:rsidRDefault="009E5B64" w:rsidP="009E5B64">
      <w:pPr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>dobiti dodatne informacije o odredištu gdje se hotel nalazi (kulturni i sportski sadržaji i manifestacije, zanimljivosti, atrakcije i sl.)</w:t>
      </w:r>
    </w:p>
    <w:p w14:paraId="1A02EF56" w14:textId="77777777" w:rsidR="009E5B64" w:rsidRPr="009E5B64" w:rsidRDefault="009E5B64" w:rsidP="009E5B64">
      <w:pPr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>rezervirati smještaj za svoj boravak u hotelu u nekom razdoblju (na bazi  pansionskih usluga, usluga s dodatnim sadržajima, po određenim cijenama i sl.).</w:t>
      </w:r>
    </w:p>
    <w:p w14:paraId="7DA4767D" w14:textId="77777777" w:rsidR="009E5B64" w:rsidRPr="009E5B64" w:rsidRDefault="009E5B64" w:rsidP="009E5B64">
      <w:pPr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Zadatak natjecatelja je odgovoriti na postavljene situacije, odnosno na pitanja gosta upućena telefonskim putem </w:t>
      </w:r>
      <w:r w:rsidRPr="009E5B64">
        <w:rPr>
          <w:rFonts w:ascii="Verdana" w:hAnsi="Verdana"/>
          <w:b/>
          <w:sz w:val="20"/>
          <w:szCs w:val="20"/>
        </w:rPr>
        <w:t>na hrvatskom jeziku</w:t>
      </w:r>
      <w:r w:rsidRPr="009E5B64">
        <w:rPr>
          <w:rFonts w:ascii="Verdana" w:hAnsi="Verdana"/>
          <w:sz w:val="20"/>
          <w:szCs w:val="20"/>
        </w:rPr>
        <w:t xml:space="preserve"> i izvršiti prijam rezervacije gosta te obaviti poslove evidentiranja rezervacije kroz potrebne evidencije. </w:t>
      </w:r>
    </w:p>
    <w:p w14:paraId="2962A378" w14:textId="77777777" w:rsidR="009E5B64" w:rsidRPr="009E5B64" w:rsidRDefault="009E5B64" w:rsidP="009E5B64">
      <w:pPr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 xml:space="preserve">Dokumenti: </w:t>
      </w:r>
      <w:r w:rsidRPr="009E5B64">
        <w:rPr>
          <w:rFonts w:ascii="Verdana" w:hAnsi="Verdana"/>
          <w:sz w:val="20"/>
          <w:szCs w:val="20"/>
        </w:rPr>
        <w:t>situacijski zadatak, cjenik hotelskih usluga, obrazac prijam rezervacije, obrazac grafikon rezervacije i obrazac najava dolaska gostiju (za front office).</w:t>
      </w:r>
    </w:p>
    <w:p w14:paraId="4825ECD0" w14:textId="77777777" w:rsidR="009E5B64" w:rsidRPr="009E5B64" w:rsidRDefault="009E5B64" w:rsidP="009E5B64">
      <w:pPr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>Trajanje zadatka</w:t>
      </w:r>
      <w:r w:rsidRPr="009E5B64">
        <w:rPr>
          <w:rFonts w:ascii="Verdana" w:hAnsi="Verdana"/>
          <w:sz w:val="20"/>
          <w:szCs w:val="20"/>
        </w:rPr>
        <w:t>: oko 5-7 minuta.</w:t>
      </w:r>
    </w:p>
    <w:p w14:paraId="71FAC692" w14:textId="77777777" w:rsidR="009E5B64" w:rsidRPr="009E5B64" w:rsidRDefault="009E5B64" w:rsidP="009E5B64">
      <w:pPr>
        <w:spacing w:before="240" w:after="60"/>
        <w:outlineLvl w:val="5"/>
        <w:rPr>
          <w:rFonts w:ascii="Verdana" w:hAnsi="Verdana"/>
          <w:b/>
          <w:bCs/>
          <w:noProof/>
          <w:sz w:val="22"/>
          <w:szCs w:val="22"/>
        </w:rPr>
      </w:pPr>
      <w:r w:rsidRPr="00A44CA1">
        <w:rPr>
          <w:rFonts w:ascii="Verdana" w:hAnsi="Verdana"/>
          <w:b/>
          <w:bCs/>
          <w:noProof/>
          <w:sz w:val="22"/>
          <w:szCs w:val="22"/>
        </w:rPr>
        <w:t xml:space="preserve">M2: prijam gosta i poslovi tijekom boravka gosta u hotelu </w:t>
      </w:r>
      <w:r w:rsidR="005B1769" w:rsidRPr="00A44CA1">
        <w:rPr>
          <w:rFonts w:ascii="Verdana" w:hAnsi="Verdana"/>
          <w:b/>
          <w:bCs/>
          <w:noProof/>
          <w:sz w:val="22"/>
          <w:szCs w:val="22"/>
        </w:rPr>
        <w:t xml:space="preserve">- </w:t>
      </w:r>
      <w:r w:rsidRPr="00A44CA1">
        <w:rPr>
          <w:rFonts w:ascii="Verdana" w:hAnsi="Verdana"/>
          <w:b/>
          <w:bCs/>
          <w:noProof/>
          <w:sz w:val="22"/>
          <w:szCs w:val="22"/>
        </w:rPr>
        <w:t>pomoć gostu tijekom boravka</w:t>
      </w:r>
    </w:p>
    <w:p w14:paraId="3CA0B52B" w14:textId="77777777" w:rsidR="009E5B64" w:rsidRPr="009E5B64" w:rsidRDefault="009E5B64" w:rsidP="009E5B64">
      <w:pPr>
        <w:ind w:left="705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Recepcionaru/natjecatelju dolazi gost na recepciju te slijedi konverzacija na </w:t>
      </w:r>
      <w:r w:rsidRPr="009E5B64">
        <w:rPr>
          <w:rFonts w:ascii="Verdana" w:hAnsi="Verdana"/>
          <w:b/>
          <w:sz w:val="20"/>
          <w:szCs w:val="20"/>
        </w:rPr>
        <w:t>stranom jeziku</w:t>
      </w:r>
      <w:r w:rsidRPr="009E5B64">
        <w:rPr>
          <w:rFonts w:ascii="Verdana" w:hAnsi="Verdana"/>
          <w:sz w:val="20"/>
          <w:szCs w:val="20"/>
        </w:rPr>
        <w:t xml:space="preserve"> o prihvatu gosta u hotel prema potvrđenoj rezervaciji od strane hotela. Modul se odvija kroz  situacije prijama gosta odnosno dodatne usluge:</w:t>
      </w:r>
    </w:p>
    <w:p w14:paraId="7C52FC46" w14:textId="77777777" w:rsidR="009E5B64" w:rsidRPr="005B1769" w:rsidRDefault="009E5B64" w:rsidP="009E5B64">
      <w:pPr>
        <w:numPr>
          <w:ilvl w:val="0"/>
          <w:numId w:val="7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5B1769">
        <w:rPr>
          <w:rFonts w:ascii="Verdana" w:hAnsi="Verdana"/>
          <w:sz w:val="20"/>
          <w:szCs w:val="20"/>
        </w:rPr>
        <w:t>recepcionar prima gosta – check in prema standardnom postupku (provjera rezervacije, prijava gosta u hotelske evidencije, najava gosta internim službama/poslovnim jedinicama, prijava gosta vanjskim institucijama/organizacijama)</w:t>
      </w:r>
    </w:p>
    <w:p w14:paraId="16A4F87A" w14:textId="77777777" w:rsidR="009E5B64" w:rsidRPr="009E5B64" w:rsidRDefault="009E5B64" w:rsidP="009E5B64">
      <w:pPr>
        <w:ind w:left="709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Tijekom boravka gosta u hotelu, recepcionar/natjecatelj se brine o potrebama i željama gosta tako da osigurava usluge unutar i izvan hotela. U specifičnim situacijama u komunikaciji s gostom natjecatelj pomaže gostu u raznim </w:t>
      </w:r>
      <w:r w:rsidRPr="00A44CA1">
        <w:rPr>
          <w:rFonts w:ascii="Verdana" w:hAnsi="Verdana"/>
          <w:sz w:val="20"/>
          <w:szCs w:val="20"/>
        </w:rPr>
        <w:t xml:space="preserve">prilikama/prigodama (bolest gosta, karte za priredbe, požar u sobi, uznemiravanje gosta, rođendan gosta, krađa u sobi gosta... isl.) prilikom njegova boravka u hotelu/destinaciji.  </w:t>
      </w:r>
    </w:p>
    <w:p w14:paraId="51DD1B4A" w14:textId="77777777" w:rsidR="009E5B64" w:rsidRPr="009E5B64" w:rsidRDefault="009E5B64" w:rsidP="009E5B64">
      <w:pPr>
        <w:rPr>
          <w:rFonts w:ascii="Verdana" w:hAnsi="Verdana"/>
          <w:sz w:val="20"/>
          <w:szCs w:val="20"/>
        </w:rPr>
      </w:pPr>
    </w:p>
    <w:p w14:paraId="2A6CBDDA" w14:textId="77777777" w:rsidR="009E5B64" w:rsidRPr="009E5B64" w:rsidRDefault="009E5B64" w:rsidP="009E5B64">
      <w:pPr>
        <w:ind w:left="709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>Dokumenti:</w:t>
      </w:r>
      <w:r w:rsidRPr="009E5B64">
        <w:rPr>
          <w:rFonts w:ascii="Verdana" w:hAnsi="Verdana"/>
          <w:sz w:val="20"/>
          <w:szCs w:val="20"/>
        </w:rPr>
        <w:t xml:space="preserve"> situacijski  zadatak, recepcijski list, obavijesti pojedinim/konkretnim odjelima, prijava gosta MUP-u i informacije o zatraženim uslugama.</w:t>
      </w:r>
    </w:p>
    <w:p w14:paraId="28BC111D" w14:textId="77777777" w:rsidR="009E5B64" w:rsidRPr="009E5B64" w:rsidRDefault="009E5B64" w:rsidP="009E5B64">
      <w:pPr>
        <w:ind w:left="709"/>
        <w:rPr>
          <w:rFonts w:ascii="Verdana" w:hAnsi="Verdana"/>
          <w:sz w:val="20"/>
          <w:szCs w:val="20"/>
        </w:rPr>
      </w:pPr>
    </w:p>
    <w:p w14:paraId="51E952DC" w14:textId="77777777" w:rsidR="009E5B64" w:rsidRPr="009E5B64" w:rsidRDefault="009E5B64" w:rsidP="009E5B64">
      <w:pPr>
        <w:ind w:left="709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>Trajanje zadatka</w:t>
      </w:r>
      <w:r w:rsidRPr="009E5B64">
        <w:rPr>
          <w:rFonts w:ascii="Verdana" w:hAnsi="Verdana"/>
          <w:sz w:val="20"/>
          <w:szCs w:val="20"/>
        </w:rPr>
        <w:t xml:space="preserve">: 6 – 8 minuta, </w:t>
      </w:r>
      <w:r w:rsidRPr="009E5B64">
        <w:rPr>
          <w:rFonts w:ascii="Verdana" w:hAnsi="Verdana"/>
          <w:b/>
          <w:sz w:val="20"/>
          <w:szCs w:val="20"/>
        </w:rPr>
        <w:t>konverzacija na stranom jeziku</w:t>
      </w:r>
      <w:r w:rsidRPr="009E5B64">
        <w:rPr>
          <w:rFonts w:ascii="Verdana" w:hAnsi="Verdana"/>
          <w:sz w:val="20"/>
          <w:szCs w:val="20"/>
        </w:rPr>
        <w:t>.</w:t>
      </w:r>
    </w:p>
    <w:p w14:paraId="7F1CAD24" w14:textId="77777777" w:rsidR="009E5B64" w:rsidRPr="009E5B64" w:rsidRDefault="009E5B64" w:rsidP="009E5B64">
      <w:pPr>
        <w:spacing w:before="240" w:after="60"/>
        <w:outlineLvl w:val="5"/>
        <w:rPr>
          <w:rFonts w:ascii="Verdana" w:hAnsi="Verdana"/>
          <w:b/>
          <w:bCs/>
          <w:noProof/>
          <w:sz w:val="22"/>
          <w:szCs w:val="22"/>
        </w:rPr>
      </w:pPr>
      <w:r w:rsidRPr="00A44CA1">
        <w:rPr>
          <w:rFonts w:ascii="Verdana" w:hAnsi="Verdana"/>
          <w:b/>
          <w:bCs/>
          <w:noProof/>
          <w:sz w:val="22"/>
          <w:szCs w:val="22"/>
        </w:rPr>
        <w:t>M3: naplata računa i poslovi pri odlasku gosta (s neočekivanom situacijom)</w:t>
      </w:r>
    </w:p>
    <w:p w14:paraId="0A2B3B83" w14:textId="77777777" w:rsidR="009E5B64" w:rsidRPr="009E5B64" w:rsidRDefault="009E5B64" w:rsidP="009E5B64">
      <w:pPr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ab/>
        <w:t>Gost nakon određenog boravka u hotelu najavljuje svoj odlazak:</w:t>
      </w:r>
    </w:p>
    <w:p w14:paraId="3796C6C4" w14:textId="77777777" w:rsidR="009E5B64" w:rsidRPr="009E5B64" w:rsidRDefault="009E5B64" w:rsidP="009E5B64">
      <w:pPr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lastRenderedPageBreak/>
        <w:t>pritom traži račun – plaća gotovinom/bezgotovinski (strana valuta,  kreditna kartica, e-plaćanje) i želi pojašnjenje stavki računa (sobni bar, boravišna pristojba, osiguranje, prijava i odjava boravka, PDV i sl.)</w:t>
      </w:r>
    </w:p>
    <w:p w14:paraId="2E540D31" w14:textId="77777777" w:rsidR="009E5B64" w:rsidRPr="009E5B64" w:rsidRDefault="009E5B64" w:rsidP="009E5B64">
      <w:pPr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>recepcionar treba odjaviti gosta – check out iz hotela (redovni ili iznenadni odlazak), odjava svim hotelskim službama</w:t>
      </w:r>
    </w:p>
    <w:p w14:paraId="698AEF48" w14:textId="77777777" w:rsidR="009E5B64" w:rsidRPr="00A44CA1" w:rsidRDefault="009E5B64" w:rsidP="009E5B64">
      <w:pPr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 w:rsidRPr="00A44CA1">
        <w:rPr>
          <w:rFonts w:ascii="Verdana" w:hAnsi="Verdana"/>
          <w:sz w:val="20"/>
          <w:szCs w:val="20"/>
        </w:rPr>
        <w:t>na odlasku gosta događa se neka neočekivana situacija (gost se žali na kvalitetu usluga, na loše vrijeme, na neljubazno osoblje; moguća krađa, iznenadna bolest/slabost i</w:t>
      </w:r>
      <w:r w:rsidR="00A44CA1" w:rsidRPr="00A44CA1">
        <w:rPr>
          <w:rFonts w:ascii="Verdana" w:hAnsi="Verdana"/>
          <w:sz w:val="20"/>
          <w:szCs w:val="20"/>
        </w:rPr>
        <w:t xml:space="preserve"> </w:t>
      </w:r>
      <w:r w:rsidRPr="00A44CA1">
        <w:rPr>
          <w:rFonts w:ascii="Verdana" w:hAnsi="Verdana"/>
          <w:sz w:val="20"/>
          <w:szCs w:val="20"/>
        </w:rPr>
        <w:t xml:space="preserve">sl.) </w:t>
      </w:r>
    </w:p>
    <w:p w14:paraId="120A9F3C" w14:textId="77777777" w:rsidR="009E5B64" w:rsidRPr="009E5B64" w:rsidRDefault="009E5B64" w:rsidP="009E5B64">
      <w:pPr>
        <w:spacing w:before="120"/>
        <w:ind w:left="709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 xml:space="preserve">Dokumenti: </w:t>
      </w:r>
      <w:r w:rsidRPr="009E5B64">
        <w:rPr>
          <w:rFonts w:ascii="Verdana" w:hAnsi="Verdana"/>
          <w:sz w:val="20"/>
          <w:szCs w:val="20"/>
        </w:rPr>
        <w:t xml:space="preserve">situacijski  zadatak </w:t>
      </w:r>
      <w:r w:rsidRPr="009E5B64">
        <w:rPr>
          <w:rFonts w:ascii="Verdana" w:hAnsi="Verdana"/>
          <w:b/>
          <w:sz w:val="20"/>
          <w:szCs w:val="20"/>
        </w:rPr>
        <w:t>na hrvatskom jeziku</w:t>
      </w:r>
      <w:r w:rsidRPr="009E5B64">
        <w:rPr>
          <w:rFonts w:ascii="Verdana" w:hAnsi="Verdana"/>
          <w:sz w:val="20"/>
          <w:szCs w:val="20"/>
        </w:rPr>
        <w:t>, cjenik hotelskih usluga, obrasci računa, odjave.</w:t>
      </w:r>
    </w:p>
    <w:p w14:paraId="3C8B80DC" w14:textId="77777777" w:rsidR="009E5B64" w:rsidRPr="009E5B64" w:rsidRDefault="009E5B64" w:rsidP="009E5B64">
      <w:pPr>
        <w:ind w:left="709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>Trajanje zadatka</w:t>
      </w:r>
      <w:r w:rsidRPr="009E5B64">
        <w:rPr>
          <w:rFonts w:ascii="Verdana" w:hAnsi="Verdana"/>
          <w:sz w:val="20"/>
          <w:szCs w:val="20"/>
        </w:rPr>
        <w:t>: 5 minuta.</w:t>
      </w:r>
    </w:p>
    <w:p w14:paraId="4EDB5D60" w14:textId="77777777" w:rsidR="009E5B64" w:rsidRPr="009E5B64" w:rsidRDefault="009E5B64" w:rsidP="009E5B64">
      <w:pPr>
        <w:spacing w:before="240" w:after="60"/>
        <w:outlineLvl w:val="5"/>
        <w:rPr>
          <w:rFonts w:ascii="Verdana" w:hAnsi="Verdana"/>
          <w:b/>
          <w:bCs/>
          <w:noProof/>
          <w:sz w:val="22"/>
          <w:szCs w:val="22"/>
        </w:rPr>
      </w:pPr>
      <w:r w:rsidRPr="009E5B64">
        <w:rPr>
          <w:rFonts w:ascii="Verdana" w:hAnsi="Verdana"/>
          <w:b/>
          <w:bCs/>
          <w:noProof/>
          <w:sz w:val="22"/>
          <w:szCs w:val="22"/>
        </w:rPr>
        <w:t>M4: korenspondencija s gostom</w:t>
      </w:r>
    </w:p>
    <w:p w14:paraId="509A0377" w14:textId="77777777" w:rsidR="009E5B64" w:rsidRPr="009E5B64" w:rsidRDefault="009E5B64" w:rsidP="009E5B64">
      <w:pPr>
        <w:spacing w:before="240" w:after="60"/>
        <w:outlineLvl w:val="5"/>
        <w:rPr>
          <w:rFonts w:ascii="Verdana" w:hAnsi="Verdana"/>
          <w:bCs/>
          <w:noProof/>
          <w:sz w:val="20"/>
          <w:szCs w:val="20"/>
        </w:rPr>
      </w:pPr>
      <w:r w:rsidRPr="009E5B64">
        <w:rPr>
          <w:rFonts w:ascii="Verdana" w:hAnsi="Verdana"/>
          <w:bCs/>
          <w:noProof/>
          <w:sz w:val="20"/>
          <w:szCs w:val="20"/>
        </w:rPr>
        <w:t>Modul sadrži dvije situacije na koje natjecatelj mora pismeno odgovoriti:</w:t>
      </w:r>
    </w:p>
    <w:p w14:paraId="3F83D308" w14:textId="77777777" w:rsidR="009E5B64" w:rsidRPr="009E5B64" w:rsidRDefault="009E5B64" w:rsidP="009E5B64">
      <w:pPr>
        <w:numPr>
          <w:ilvl w:val="0"/>
          <w:numId w:val="11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 xml:space="preserve">odgovor na upit - ponuda hotela </w:t>
      </w:r>
    </w:p>
    <w:p w14:paraId="3F43BBD7" w14:textId="77777777" w:rsidR="009E5B64" w:rsidRPr="009E5B64" w:rsidRDefault="009E5B64" w:rsidP="009E5B64">
      <w:pPr>
        <w:numPr>
          <w:ilvl w:val="0"/>
          <w:numId w:val="11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>odgovor na žalbu (prigovor)</w:t>
      </w:r>
    </w:p>
    <w:p w14:paraId="2489EA18" w14:textId="77777777" w:rsidR="009E5B64" w:rsidRPr="009E5B64" w:rsidRDefault="009E5B64" w:rsidP="009E5B64">
      <w:pPr>
        <w:spacing w:before="120"/>
        <w:ind w:left="705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Prvi zadatak natjecatelja jest da putem elektroničke pošte odgovori na upit </w:t>
      </w:r>
      <w:r w:rsidRPr="009E5B64">
        <w:rPr>
          <w:rFonts w:ascii="Verdana" w:hAnsi="Verdana"/>
          <w:b/>
          <w:sz w:val="20"/>
          <w:szCs w:val="20"/>
        </w:rPr>
        <w:t xml:space="preserve">na stranom jeziku </w:t>
      </w:r>
      <w:r w:rsidRPr="009E5B64">
        <w:rPr>
          <w:rFonts w:ascii="Verdana" w:hAnsi="Verdana"/>
          <w:sz w:val="20"/>
          <w:szCs w:val="20"/>
        </w:rPr>
        <w:t xml:space="preserve">i pošalje ponudu gostu koji od hotela traži sve informacije o mogućnostima njegova boravka u hotelu.  </w:t>
      </w:r>
    </w:p>
    <w:p w14:paraId="59E65D07" w14:textId="77777777" w:rsidR="009E5B64" w:rsidRPr="009E5B64" w:rsidRDefault="009E5B64" w:rsidP="009E5B64">
      <w:pPr>
        <w:spacing w:before="120"/>
        <w:ind w:left="705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Drugi zadatak natjecatelja jest putem elektroničke pošte odgovoriti na žalbu (prigovor) gosta, </w:t>
      </w:r>
      <w:r w:rsidRPr="009E5B64">
        <w:rPr>
          <w:rFonts w:ascii="Verdana" w:hAnsi="Verdana"/>
          <w:b/>
          <w:sz w:val="20"/>
          <w:szCs w:val="20"/>
        </w:rPr>
        <w:t>na hrvatskom  jeziku</w:t>
      </w:r>
      <w:r w:rsidRPr="009E5B64">
        <w:rPr>
          <w:rFonts w:ascii="Verdana" w:hAnsi="Verdana"/>
          <w:sz w:val="20"/>
          <w:szCs w:val="20"/>
        </w:rPr>
        <w:t>, u vezi s njegovim boravkom u hotelu. Prigovor se može odnositi na sigurnost, buku iz discocluba, gužvu na plaži, industrijsku hranu i sl..</w:t>
      </w:r>
    </w:p>
    <w:p w14:paraId="758BCC3A" w14:textId="77777777" w:rsidR="009E5B64" w:rsidRPr="009E5B64" w:rsidRDefault="009E5B64" w:rsidP="009E5B64">
      <w:pPr>
        <w:spacing w:before="120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 xml:space="preserve">Dokumenti: </w:t>
      </w:r>
      <w:r w:rsidRPr="009E5B64">
        <w:rPr>
          <w:rFonts w:ascii="Verdana" w:hAnsi="Verdana"/>
          <w:sz w:val="20"/>
          <w:szCs w:val="20"/>
        </w:rPr>
        <w:t xml:space="preserve">situacijski zadaci, upit-ponuda. </w:t>
      </w:r>
    </w:p>
    <w:p w14:paraId="0F26C27C" w14:textId="77777777" w:rsidR="009E5B64" w:rsidRPr="009E5B64" w:rsidRDefault="009E5B64" w:rsidP="009E5B64">
      <w:pPr>
        <w:spacing w:before="120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>Trajanje zadatka</w:t>
      </w:r>
      <w:r w:rsidRPr="009E5B64">
        <w:rPr>
          <w:rFonts w:ascii="Verdana" w:hAnsi="Verdana"/>
          <w:sz w:val="20"/>
          <w:szCs w:val="20"/>
        </w:rPr>
        <w:t xml:space="preserve">: 10 min upoznavanje sa modulom + 25 min/situaciji.  Ukupno 60 min. </w:t>
      </w:r>
    </w:p>
    <w:p w14:paraId="5CFFDACC" w14:textId="77777777" w:rsidR="009E5B64" w:rsidRPr="009E5B64" w:rsidRDefault="009E5B64" w:rsidP="009E5B64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E79B673" w14:textId="77777777" w:rsidR="009E5B64" w:rsidRPr="009E5B64" w:rsidRDefault="009E5B64" w:rsidP="009E5B64">
      <w:pPr>
        <w:ind w:left="360"/>
        <w:rPr>
          <w:rFonts w:ascii="Verdana" w:hAnsi="Verdana" w:cs="Arial"/>
          <w:b/>
          <w:color w:val="000000"/>
        </w:rPr>
      </w:pPr>
      <w:r w:rsidRPr="009E5B64">
        <w:rPr>
          <w:rFonts w:ascii="Verdana" w:hAnsi="Verdana" w:cs="Arial"/>
          <w:b/>
          <w:color w:val="000000"/>
        </w:rPr>
        <w:t>Ocjenjivački listić/Evaluationsheet</w:t>
      </w:r>
    </w:p>
    <w:p w14:paraId="7E593AA8" w14:textId="77777777" w:rsidR="009E5B64" w:rsidRPr="009E5B64" w:rsidRDefault="009E5B64" w:rsidP="009E5B64">
      <w:pPr>
        <w:ind w:left="360"/>
        <w:rPr>
          <w:rFonts w:ascii="Verdana" w:hAnsi="Verdana" w:cs="Arial"/>
          <w:b/>
          <w:color w:val="000000"/>
        </w:rPr>
      </w:pPr>
    </w:p>
    <w:p w14:paraId="402C39EA" w14:textId="77777777" w:rsidR="009E5B64" w:rsidRPr="009E5B64" w:rsidRDefault="009E5B64" w:rsidP="009E5B64">
      <w:pPr>
        <w:ind w:firstLine="360"/>
        <w:rPr>
          <w:rFonts w:ascii="Verdana" w:hAnsi="Verdana"/>
          <w:i/>
          <w:sz w:val="20"/>
          <w:szCs w:val="20"/>
        </w:rPr>
      </w:pPr>
      <w:r w:rsidRPr="009E5B64">
        <w:rPr>
          <w:rFonts w:ascii="Verdana" w:hAnsi="Verdana"/>
          <w:b/>
          <w:i/>
          <w:sz w:val="20"/>
          <w:szCs w:val="20"/>
        </w:rPr>
        <w:t>Napomene:</w:t>
      </w:r>
    </w:p>
    <w:p w14:paraId="7BB69BA6" w14:textId="77777777" w:rsidR="009E5B64" w:rsidRPr="009E5B64" w:rsidRDefault="009E5B64" w:rsidP="00DD0E60">
      <w:pPr>
        <w:numPr>
          <w:ilvl w:val="0"/>
          <w:numId w:val="50"/>
        </w:numPr>
        <w:spacing w:after="200" w:line="276" w:lineRule="auto"/>
        <w:rPr>
          <w:rFonts w:ascii="Verdana" w:hAnsi="Verdana" w:cs="Arial"/>
          <w:i/>
          <w:color w:val="000000"/>
          <w:sz w:val="20"/>
          <w:szCs w:val="20"/>
        </w:rPr>
      </w:pPr>
      <w:r w:rsidRPr="009E5B64">
        <w:rPr>
          <w:rFonts w:ascii="Verdana" w:hAnsi="Verdana"/>
          <w:i/>
          <w:sz w:val="20"/>
          <w:szCs w:val="20"/>
        </w:rPr>
        <w:t>Svi iskazani bodovi su maksimalni. Npr. ako piše 7, to znači od 0 do 7.</w:t>
      </w:r>
    </w:p>
    <w:p w14:paraId="277E20BF" w14:textId="77777777" w:rsidR="009E5B64" w:rsidRPr="009E5B64" w:rsidRDefault="009E5B64" w:rsidP="00DD0E60">
      <w:pPr>
        <w:numPr>
          <w:ilvl w:val="0"/>
          <w:numId w:val="50"/>
        </w:numPr>
        <w:spacing w:after="200"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9E5B64">
        <w:rPr>
          <w:rFonts w:ascii="Verdana" w:hAnsi="Verdana"/>
          <w:i/>
          <w:sz w:val="20"/>
          <w:szCs w:val="20"/>
        </w:rPr>
        <w:t xml:space="preserve">Profesor stranog jezika - član prosudbenog povjerenstva ocjenjuje  samo </w:t>
      </w:r>
      <w:r w:rsidRPr="009E5B64">
        <w:rPr>
          <w:rFonts w:ascii="Verdana" w:hAnsi="Verdana"/>
          <w:b/>
          <w:i/>
          <w:sz w:val="20"/>
          <w:szCs w:val="20"/>
        </w:rPr>
        <w:t>elemente  stranog jezika</w:t>
      </w:r>
      <w:r w:rsidRPr="009E5B64">
        <w:rPr>
          <w:rFonts w:ascii="Verdana" w:hAnsi="Verdana"/>
          <w:i/>
          <w:sz w:val="20"/>
          <w:szCs w:val="20"/>
        </w:rPr>
        <w:t xml:space="preserve"> u ocjenjivačkom listiću. Njegove ocjene stranog jezika se upisuju u ocjenjivačke listiće strukovnih članova prosudbenog povjerenstva za svakog natjecatelja</w:t>
      </w:r>
    </w:p>
    <w:p w14:paraId="2CBB1987" w14:textId="77777777" w:rsidR="009E5B64" w:rsidRPr="009E5B64" w:rsidRDefault="009E5B64" w:rsidP="009E5B64">
      <w:pPr>
        <w:rPr>
          <w:rFonts w:ascii="Verdana" w:hAnsi="Verdana"/>
          <w:i/>
          <w:sz w:val="20"/>
          <w:szCs w:val="20"/>
        </w:rPr>
      </w:pPr>
    </w:p>
    <w:p w14:paraId="20CF173A" w14:textId="77777777" w:rsidR="009E5B64" w:rsidRPr="009E5B64" w:rsidRDefault="009E5B64" w:rsidP="009E5B64">
      <w:pPr>
        <w:spacing w:before="120" w:after="120"/>
        <w:jc w:val="both"/>
        <w:rPr>
          <w:rFonts w:ascii="Verdana" w:hAnsi="Verdana"/>
          <w:b/>
          <w:bCs/>
          <w:iCs/>
          <w:color w:val="000000"/>
          <w:sz w:val="22"/>
          <w:szCs w:val="22"/>
        </w:rPr>
      </w:pPr>
      <w:r w:rsidRPr="009E5B64">
        <w:rPr>
          <w:rFonts w:ascii="Verdana" w:hAnsi="Verdana"/>
          <w:sz w:val="20"/>
          <w:szCs w:val="20"/>
        </w:rPr>
        <w:br w:type="column"/>
      </w:r>
      <w:r w:rsidRPr="009E5B64">
        <w:rPr>
          <w:rFonts w:ascii="Verdana" w:hAnsi="Verdana"/>
          <w:b/>
          <w:color w:val="000000"/>
          <w:sz w:val="22"/>
          <w:szCs w:val="22"/>
        </w:rPr>
        <w:lastRenderedPageBreak/>
        <w:t>4.Ocjenjivački listić/Evaluationsheet – disciplina 6.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2107"/>
        <w:gridCol w:w="1300"/>
      </w:tblGrid>
      <w:tr w:rsidR="009E5B64" w:rsidRPr="009E5B64" w14:paraId="2E1DF367" w14:textId="77777777" w:rsidTr="002F4389">
        <w:trPr>
          <w:trHeight w:val="73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BAD4FA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Element ocjenjivanja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894A8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 xml:space="preserve">Modul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FD9A8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Bodovi</w:t>
            </w:r>
          </w:p>
        </w:tc>
      </w:tr>
      <w:tr w:rsidR="009E5B64" w:rsidRPr="009E5B64" w14:paraId="23F6588F" w14:textId="77777777" w:rsidTr="002F4389">
        <w:trPr>
          <w:trHeight w:val="78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F7F66" w14:textId="77777777" w:rsidR="009E5B64" w:rsidRPr="009E5B64" w:rsidRDefault="009E5B64" w:rsidP="009E5B64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Kriteriji za ocjenu razgovorne/telefonske komunikacije prilikom pružanja informacija: </w:t>
            </w:r>
            <w:r w:rsidRPr="009E5B64">
              <w:rPr>
                <w:rFonts w:ascii="Verdana" w:hAnsi="Verdana" w:cs="Arial"/>
                <w:b/>
                <w:sz w:val="18"/>
                <w:szCs w:val="18"/>
              </w:rPr>
              <w:t>telefonski poziv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742BF" w14:textId="77777777" w:rsidR="009E5B64" w:rsidRPr="009E5B64" w:rsidRDefault="009E5B64" w:rsidP="009E5B6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b/>
                <w:color w:val="000000"/>
                <w:sz w:val="20"/>
                <w:szCs w:val="20"/>
              </w:rPr>
              <w:t>Modul 1.</w:t>
            </w:r>
          </w:p>
          <w:p w14:paraId="1CE8794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(0-20)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821F4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max 20</w:t>
            </w:r>
          </w:p>
        </w:tc>
      </w:tr>
      <w:tr w:rsidR="009E5B64" w:rsidRPr="009E5B64" w14:paraId="62D8356B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B02C28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9E5B64">
              <w:rPr>
                <w:rFonts w:ascii="Verdana" w:hAnsi="Verdana"/>
                <w:b/>
                <w:color w:val="000000"/>
                <w:sz w:val="20"/>
                <w:szCs w:val="20"/>
              </w:rPr>
              <w:t>Profesionalnost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odnos prema potencijalnom gostu – Briga o gostu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9ADBF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F4651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509C520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3DF0" w14:textId="77777777" w:rsidR="009E5B64" w:rsidRPr="009E5B64" w:rsidRDefault="009E5B64" w:rsidP="009E5B64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Srdačni pozdrav i predstavljanje hotela sebe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2E18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BA8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7FD67D5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2396" w14:textId="77777777" w:rsidR="009E5B64" w:rsidRPr="009E5B64" w:rsidRDefault="009E5B64" w:rsidP="009E5B64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Sigurnost i strpljivost u komunikaciji – pojašnjenje  rezervacije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E57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ED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4C36BD3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1E29" w14:textId="77777777" w:rsidR="009E5B64" w:rsidRPr="009E5B64" w:rsidRDefault="009E5B64" w:rsidP="009E5B64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Završetak razgovora – motiviranje na dalji kontakt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E52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13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3FC9F89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80C747D" w14:textId="77777777" w:rsidR="009E5B64" w:rsidRPr="009E5B64" w:rsidRDefault="009E5B64" w:rsidP="009E5B64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Stručnost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poznavanje ponude i procedure rada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DDBC6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91587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7A5A5FC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25D" w14:textId="77777777" w:rsidR="009E5B64" w:rsidRPr="009E5B64" w:rsidRDefault="009E5B64" w:rsidP="009E5B64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Pružanje podataka o ponudi/hotelske usluge: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smještaj, prehrana, piće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A17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6F5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AD8A059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7E6E" w14:textId="77777777" w:rsidR="009E5B64" w:rsidRPr="009E5B64" w:rsidRDefault="009E5B64" w:rsidP="009E5B64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Pružanje podataka o sadržajima: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sportski sadržaji, wellness, fittness, parkiranje,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F93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4E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B8287E8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30ED" w14:textId="77777777" w:rsidR="009E5B64" w:rsidRPr="009E5B64" w:rsidRDefault="009E5B64" w:rsidP="009E5B64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Pruža informacije o cijenama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F9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F0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EA7A814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A5C0" w14:textId="77777777" w:rsidR="009E5B64" w:rsidRPr="009E5B64" w:rsidRDefault="009E5B64" w:rsidP="009E5B64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Pruža informacije o popustima, doplatama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81C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9C2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9613869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FE66" w14:textId="77777777" w:rsidR="009E5B64" w:rsidRPr="009E5B64" w:rsidRDefault="009E5B64" w:rsidP="009E5B64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Pruža informacije o mogućnostima plaćanja, otkaznim rokovima, osiguranjima rezervacije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87EA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55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520749D" w14:textId="77777777" w:rsidTr="002F4389">
        <w:trPr>
          <w:trHeight w:val="58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E404" w14:textId="77777777" w:rsidR="009E5B64" w:rsidRPr="009E5B64" w:rsidRDefault="009E5B64" w:rsidP="009E5B64">
            <w:pPr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Animiranje gosta za dodatne proizvode/usluge (welness, zabavni programi, izleti) – proaktivnost</w:t>
            </w:r>
          </w:p>
          <w:p w14:paraId="4CE15F6B" w14:textId="77777777" w:rsidR="009E5B64" w:rsidRPr="009E5B64" w:rsidRDefault="009E5B64" w:rsidP="009E5B64">
            <w:pPr>
              <w:rPr>
                <w:rFonts w:ascii="Verdana" w:hAnsi="Verdana"/>
                <w:i/>
                <w:sz w:val="20"/>
                <w:szCs w:val="20"/>
              </w:rPr>
            </w:pPr>
            <w:r w:rsidRPr="009E5B64">
              <w:rPr>
                <w:rFonts w:ascii="Verdana" w:hAnsi="Verdana"/>
                <w:i/>
                <w:sz w:val="20"/>
                <w:szCs w:val="20"/>
              </w:rPr>
              <w:t>Ako nije ponuđena dodatna usluga 0 bodova</w:t>
            </w:r>
          </w:p>
          <w:p w14:paraId="7D167046" w14:textId="77777777" w:rsidR="009E5B64" w:rsidRPr="009E5B64" w:rsidRDefault="009E5B64" w:rsidP="009E5B64">
            <w:pPr>
              <w:rPr>
                <w:rFonts w:ascii="Verdana" w:hAnsi="Verdana"/>
                <w:i/>
                <w:color w:val="000000"/>
                <w:sz w:val="20"/>
                <w:lang w:val="en-US"/>
              </w:rPr>
            </w:pPr>
            <w:r w:rsidRPr="009E5B64">
              <w:rPr>
                <w:rFonts w:ascii="Verdana" w:hAnsi="Verdana"/>
                <w:i/>
                <w:sz w:val="20"/>
                <w:szCs w:val="20"/>
              </w:rPr>
              <w:t>Ponuđene 2 dodatne usluge 1 bod, a za 3i više ekstra usluga 2 boda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168D" w14:textId="77777777" w:rsidR="009E5B64" w:rsidRPr="009E5B64" w:rsidRDefault="009E5B64" w:rsidP="00DD0E60">
            <w:pPr>
              <w:numPr>
                <w:ilvl w:val="0"/>
                <w:numId w:val="51"/>
              </w:numPr>
              <w:spacing w:after="200" w:line="276" w:lineRule="auto"/>
              <w:contextualSpacing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196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57B7A2A" w14:textId="77777777" w:rsidTr="002F4389">
        <w:trPr>
          <w:trHeight w:val="31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9B33" w14:textId="77777777" w:rsidR="009E5B64" w:rsidRPr="009E5B64" w:rsidRDefault="009E5B64" w:rsidP="009E5B64">
            <w:pPr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Pruža informacije kako doći do hotela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F09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641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C526478" w14:textId="77777777" w:rsidTr="002F4389">
        <w:trPr>
          <w:trHeight w:val="58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57A1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Snalaženje u korištenju radne dokumentacije i obrazaca/formulara – popunjavanje prijama rezervacije prema svim elementima rezervacije: </w:t>
            </w:r>
          </w:p>
          <w:p w14:paraId="50D08212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Ime i prezime gosta (naziv), adresa – kontakti  1 bod</w:t>
            </w:r>
          </w:p>
          <w:p w14:paraId="6A1ACA6C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Razdoblje boravka gosta –                               1 bod</w:t>
            </w:r>
          </w:p>
          <w:p w14:paraId="20D481EE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Broj osoba – vrsta sobe                                   1 bod</w:t>
            </w:r>
          </w:p>
          <w:p w14:paraId="13894222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Aranžman s početnom i završnom uslugom       1 bod</w:t>
            </w:r>
          </w:p>
          <w:p w14:paraId="13BACE72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Ostale usluge/sadržaji (BP, osiguranje, ...)        1 bod</w:t>
            </w:r>
          </w:p>
          <w:p w14:paraId="008EB8D2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Cijena, popusti-akcije, doplate                         1 bod</w:t>
            </w:r>
          </w:p>
          <w:p w14:paraId="7E54F5C0" w14:textId="77777777" w:rsidR="009E5B64" w:rsidRPr="009E5B64" w:rsidRDefault="009E5B64" w:rsidP="009E5B64">
            <w:pPr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i/>
                <w:sz w:val="20"/>
                <w:szCs w:val="20"/>
              </w:rPr>
              <w:t>Način plaćanja – osiguranje dolaska gosta         1 bod</w:t>
            </w:r>
            <w:r w:rsidRPr="009E5B6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C010" w14:textId="77777777" w:rsidR="009E5B64" w:rsidRPr="009E5B64" w:rsidRDefault="002A7E06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0 - </w:t>
            </w:r>
            <w:r w:rsidR="009E5B64" w:rsidRPr="009E5B64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7D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A8A2A5D" w14:textId="77777777" w:rsidTr="002F4389">
        <w:trPr>
          <w:trHeight w:val="58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E508C4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Retorika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- primjerenost, razumljivost, dopadljivost, jednostavnost razgovora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08E116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3DAFB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753520A" w14:textId="77777777" w:rsidTr="002F4389">
        <w:trPr>
          <w:trHeight w:val="344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FE6F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Razumljivost, razgovjetnost, boja i ton glasa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E18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00B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AE89F11" w14:textId="77777777" w:rsidTr="002F4389">
        <w:trPr>
          <w:trHeight w:val="419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1B61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Samouvjerenost i sigurnost u prezentaciji ponude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389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0FB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392B17A2" w14:textId="77777777" w:rsidR="009E5B64" w:rsidRPr="009E5B64" w:rsidRDefault="009E5B64" w:rsidP="009E5B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B64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2107"/>
        <w:gridCol w:w="1300"/>
      </w:tblGrid>
      <w:tr w:rsidR="009E5B64" w:rsidRPr="009E5B64" w14:paraId="447B3B6A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366E21" w14:textId="77777777" w:rsidR="009E5B64" w:rsidRPr="009E5B64" w:rsidRDefault="009E5B64" w:rsidP="009E5B64">
            <w:pPr>
              <w:rPr>
                <w:rFonts w:ascii="Verdana" w:hAnsi="Verdana"/>
                <w:b/>
                <w:color w:val="FF000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lastRenderedPageBreak/>
              <w:t xml:space="preserve">Kriteriji za ocjenu razgovorne komunikacije prilikom prijama gosta i tijekom njegova boravka u hotelu </w:t>
            </w:r>
            <w:r w:rsidRPr="009E5B64">
              <w:rPr>
                <w:rFonts w:ascii="Verdana" w:hAnsi="Verdana" w:cs="Arial"/>
                <w:b/>
                <w:sz w:val="18"/>
                <w:szCs w:val="18"/>
              </w:rPr>
              <w:t>(direktna komunikacija)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BBE61" w14:textId="77777777" w:rsidR="009E5B64" w:rsidRPr="009E5B64" w:rsidRDefault="009E5B64" w:rsidP="009E5B6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b/>
                <w:color w:val="000000"/>
                <w:sz w:val="20"/>
                <w:szCs w:val="20"/>
              </w:rPr>
              <w:t>Modul 2.</w:t>
            </w:r>
          </w:p>
          <w:p w14:paraId="2D3379A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CE395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max 33</w:t>
            </w:r>
          </w:p>
        </w:tc>
      </w:tr>
      <w:tr w:rsidR="009E5B64" w:rsidRPr="009E5B64" w14:paraId="23866D69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A325CD" w14:textId="77777777" w:rsidR="009E5B64" w:rsidRPr="009E5B64" w:rsidRDefault="009E5B64" w:rsidP="009E5B64">
            <w:pPr>
              <w:rPr>
                <w:rFonts w:ascii="Verdana" w:hAnsi="Verdana"/>
                <w:color w:val="00000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Profesionalnost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briga o gostu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BEE109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FEAED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49E1DB6" w14:textId="77777777" w:rsidTr="002F4389">
        <w:trPr>
          <w:trHeight w:val="282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1FFF" w14:textId="77777777" w:rsidR="009E5B64" w:rsidRPr="009E5B64" w:rsidRDefault="009E5B64" w:rsidP="009E5B64">
            <w:pPr>
              <w:spacing w:before="40" w:after="20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Dobrodošlica i pozdrav – kako mogu pomoći?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8651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C2B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B39E52D" w14:textId="77777777" w:rsidTr="002F4389">
        <w:trPr>
          <w:trHeight w:val="282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A092" w14:textId="77777777" w:rsidR="009E5B64" w:rsidRPr="009E5B64" w:rsidRDefault="009E5B64" w:rsidP="009E5B64">
            <w:pPr>
              <w:spacing w:before="40" w:after="20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 xml:space="preserve">Samopouzdanje, kontakt očima, usmjerena pažnja na gosta </w:t>
            </w:r>
            <w:r w:rsidRPr="009E5B64">
              <w:rPr>
                <w:rFonts w:ascii="Verdana" w:hAnsi="Verdana"/>
                <w:i/>
                <w:color w:val="000000"/>
                <w:sz w:val="20"/>
                <w:szCs w:val="20"/>
              </w:rPr>
              <w:t>– jeste li prvi put kod nas, kako ste putovali?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A9F29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C27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6BB485C" w14:textId="77777777" w:rsidTr="002F4389">
        <w:trPr>
          <w:trHeight w:val="282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D493" w14:textId="77777777" w:rsidR="009E5B64" w:rsidRPr="009E5B64" w:rsidRDefault="009E5B64" w:rsidP="009E5B64">
            <w:pPr>
              <w:spacing w:before="40" w:after="20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Sigurnost i strpljivost u komunikaciji – (želi ugodan odmor, boravak... 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CF47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AD2F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D722AA8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D3BEF9" w14:textId="77777777" w:rsidR="009E5B64" w:rsidRPr="009E5B64" w:rsidRDefault="009E5B64" w:rsidP="009E5B64">
            <w:pPr>
              <w:rPr>
                <w:rFonts w:ascii="Verdana" w:hAnsi="Verdana"/>
                <w:color w:val="000000"/>
                <w:lang w:val="en-US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Stručnost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poznavanje procedura rada, definiranje sadržaja proizvoda/usluge, korištenje dokumentacije,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52303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0C56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A7EBF84" w14:textId="77777777" w:rsidTr="002F4389">
        <w:trPr>
          <w:trHeight w:val="283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3CE2" w14:textId="77777777" w:rsidR="009E5B64" w:rsidRPr="009E5B64" w:rsidRDefault="009E5B64" w:rsidP="009E5B64">
            <w:pPr>
              <w:spacing w:before="40" w:after="4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Postavljanje pravih pitanja - vođenje razgovora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B796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C387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F1DE501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EAB8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Konkretiziranje elemenata hotelskog proizvoda za stvarnog gosta –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smještaj gosta u hotel prema rezervaciji (Check in) – utvrđivanje svakog elementa smještaja (vrsta i tip sobe, usluge/aranžman, BP/osiguranje, akcije/popusti...)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A5E6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53D5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69A25D1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2105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Animiranje gosta za dodatne usluge/proizvode – nuđenje gostima drugih usluga hotela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(garaža, wellness, sportski sadržaji...)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A857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03A5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422C52D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AE73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Korištenje radne dokumentacije/formulara/obrazaca (traženje rezervacije/osobne iskaznice/ popunjavanje hotelske iskaznice idr.)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63E6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5D4D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3D340E7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0201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Pružanje informacija o proizvodima/uslugama u hotelu </w:t>
            </w:r>
          </w:p>
          <w:p w14:paraId="49A08BBF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Gdje se nalazi soba i kako doći do nje, vrijeme i prostor korištenja obroka, kako koristiti wi-fi;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DFEB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AF7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19EB36D" w14:textId="77777777" w:rsidTr="002F4389">
        <w:trPr>
          <w:trHeight w:val="403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A660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Pružanje informacija o proizvodima/uslugama u destinaciji koje gost traži tijekom boravka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(mogućnosti za sport, izlete, ekstra obroke/specijalitete, zanimljivosti, atrakcije...)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47D2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2179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4113F87" w14:textId="77777777" w:rsidTr="002F4389">
        <w:trPr>
          <w:trHeight w:val="403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1458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Izdavanje hotelske kartice/ključa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7533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FC68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E3F2CC9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4BF0751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Pomoć gostu tijekom boravka - 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rješavanje situacije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88902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0E3CC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5B6671B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EA37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Prilagođava se zahtjevu gosta - razumije što gost želi i nastoji ispuniti želju gosta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73FF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D7D2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D6B3C5E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43E8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Pomaže gostu s razumijevanjem i empatijom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017F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41BC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5AD99FD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EB7F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Pruža odgovarajući odgovor/objašnjenje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218AA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0E1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DACAD8F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4365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Slijedi poslovnu/sigurnosnu politiku hotelske kuće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(poziva odgovornu osobu)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544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18C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CE6EC2B" w14:textId="77777777" w:rsidTr="002F4389">
        <w:trPr>
          <w:trHeight w:val="422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8B3F5B" w14:textId="77777777" w:rsidR="009E5B64" w:rsidRPr="009E5B64" w:rsidRDefault="009E5B64" w:rsidP="009E5B64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Retorika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0A825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3810B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3888CC1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E85E" w14:textId="77777777" w:rsidR="009E5B64" w:rsidRPr="009E5B64" w:rsidRDefault="009E5B64" w:rsidP="009E5B64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Pitanja i odgovori su jasni, razumljivi i precizni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5213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7DDE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D0C3134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BDFB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Afirmativni pristup – natjecatelj pristupa gostu s pozitivnim stavom i nastojanjem da se gostu ugodi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EEF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B8C9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A5A63AA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C856E7" w14:textId="77777777" w:rsidR="009E5B64" w:rsidRPr="009E5B64" w:rsidRDefault="009E5B64" w:rsidP="009E5B64">
            <w:pPr>
              <w:spacing w:before="6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Strani jezik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BAD2E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39D2D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10E6459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E3743" w14:textId="77777777" w:rsidR="009E5B64" w:rsidRPr="009E5B64" w:rsidRDefault="009E5B64" w:rsidP="009E5B64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9E5B64">
              <w:rPr>
                <w:rFonts w:ascii="Verdana" w:hAnsi="Verdana" w:cs="Arial"/>
                <w:sz w:val="20"/>
                <w:szCs w:val="20"/>
              </w:rPr>
              <w:t>Tečnost razgovorne komunikacije - govorna produkcija i interakcija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B029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05C3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796228D" w14:textId="77777777" w:rsidTr="002F4389">
        <w:trPr>
          <w:trHeight w:val="329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C9748" w14:textId="77777777" w:rsidR="009E5B64" w:rsidRPr="009E5B64" w:rsidRDefault="009E5B64" w:rsidP="009E5B64">
            <w:pPr>
              <w:spacing w:before="60" w:after="20"/>
              <w:rPr>
                <w:rFonts w:ascii="Verdana" w:hAnsi="Verdana" w:cs="Arial"/>
                <w:sz w:val="20"/>
                <w:szCs w:val="20"/>
              </w:rPr>
            </w:pPr>
            <w:r w:rsidRPr="009E5B64">
              <w:rPr>
                <w:rFonts w:ascii="Verdana" w:hAnsi="Verdana" w:cs="Arial"/>
                <w:sz w:val="20"/>
                <w:szCs w:val="20"/>
              </w:rPr>
              <w:t>Točnost - usvojenost jezika struke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45CA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4498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05B858E3" w14:textId="77777777" w:rsidR="009E5B64" w:rsidRPr="009E5B64" w:rsidRDefault="009E5B64" w:rsidP="009E5B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2107"/>
        <w:gridCol w:w="1300"/>
      </w:tblGrid>
      <w:tr w:rsidR="009E5B64" w:rsidRPr="009E5B64" w14:paraId="54B9C932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36B1E4" w14:textId="77777777" w:rsidR="009E5B64" w:rsidRPr="009E5B64" w:rsidRDefault="009E5B64" w:rsidP="009E5B64">
            <w:pPr>
              <w:rPr>
                <w:rFonts w:ascii="Verdana" w:hAnsi="Verdana"/>
                <w:b/>
                <w:color w:val="000000"/>
              </w:rPr>
            </w:pPr>
            <w:r w:rsidRPr="009E5B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9E5B6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Kriteriji za ocjenu razgovorne komunikacije prilikom odlaska gosta: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33EDD" w14:textId="77777777" w:rsidR="009E5B64" w:rsidRPr="009E5B64" w:rsidRDefault="009E5B64" w:rsidP="009E5B6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b/>
                <w:color w:val="000000"/>
                <w:sz w:val="20"/>
                <w:szCs w:val="20"/>
              </w:rPr>
              <w:t>Modul 3.</w:t>
            </w:r>
          </w:p>
          <w:p w14:paraId="799F5F4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0-18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6189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max 18</w:t>
            </w:r>
          </w:p>
        </w:tc>
      </w:tr>
      <w:tr w:rsidR="009E5B64" w:rsidRPr="009E5B64" w14:paraId="24AED86B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685E80" w14:textId="77777777" w:rsidR="009E5B64" w:rsidRPr="009E5B64" w:rsidRDefault="009E5B64" w:rsidP="009E5B64">
            <w:pPr>
              <w:rPr>
                <w:rFonts w:ascii="Verdana" w:hAnsi="Verdana"/>
                <w:color w:val="00000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Profesionalnost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; odnos/briga prema gostu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FE3E7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AE959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CB925C3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4AAC" w14:textId="77777777" w:rsidR="009E5B64" w:rsidRPr="009E5B64" w:rsidRDefault="009E5B64" w:rsidP="009E5B64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Pozdrav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(prepoznavanje gosta)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AA57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A9F2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F603ACA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8E52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Verbalna i neverbalna komunikacija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(uporaba pitanja kako ste proveli odmor, jeste li bili zadovoljni?)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2A98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E22F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AC801A7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4826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Sigurnost i strpljivost u komunikaciji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8C1E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2BA0A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AE240B5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2C5A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Pozdrav i ispraćaj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6338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18F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3EEA7AE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D92C55" w14:textId="77777777" w:rsidR="009E5B64" w:rsidRPr="009E5B64" w:rsidRDefault="009E5B64" w:rsidP="009E5B64">
            <w:pPr>
              <w:rPr>
                <w:rFonts w:ascii="Verdana" w:hAnsi="Verdana"/>
                <w:color w:val="00000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Stručnost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poznavanje procedura rada,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8684C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A0C69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6B13F7C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937B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Konkretiziranje elemenata hotelskog proizvoda koje je gost koristio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u hotelu prema rezervaciji (vrsta i tip sobe, usluge/aranžman, BP/osiguranje, akcije/popusti ...)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DA44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44CC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50B7529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5ACD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Obračun svih elemenata/sastavnica hotelskog računa s odgovarajućim cijenama (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uključene sve usluge, BP, PDV, iznosi, popusti)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153C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6A81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DB327CF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9AEF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Ispostavljanje hotelskog računa (ime i prezime gosta, razdoblje boravka, broj sobe, vrsta/tip sobe, broj osoba, vrsta usluga)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6922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28989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FAFEDD5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FE46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Naplata hotelskog računa – vrste plaćanja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A79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FDFF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2BA4C35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DBD2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Pomoć pri odlasku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(pitanja vezana uz nošenje prtljage, pozivanja taxi ili..)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4E02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225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A1F128A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0A569D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Neočekivana situacija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događaj prije odlaska gosta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A971D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8136C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9C346A9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EBFB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Prilagođava se nastaloj situaciji, razumije gosta i razjašnjava situaciju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7F0B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9C7D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8D505F7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A1E6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Pomaže gostu s razumijevanjem i empatijom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1F2F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28B4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5280E02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CE44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Pruža realan/odgovarajući odgovor/objašnjenje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22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E1F0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7A7C851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0F62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Slijedi poslovnu/sigurnosnu politiku hotelske kuće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(poziva odgovornu osobu)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1065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CBBA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1ABC8C51" w14:textId="77777777" w:rsidR="009E5B64" w:rsidRPr="009E5B64" w:rsidRDefault="009E5B64" w:rsidP="009E5B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B64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2107"/>
        <w:gridCol w:w="1300"/>
      </w:tblGrid>
      <w:tr w:rsidR="009E5B64" w:rsidRPr="009E5B64" w14:paraId="1291DD1E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5FBE71" w14:textId="77777777" w:rsidR="009E5B64" w:rsidRPr="009E5B64" w:rsidRDefault="009E5B64" w:rsidP="009E5B64">
            <w:pPr>
              <w:rPr>
                <w:rFonts w:ascii="Verdana" w:hAnsi="Verdana"/>
                <w:b/>
                <w:color w:val="00000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lastRenderedPageBreak/>
              <w:t>Kriteriji za ocjenu pisane komunikacije prilikom odgovora na upit, odnosno prigovor: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9C5AC" w14:textId="77777777" w:rsidR="009E5B64" w:rsidRPr="009E5B64" w:rsidRDefault="009E5B64" w:rsidP="009E5B6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b/>
                <w:color w:val="000000"/>
                <w:sz w:val="20"/>
                <w:szCs w:val="20"/>
              </w:rPr>
              <w:t>Modul 4.</w:t>
            </w:r>
          </w:p>
          <w:p w14:paraId="59C1426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0-29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D715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max 29</w:t>
            </w:r>
          </w:p>
        </w:tc>
      </w:tr>
      <w:tr w:rsidR="009E5B64" w:rsidRPr="009E5B64" w14:paraId="4A5E7812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DC7875" w14:textId="77777777" w:rsidR="009E5B64" w:rsidRPr="009E5B64" w:rsidRDefault="009E5B64" w:rsidP="009E5B64">
            <w:pPr>
              <w:rPr>
                <w:rFonts w:ascii="Verdana" w:hAnsi="Verdana"/>
                <w:color w:val="00000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Odgovor na upit – profesionalne i stručne kompetencije – elementi ponude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05C89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ED298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1CCDF85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14DF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Pozdrav – uvodna/završna pisana rečenica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A69A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51AA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9054548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E382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Odgovorene/pružane sve zatražene informacije (razdoblje boravka, tip/vrsta sobe, broj osoba, vrsta usluge, dodatne usluge, BP)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FC52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C05B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D4E97A4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AD46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Pružene su sve informacije o cijenama i načinu plaćanja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759A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516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45287CA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4EA3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Pružene informacije o mogućnosti otkazivanja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1A34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890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B970B6F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3DB4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Traži se osiguranje rezervacije/ponude (utvrđuje se rok opcije vezan uz ponudu, traži se predujam/CC)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BFCC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C543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55C9AD5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722B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 xml:space="preserve">Motiviranje na dalji kontakt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EDB7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5A01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B65B4E5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A17D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C168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CB8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381F987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D9728E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Odgovor na žalbu/prigovor – profesionalne i stručne kompetencije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0CA8B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193DA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A150F77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4FAA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Pozdrav – uvodna/završna rečenica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2F94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1444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95A61B3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207F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</w:rPr>
              <w:t>Ozbiljnost i profesionalnost odgovora na prigovor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E80E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4E74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46A6771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B2B8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Realističnost rješenja prigovora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F1A8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A2C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68CDD6E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0F334A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Pokazane vještine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2F8489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FC4FC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CFBCD9E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ACE4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Odgovori u zadanom roku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057E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9382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4F93512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E8A3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Primjena računala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87E9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C7A3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5C33D92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CA15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Forma i jasnoća pisanog odgovora su u skladu s poslovnim dopisivanjem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65999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837D9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3C93CBF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1DFDA7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Strani jezik</w:t>
            </w: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 xml:space="preserve"> - jezična kompetentnost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98D3E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DFE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246AB6A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C4753" w14:textId="77777777" w:rsidR="009E5B64" w:rsidRPr="009E5B64" w:rsidRDefault="009E5B64" w:rsidP="009E5B64">
            <w:pPr>
              <w:rPr>
                <w:rFonts w:ascii="Verdana" w:hAnsi="Verdana" w:cs="Arial"/>
                <w:sz w:val="20"/>
                <w:szCs w:val="20"/>
              </w:rPr>
            </w:pPr>
            <w:r w:rsidRPr="009E5B64">
              <w:rPr>
                <w:rFonts w:ascii="Verdana" w:hAnsi="Verdana" w:cs="Arial"/>
                <w:sz w:val="20"/>
                <w:szCs w:val="20"/>
              </w:rPr>
              <w:t>Korištenje stručne terminologije – jezik struke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91020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C4E5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91B032E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AB761" w14:textId="77777777" w:rsidR="009E5B64" w:rsidRPr="009E5B64" w:rsidRDefault="009E5B64" w:rsidP="009E5B64">
            <w:pPr>
              <w:rPr>
                <w:rFonts w:ascii="Verdana" w:hAnsi="Verdana" w:cs="Arial"/>
                <w:sz w:val="20"/>
                <w:szCs w:val="20"/>
              </w:rPr>
            </w:pPr>
            <w:r w:rsidRPr="009E5B64">
              <w:rPr>
                <w:rFonts w:ascii="Verdana" w:hAnsi="Verdana" w:cs="Arial"/>
                <w:sz w:val="20"/>
                <w:szCs w:val="20"/>
              </w:rPr>
              <w:t>(Pravopis)  gramatička točnost i bogatstvo leksika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9F515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065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E48E6CD" w14:textId="77777777" w:rsidTr="002F4389">
        <w:trPr>
          <w:trHeight w:val="589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55C690" w14:textId="77777777" w:rsidR="009E5B64" w:rsidRPr="009E5B64" w:rsidRDefault="009E5B64" w:rsidP="009E5B6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AF6DC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max 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129773" w14:textId="77777777" w:rsidR="009E5B64" w:rsidRPr="009E5B64" w:rsidRDefault="009E5B64" w:rsidP="009E5B6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</w:tbl>
    <w:p w14:paraId="0DCB2004" w14:textId="77777777" w:rsidR="009E5B64" w:rsidRPr="009E5B64" w:rsidRDefault="009E5B64" w:rsidP="009E5B64">
      <w:pPr>
        <w:rPr>
          <w:rFonts w:ascii="Verdana" w:hAnsi="Verdana"/>
          <w:b/>
          <w:sz w:val="18"/>
          <w:szCs w:val="18"/>
        </w:rPr>
      </w:pPr>
    </w:p>
    <w:p w14:paraId="4497EF40" w14:textId="77777777" w:rsidR="009E5B64" w:rsidRPr="009E5B64" w:rsidRDefault="009E5B64" w:rsidP="009E5B64">
      <w:pPr>
        <w:rPr>
          <w:rFonts w:ascii="Verdana" w:hAnsi="Verdana"/>
          <w:i/>
          <w:sz w:val="18"/>
          <w:szCs w:val="18"/>
        </w:rPr>
      </w:pPr>
    </w:p>
    <w:p w14:paraId="13C25420" w14:textId="77777777" w:rsidR="009E5B64" w:rsidRPr="009E5B64" w:rsidRDefault="009E5B64" w:rsidP="009E5B64">
      <w:pPr>
        <w:rPr>
          <w:rFonts w:ascii="Verdana" w:hAnsi="Verdana"/>
          <w:i/>
          <w:sz w:val="18"/>
          <w:szCs w:val="18"/>
        </w:rPr>
      </w:pPr>
      <w:r w:rsidRPr="009E5B64">
        <w:rPr>
          <w:rFonts w:ascii="Verdana" w:hAnsi="Verdana"/>
          <w:i/>
          <w:sz w:val="18"/>
          <w:szCs w:val="18"/>
        </w:rPr>
        <w:t xml:space="preserve">Član prosudbenog povjerenstva  : .............................. </w:t>
      </w:r>
    </w:p>
    <w:p w14:paraId="21221C5B" w14:textId="77777777" w:rsidR="009E5B64" w:rsidRDefault="009E5B64" w:rsidP="009E5B64">
      <w:pPr>
        <w:rPr>
          <w:rFonts w:ascii="Verdana" w:hAnsi="Verdana"/>
          <w:i/>
          <w:sz w:val="18"/>
          <w:szCs w:val="18"/>
        </w:rPr>
      </w:pPr>
      <w:r w:rsidRPr="009E5B64">
        <w:rPr>
          <w:rFonts w:ascii="Verdana" w:hAnsi="Verdana"/>
          <w:i/>
          <w:sz w:val="18"/>
          <w:szCs w:val="18"/>
        </w:rPr>
        <w:t>Predsjednik prosudbenog povjerenstva  ..............................</w:t>
      </w:r>
    </w:p>
    <w:p w14:paraId="34A68289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72EA9370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2C272F71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7653D059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086CDF6B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53C3D3BA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1A9E67D4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4A020103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49EDB77E" w14:textId="77777777" w:rsidR="00A44CA1" w:rsidRPr="00A44CA1" w:rsidRDefault="00A44CA1" w:rsidP="00A44CA1">
      <w:pPr>
        <w:rPr>
          <w:rFonts w:ascii="Verdana" w:hAnsi="Verdana"/>
          <w:b/>
          <w:sz w:val="20"/>
        </w:rPr>
      </w:pPr>
      <w:r w:rsidRPr="00A44CA1">
        <w:rPr>
          <w:rFonts w:ascii="Verdana" w:hAnsi="Verdana"/>
          <w:b/>
          <w:sz w:val="20"/>
        </w:rPr>
        <w:lastRenderedPageBreak/>
        <w:t xml:space="preserve">UPUTE ZA GLUMCE </w:t>
      </w:r>
    </w:p>
    <w:p w14:paraId="3FA529BA" w14:textId="77777777" w:rsidR="00A44CA1" w:rsidRPr="00A44CA1" w:rsidRDefault="00A44CA1" w:rsidP="00A44CA1">
      <w:pPr>
        <w:rPr>
          <w:rFonts w:ascii="Verdana" w:hAnsi="Verdana"/>
          <w:sz w:val="20"/>
        </w:rPr>
      </w:pPr>
    </w:p>
    <w:p w14:paraId="3E3E8CF4" w14:textId="77777777" w:rsidR="00A44CA1" w:rsidRPr="00A44CA1" w:rsidRDefault="00A44CA1" w:rsidP="00A44CA1">
      <w:pPr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Članovi državnog povjerenstva dužni su prije početka natjecanja održati brifing s glumcima i dati jasne upute kako slijedi:</w:t>
      </w:r>
    </w:p>
    <w:p w14:paraId="00B231F4" w14:textId="77777777" w:rsidR="00A44CA1" w:rsidRPr="00A44CA1" w:rsidRDefault="00A44CA1" w:rsidP="00A44CA1">
      <w:pPr>
        <w:rPr>
          <w:rFonts w:ascii="Verdana" w:hAnsi="Verdana"/>
          <w:sz w:val="20"/>
        </w:rPr>
      </w:pPr>
    </w:p>
    <w:p w14:paraId="4F3311CA" w14:textId="77777777" w:rsidR="00A44CA1" w:rsidRPr="00A44CA1" w:rsidRDefault="00A44CA1" w:rsidP="00A44CA1">
      <w:pPr>
        <w:pStyle w:val="Odlomakpopisa"/>
        <w:numPr>
          <w:ilvl w:val="0"/>
          <w:numId w:val="48"/>
        </w:numPr>
        <w:contextualSpacing/>
        <w:jc w:val="both"/>
        <w:rPr>
          <w:rFonts w:ascii="Verdana" w:hAnsi="Verdana"/>
          <w:b/>
          <w:sz w:val="20"/>
        </w:rPr>
      </w:pPr>
      <w:r w:rsidRPr="00A44CA1">
        <w:rPr>
          <w:rFonts w:ascii="Verdana" w:hAnsi="Verdana"/>
          <w:b/>
          <w:sz w:val="20"/>
        </w:rPr>
        <w:t>Pisanu informaciju za  glumce koja mora sadržavati sljedeće elemente:</w:t>
      </w:r>
    </w:p>
    <w:p w14:paraId="753E5C68" w14:textId="77777777" w:rsidR="00A44CA1" w:rsidRPr="00A44CA1" w:rsidRDefault="00A44CA1" w:rsidP="00A44CA1">
      <w:pPr>
        <w:pStyle w:val="Odlomakpopisa"/>
        <w:rPr>
          <w:rFonts w:ascii="Verdana" w:hAnsi="Verdana"/>
          <w:sz w:val="20"/>
        </w:rPr>
      </w:pPr>
    </w:p>
    <w:p w14:paraId="746BE7E8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destinaciju</w:t>
      </w:r>
    </w:p>
    <w:p w14:paraId="6AAC9F4C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način putovanja (osobni automobil, zrakoplov, autobus, vlak)</w:t>
      </w:r>
    </w:p>
    <w:p w14:paraId="7B6815BA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 xml:space="preserve">ime hotela s navedenom kategorijom </w:t>
      </w:r>
    </w:p>
    <w:p w14:paraId="631668B8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vrsta i tip sobe (koliko ležajeva, pogled, balkon)</w:t>
      </w:r>
    </w:p>
    <w:p w14:paraId="6DBC4743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uslugu koju žele (polupansion, puni pansion, noćenje s doručkom)</w:t>
      </w:r>
    </w:p>
    <w:p w14:paraId="6B06CF2C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broj osoba za koje je potreban smještaj</w:t>
      </w:r>
    </w:p>
    <w:p w14:paraId="7F46B24F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 xml:space="preserve">imena gostiju </w:t>
      </w:r>
    </w:p>
    <w:p w14:paraId="56336D1F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datume rođenja svih gostiju</w:t>
      </w:r>
    </w:p>
    <w:p w14:paraId="0DEE11CF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dodatnu uslugu koju žele rezervirati ili za koju traže samo informaciju (u hotelu: masaža, poslugu u sobu, sauna i sl; izvan hotela: izlet, razgled, najam bicikla i sl.)</w:t>
      </w:r>
    </w:p>
    <w:p w14:paraId="012DF9FC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specifične želje (posebna prehrana, kućni ljubimci...)</w:t>
      </w:r>
    </w:p>
    <w:p w14:paraId="5BDBEC79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način plaćanja za koji će se odlučiti (obročno, odjednom, kartica, gotovina i sl.)</w:t>
      </w:r>
    </w:p>
    <w:p w14:paraId="1F0BB314" w14:textId="77777777" w:rsidR="00A44CA1" w:rsidRPr="00A44CA1" w:rsidRDefault="00A44CA1" w:rsidP="00A44CA1">
      <w:pPr>
        <w:pStyle w:val="Odlomakpopisa"/>
        <w:ind w:left="1080"/>
        <w:rPr>
          <w:rFonts w:ascii="Verdana" w:hAnsi="Verdana"/>
          <w:sz w:val="20"/>
        </w:rPr>
      </w:pPr>
    </w:p>
    <w:p w14:paraId="1EE1D265" w14:textId="77777777" w:rsidR="00A44CA1" w:rsidRPr="00A44CA1" w:rsidRDefault="00A44CA1" w:rsidP="00A44CA1">
      <w:pPr>
        <w:rPr>
          <w:rFonts w:ascii="Verdana" w:hAnsi="Verdana"/>
          <w:sz w:val="20"/>
        </w:rPr>
      </w:pPr>
    </w:p>
    <w:p w14:paraId="58513525" w14:textId="77777777" w:rsidR="00A44CA1" w:rsidRPr="00A44CA1" w:rsidRDefault="00A44CA1" w:rsidP="00A44CA1">
      <w:pPr>
        <w:pStyle w:val="Odlomakpopisa"/>
        <w:numPr>
          <w:ilvl w:val="0"/>
          <w:numId w:val="48"/>
        </w:numPr>
        <w:contextualSpacing/>
        <w:jc w:val="both"/>
        <w:rPr>
          <w:rFonts w:ascii="Verdana" w:hAnsi="Verdana"/>
          <w:b/>
          <w:sz w:val="20"/>
        </w:rPr>
      </w:pPr>
      <w:r w:rsidRPr="00A44CA1">
        <w:rPr>
          <w:rFonts w:ascii="Verdana" w:hAnsi="Verdana"/>
          <w:b/>
          <w:sz w:val="20"/>
        </w:rPr>
        <w:t>Uputiti da:</w:t>
      </w:r>
    </w:p>
    <w:p w14:paraId="3E70BF15" w14:textId="77777777" w:rsidR="00A44CA1" w:rsidRPr="00A44CA1" w:rsidRDefault="00A44CA1" w:rsidP="00A44CA1">
      <w:pPr>
        <w:pStyle w:val="Odlomakpopisa"/>
        <w:rPr>
          <w:rFonts w:ascii="Verdana" w:hAnsi="Verdana"/>
          <w:sz w:val="20"/>
        </w:rPr>
      </w:pPr>
    </w:p>
    <w:p w14:paraId="065F5F06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u komunikaciji budu jasni, razgovjetni</w:t>
      </w:r>
    </w:p>
    <w:p w14:paraId="13CD2D38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u razgovoru ne preuzmu vodeću ulogu – da dozvole natjecatelju da vodi razgovor</w:t>
      </w:r>
    </w:p>
    <w:p w14:paraId="414C6E1F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se drže predmeta rezervacije (radi ograničenog vremena)</w:t>
      </w:r>
    </w:p>
    <w:p w14:paraId="2C297E9E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vode razgovor na način da omoguće natjecateljima da od njih zatraže informacije potrebne za konačnu rezrvaciju (o destinaciji, objektu, vrsti usluge, putnicima, načinu plaćanja, osiguranju, dodatnim uslugama, specifičnim željama i dr.) – izbjegavati davanje informacija unaprijed; očekuje se da natjecatelj vodi komunikaciju i postavlja prava pitanja, kako bi stekao uvid što gost želi, odnosno da gostu ponudi što je moguće više različitih usluga</w:t>
      </w:r>
    </w:p>
    <w:p w14:paraId="4EEB47B1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glumac ne smije voditi glavnu riječ, već samo traži prvo informacije, a zatim usluge prema zadatku</w:t>
      </w:r>
    </w:p>
    <w:p w14:paraId="332A3867" w14:textId="77777777" w:rsidR="00A44CA1" w:rsidRPr="00A44CA1" w:rsidRDefault="00A44CA1" w:rsidP="00A44CA1">
      <w:pPr>
        <w:pStyle w:val="Odlomakpopisa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prema svim natjecateljima pristupe na isti način (da bi se poštivali isti uvjeti za sve natjecatelje)</w:t>
      </w:r>
    </w:p>
    <w:p w14:paraId="75C29EDB" w14:textId="77777777" w:rsidR="00A44CA1" w:rsidRPr="009E5B64" w:rsidRDefault="00A44CA1" w:rsidP="009E5B64">
      <w:pPr>
        <w:rPr>
          <w:rFonts w:ascii="Verdana" w:hAnsi="Verdana"/>
          <w:i/>
          <w:sz w:val="18"/>
          <w:szCs w:val="18"/>
        </w:rPr>
      </w:pPr>
    </w:p>
    <w:p w14:paraId="465536C9" w14:textId="77777777" w:rsidR="009E5B64" w:rsidRPr="009E5B64" w:rsidRDefault="009E5B64" w:rsidP="009E5B64">
      <w:pPr>
        <w:rPr>
          <w:rFonts w:ascii="Verdana" w:hAnsi="Verdana"/>
          <w:b/>
          <w:sz w:val="18"/>
          <w:szCs w:val="18"/>
        </w:rPr>
      </w:pPr>
    </w:p>
    <w:p w14:paraId="4E23A758" w14:textId="77777777" w:rsidR="009E5B64" w:rsidRPr="009E5B64" w:rsidRDefault="009E5B64" w:rsidP="009E5B64">
      <w:pPr>
        <w:rPr>
          <w:rFonts w:ascii="Verdana" w:hAnsi="Verdana"/>
          <w:bCs/>
          <w:noProof/>
          <w:highlight w:val="lightGray"/>
        </w:rPr>
      </w:pPr>
    </w:p>
    <w:p w14:paraId="48D7AB24" w14:textId="77777777" w:rsidR="009E5B64" w:rsidRPr="009E5B64" w:rsidRDefault="009E5B64" w:rsidP="009E5B64">
      <w:pPr>
        <w:rPr>
          <w:rFonts w:ascii="Verdana" w:hAnsi="Verdana"/>
          <w:bCs/>
          <w:noProof/>
          <w:highlight w:val="lightGray"/>
        </w:rPr>
      </w:pPr>
    </w:p>
    <w:p w14:paraId="14CD6B8F" w14:textId="77777777" w:rsidR="0058775E" w:rsidRDefault="0058775E">
      <w:pPr>
        <w:rPr>
          <w:rFonts w:ascii="Verdana" w:hAnsi="Verdana"/>
          <w:bCs/>
          <w:noProof/>
          <w:highlight w:val="lightGray"/>
        </w:rPr>
      </w:pPr>
      <w:r>
        <w:rPr>
          <w:rFonts w:ascii="Verdana" w:hAnsi="Verdana"/>
          <w:b/>
          <w:highlight w:val="lightGray"/>
        </w:rPr>
        <w:br w:type="page"/>
      </w:r>
    </w:p>
    <w:p w14:paraId="27A3FA82" w14:textId="77777777" w:rsidR="00A93102" w:rsidRDefault="00A93102" w:rsidP="00A93102">
      <w:pPr>
        <w:rPr>
          <w:rFonts w:ascii="Verdana" w:hAnsi="Verdana"/>
          <w:i/>
          <w:sz w:val="18"/>
          <w:szCs w:val="18"/>
        </w:rPr>
      </w:pPr>
    </w:p>
    <w:p w14:paraId="58CE117C" w14:textId="77777777" w:rsidR="0027015E" w:rsidRPr="0058775E" w:rsidRDefault="0027015E" w:rsidP="0058775E">
      <w:pPr>
        <w:rPr>
          <w:rFonts w:ascii="Verdana" w:hAnsi="Verdana"/>
          <w:i/>
          <w:sz w:val="18"/>
          <w:szCs w:val="18"/>
        </w:rPr>
      </w:pPr>
      <w:r w:rsidRPr="0027015E">
        <w:rPr>
          <w:rFonts w:ascii="Verdana" w:hAnsi="Verdana"/>
          <w:bCs/>
          <w:noProof/>
          <w:highlight w:val="lightGray"/>
        </w:rPr>
        <w:t>Disciplina 7.</w:t>
      </w:r>
      <w:r w:rsidRPr="0027015E">
        <w:rPr>
          <w:rFonts w:ascii="Verdana" w:hAnsi="Verdana"/>
          <w:b/>
          <w:bCs/>
          <w:noProof/>
          <w:highlight w:val="lightGray"/>
        </w:rPr>
        <w:t xml:space="preserve">  Poslovanje putničke agencije</w:t>
      </w:r>
    </w:p>
    <w:p w14:paraId="7481AE17" w14:textId="77777777" w:rsidR="0027015E" w:rsidRPr="0027015E" w:rsidRDefault="0027015E" w:rsidP="0027015E">
      <w:pPr>
        <w:rPr>
          <w:rFonts w:ascii="Verdana" w:hAnsi="Verdana"/>
          <w:sz w:val="20"/>
          <w:szCs w:val="20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015E" w:rsidRPr="0027015E" w14:paraId="69E20C9C" w14:textId="77777777" w:rsidTr="00C61D92">
        <w:tc>
          <w:tcPr>
            <w:tcW w:w="9180" w:type="dxa"/>
            <w:shd w:val="clear" w:color="auto" w:fill="BFBFBF" w:themeFill="background1" w:themeFillShade="BF"/>
          </w:tcPr>
          <w:p w14:paraId="2E00A5B6" w14:textId="77777777" w:rsidR="0027015E" w:rsidRPr="0027015E" w:rsidRDefault="0027015E" w:rsidP="0027015E">
            <w:pPr>
              <w:rPr>
                <w:rFonts w:ascii="Verdana" w:hAnsi="Verdana"/>
              </w:rPr>
            </w:pPr>
            <w:r w:rsidRPr="0027015E">
              <w:rPr>
                <w:rFonts w:ascii="Verdana" w:hAnsi="Verdana"/>
              </w:rPr>
              <w:t>1.Cilj:</w:t>
            </w:r>
          </w:p>
        </w:tc>
      </w:tr>
    </w:tbl>
    <w:p w14:paraId="200AA02E" w14:textId="77777777" w:rsidR="0027015E" w:rsidRPr="0027015E" w:rsidRDefault="0027015E" w:rsidP="0027015E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27015E">
        <w:rPr>
          <w:rFonts w:ascii="Verdana" w:hAnsi="Verdana" w:cs="Arial"/>
          <w:color w:val="000000"/>
          <w:sz w:val="20"/>
          <w:szCs w:val="20"/>
          <w:shd w:val="clear" w:color="auto" w:fill="C0C0C0"/>
        </w:rPr>
        <w:br/>
      </w:r>
      <w:r w:rsidRPr="0027015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Cilj natjecanja u disciplini Poslovanje putničke agencije je provjera i vrednovanje znanja, vještina i kompetencija učenika/natjecatelja u području poslovnih aktivnosti i zadaća putničkih agencija u različitim situacijama. </w:t>
      </w:r>
    </w:p>
    <w:p w14:paraId="52AFC094" w14:textId="77777777" w:rsidR="0027015E" w:rsidRPr="0027015E" w:rsidRDefault="0027015E" w:rsidP="0027015E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27015E" w:rsidRPr="0027015E" w14:paraId="1765EE52" w14:textId="77777777" w:rsidTr="00C61D92">
        <w:tc>
          <w:tcPr>
            <w:tcW w:w="9180" w:type="dxa"/>
            <w:shd w:val="clear" w:color="auto" w:fill="BFBFBF" w:themeFill="background1" w:themeFillShade="BF"/>
          </w:tcPr>
          <w:p w14:paraId="3B7BCCA0" w14:textId="77777777" w:rsidR="0027015E" w:rsidRPr="0027015E" w:rsidRDefault="0027015E" w:rsidP="0027015E">
            <w:pPr>
              <w:jc w:val="both"/>
              <w:rPr>
                <w:rFonts w:ascii="Verdana" w:hAnsi="Verdana" w:cs="Arial"/>
                <w:color w:val="000000"/>
                <w:shd w:val="clear" w:color="auto" w:fill="FFFFFF"/>
              </w:rPr>
            </w:pPr>
            <w:r w:rsidRPr="0027015E">
              <w:rPr>
                <w:rFonts w:ascii="Verdana" w:hAnsi="Verdana" w:cs="Arial"/>
                <w:color w:val="000000"/>
                <w:highlight w:val="lightGray"/>
                <w:shd w:val="clear" w:color="auto" w:fill="FFFFFF"/>
              </w:rPr>
              <w:t>2. Važne napomene</w:t>
            </w:r>
          </w:p>
        </w:tc>
      </w:tr>
    </w:tbl>
    <w:p w14:paraId="3C746B3F" w14:textId="77777777" w:rsidR="0027015E" w:rsidRPr="0027015E" w:rsidRDefault="0027015E" w:rsidP="0027015E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59433736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 xml:space="preserve">natjecatelji  iz različitih škola natječu se individualno   </w:t>
      </w:r>
    </w:p>
    <w:p w14:paraId="02A9FEF8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t>naglasak natjecanja odnosi se na iskazane vještine, stručnost, kreativnost, profesionalnost i uspješno rješavanje zadatka iz stvarnih radnih situacija</w:t>
      </w:r>
    </w:p>
    <w:p w14:paraId="4EA7163B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t>natjecatelji će izlagati/pisati na hrvatskom jeziku i stranom jeziku koji su odabrali prilikom prijave u Vetis, a strani natjecatelji na engleskom jeziku</w:t>
      </w:r>
    </w:p>
    <w:p w14:paraId="7B0CC0BB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t>tijekom natjecanja natjecatelji trebaju biti prikladno (profesionalno) odjeveni bez vidljivih obilježja škole</w:t>
      </w:r>
    </w:p>
    <w:p w14:paraId="334ABAF9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t>situacijski zadaci su opisani u sadržajima modula, kao i dokumenti koji će se koristiti kroz natjecanje</w:t>
      </w:r>
    </w:p>
    <w:p w14:paraId="54F3B1CE" w14:textId="77777777" w:rsidR="0027015E" w:rsidRPr="0027015E" w:rsidRDefault="0027015E" w:rsidP="0027015E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t xml:space="preserve">škola domaćin regionalnog/državnog natjecanja mora osigurati tehničke uvjete za provedbu natjecanja u ovoj disciplini što </w:t>
      </w:r>
      <w:r w:rsidRPr="0027015E">
        <w:rPr>
          <w:rFonts w:ascii="Verdana" w:hAnsi="Verdana" w:cs="Arial"/>
          <w:b/>
          <w:color w:val="000000"/>
          <w:sz w:val="20"/>
          <w:szCs w:val="20"/>
        </w:rPr>
        <w:t>uključuje:</w:t>
      </w:r>
      <w:r w:rsidRPr="0027015E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23F91364" w14:textId="77777777" w:rsidR="0027015E" w:rsidRPr="0027015E" w:rsidRDefault="0027015E" w:rsidP="0027015E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2410"/>
        <w:gridCol w:w="1100"/>
      </w:tblGrid>
      <w:tr w:rsidR="0027015E" w:rsidRPr="0027015E" w14:paraId="4E778268" w14:textId="77777777" w:rsidTr="00C61D92">
        <w:tc>
          <w:tcPr>
            <w:tcW w:w="1134" w:type="dxa"/>
            <w:vAlign w:val="center"/>
          </w:tcPr>
          <w:p w14:paraId="256997DB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Modul</w:t>
            </w:r>
          </w:p>
        </w:tc>
        <w:tc>
          <w:tcPr>
            <w:tcW w:w="2694" w:type="dxa"/>
            <w:vAlign w:val="center"/>
          </w:tcPr>
          <w:p w14:paraId="5EF36CB2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Prostor</w:t>
            </w:r>
          </w:p>
        </w:tc>
        <w:tc>
          <w:tcPr>
            <w:tcW w:w="1842" w:type="dxa"/>
            <w:vAlign w:val="center"/>
          </w:tcPr>
          <w:p w14:paraId="3B9DD516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Oprema</w:t>
            </w:r>
          </w:p>
        </w:tc>
        <w:tc>
          <w:tcPr>
            <w:tcW w:w="2410" w:type="dxa"/>
            <w:vAlign w:val="center"/>
          </w:tcPr>
          <w:p w14:paraId="31048077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Ostalo</w:t>
            </w:r>
          </w:p>
        </w:tc>
        <w:tc>
          <w:tcPr>
            <w:tcW w:w="1100" w:type="dxa"/>
            <w:vAlign w:val="center"/>
          </w:tcPr>
          <w:p w14:paraId="14C1160C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Trajanje</w:t>
            </w:r>
          </w:p>
        </w:tc>
      </w:tr>
      <w:tr w:rsidR="0027015E" w:rsidRPr="0027015E" w14:paraId="6160469F" w14:textId="77777777" w:rsidTr="00C61D92">
        <w:tc>
          <w:tcPr>
            <w:tcW w:w="1134" w:type="dxa"/>
            <w:vAlign w:val="center"/>
          </w:tcPr>
          <w:p w14:paraId="59D2A486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M1</w:t>
            </w:r>
          </w:p>
        </w:tc>
        <w:tc>
          <w:tcPr>
            <w:tcW w:w="2694" w:type="dxa"/>
            <w:vAlign w:val="center"/>
          </w:tcPr>
          <w:p w14:paraId="00FE933B" w14:textId="77777777" w:rsidR="0027015E" w:rsidRPr="0027015E" w:rsidRDefault="0027015E" w:rsidP="0027015E">
            <w:p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učionica ili neki drugi prostor za12 natjecatelja i nadzor</w:t>
            </w:r>
          </w:p>
        </w:tc>
        <w:tc>
          <w:tcPr>
            <w:tcW w:w="1842" w:type="dxa"/>
            <w:vAlign w:val="center"/>
          </w:tcPr>
          <w:p w14:paraId="4162FD26" w14:textId="77777777" w:rsidR="0027015E" w:rsidRPr="0027015E" w:rsidRDefault="0027015E" w:rsidP="00DD0E60">
            <w:pPr>
              <w:numPr>
                <w:ilvl w:val="0"/>
                <w:numId w:val="34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12 računala</w:t>
            </w:r>
          </w:p>
          <w:p w14:paraId="0D9675EC" w14:textId="77777777" w:rsidR="0027015E" w:rsidRPr="0027015E" w:rsidRDefault="0027015E" w:rsidP="00DD0E60">
            <w:pPr>
              <w:numPr>
                <w:ilvl w:val="0"/>
                <w:numId w:val="34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pisač</w:t>
            </w:r>
          </w:p>
        </w:tc>
        <w:tc>
          <w:tcPr>
            <w:tcW w:w="2410" w:type="dxa"/>
            <w:vAlign w:val="center"/>
          </w:tcPr>
          <w:p w14:paraId="603698E1" w14:textId="77777777" w:rsidR="0027015E" w:rsidRPr="0027015E" w:rsidRDefault="0027015E" w:rsidP="00DD0E60">
            <w:pPr>
              <w:numPr>
                <w:ilvl w:val="0"/>
                <w:numId w:val="33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dostupna Internet veza</w:t>
            </w:r>
          </w:p>
          <w:p w14:paraId="2993C7C8" w14:textId="77777777" w:rsidR="0027015E" w:rsidRPr="0027015E" w:rsidRDefault="0027015E" w:rsidP="00DD0E60">
            <w:pPr>
              <w:numPr>
                <w:ilvl w:val="0"/>
                <w:numId w:val="33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unaprijed otvorena e-mail adresa</w:t>
            </w:r>
          </w:p>
          <w:p w14:paraId="2564078B" w14:textId="77777777" w:rsidR="0027015E" w:rsidRPr="0027015E" w:rsidRDefault="0027015E" w:rsidP="00DD0E60">
            <w:pPr>
              <w:numPr>
                <w:ilvl w:val="0"/>
                <w:numId w:val="33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mogućnost ispisa</w:t>
            </w:r>
          </w:p>
        </w:tc>
        <w:tc>
          <w:tcPr>
            <w:tcW w:w="1100" w:type="dxa"/>
            <w:vAlign w:val="center"/>
          </w:tcPr>
          <w:p w14:paraId="098228B4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60 min</w:t>
            </w:r>
          </w:p>
        </w:tc>
      </w:tr>
      <w:tr w:rsidR="0027015E" w:rsidRPr="0027015E" w14:paraId="56EAF2DC" w14:textId="77777777" w:rsidTr="00C61D92">
        <w:trPr>
          <w:trHeight w:val="3889"/>
        </w:trPr>
        <w:tc>
          <w:tcPr>
            <w:tcW w:w="1134" w:type="dxa"/>
            <w:vAlign w:val="center"/>
          </w:tcPr>
          <w:p w14:paraId="45823BAC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M2/</w:t>
            </w:r>
          </w:p>
          <w:p w14:paraId="3037FD44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M3/</w:t>
            </w:r>
          </w:p>
          <w:p w14:paraId="6EFBF3FD" w14:textId="77777777" w:rsidR="0027015E" w:rsidRPr="0027015E" w:rsidRDefault="0027015E" w:rsidP="0027015E">
            <w:pPr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 xml:space="preserve">    M4</w:t>
            </w:r>
          </w:p>
        </w:tc>
        <w:tc>
          <w:tcPr>
            <w:tcW w:w="2694" w:type="dxa"/>
            <w:vAlign w:val="center"/>
          </w:tcPr>
          <w:p w14:paraId="52CC2C64" w14:textId="77777777" w:rsidR="0027015E" w:rsidRPr="0027015E" w:rsidRDefault="0027015E" w:rsidP="0027015E">
            <w:p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a)Odvojeni prostor za natjecatelje koji čekaju na natjecanje</w:t>
            </w:r>
          </w:p>
          <w:p w14:paraId="7DCFDF5A" w14:textId="77777777" w:rsidR="0027015E" w:rsidRPr="0027015E" w:rsidRDefault="0027015E" w:rsidP="0027015E">
            <w:p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AB87689" w14:textId="77777777" w:rsidR="0027015E" w:rsidRPr="0027015E" w:rsidRDefault="0027015E" w:rsidP="0027015E">
            <w:p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b)Prostor koji će osigurati:</w:t>
            </w:r>
          </w:p>
          <w:p w14:paraId="01A81C8C" w14:textId="77777777" w:rsidR="0027015E" w:rsidRPr="0027015E" w:rsidRDefault="0027015E" w:rsidP="00DD0E60">
            <w:pPr>
              <w:numPr>
                <w:ilvl w:val="0"/>
                <w:numId w:val="35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mjesto za natjecatelja</w:t>
            </w:r>
          </w:p>
          <w:p w14:paraId="295BD1DF" w14:textId="77777777" w:rsidR="0027015E" w:rsidRPr="0027015E" w:rsidRDefault="0027015E" w:rsidP="00DD0E60">
            <w:pPr>
              <w:numPr>
                <w:ilvl w:val="0"/>
                <w:numId w:val="35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mjesto za prosudbeno povjerenstvo (6-8 osoba)</w:t>
            </w:r>
          </w:p>
          <w:p w14:paraId="428F1587" w14:textId="77777777" w:rsidR="0027015E" w:rsidRPr="0027015E" w:rsidRDefault="0027015E" w:rsidP="00DD0E60">
            <w:pPr>
              <w:numPr>
                <w:ilvl w:val="0"/>
                <w:numId w:val="35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mjesta za gledatelje i glumce</w:t>
            </w:r>
          </w:p>
          <w:p w14:paraId="0639C642" w14:textId="77777777" w:rsidR="0027015E" w:rsidRPr="0027015E" w:rsidRDefault="0027015E" w:rsidP="00DD0E60">
            <w:pPr>
              <w:numPr>
                <w:ilvl w:val="0"/>
                <w:numId w:val="35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mjesto za ispostavljanje putne dokumentacije (za 2 natjecatelja istovremeno)</w:t>
            </w:r>
          </w:p>
          <w:p w14:paraId="7177847A" w14:textId="77777777" w:rsidR="0027015E" w:rsidRPr="0027015E" w:rsidRDefault="0027015E" w:rsidP="002701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122267F" w14:textId="77777777" w:rsidR="0027015E" w:rsidRPr="0027015E" w:rsidRDefault="0027015E" w:rsidP="00DD0E60">
            <w:pPr>
              <w:numPr>
                <w:ilvl w:val="0"/>
                <w:numId w:val="36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stol/desk za natjecatelja</w:t>
            </w:r>
          </w:p>
          <w:p w14:paraId="662B9872" w14:textId="77777777" w:rsidR="0027015E" w:rsidRPr="0027015E" w:rsidRDefault="0027015E" w:rsidP="00DD0E60">
            <w:pPr>
              <w:numPr>
                <w:ilvl w:val="0"/>
                <w:numId w:val="36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stol za prosudbenu komisiju</w:t>
            </w:r>
          </w:p>
          <w:p w14:paraId="3184441A" w14:textId="77777777" w:rsidR="0027015E" w:rsidRPr="0027015E" w:rsidRDefault="0027015E" w:rsidP="00DD0E60">
            <w:pPr>
              <w:numPr>
                <w:ilvl w:val="0"/>
                <w:numId w:val="36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stolice za gledatelje (10-15)</w:t>
            </w:r>
          </w:p>
          <w:p w14:paraId="3A35687F" w14:textId="77777777" w:rsidR="0027015E" w:rsidRPr="0027015E" w:rsidRDefault="0027015E" w:rsidP="00DD0E60">
            <w:pPr>
              <w:numPr>
                <w:ilvl w:val="0"/>
                <w:numId w:val="36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2 stola odvojena za ispostavljanje dokumentacije</w:t>
            </w:r>
          </w:p>
        </w:tc>
        <w:tc>
          <w:tcPr>
            <w:tcW w:w="2410" w:type="dxa"/>
            <w:vAlign w:val="center"/>
          </w:tcPr>
          <w:p w14:paraId="2DF69BD1" w14:textId="77777777" w:rsidR="0027015E" w:rsidRPr="0027015E" w:rsidRDefault="0027015E" w:rsidP="00DD0E60">
            <w:pPr>
              <w:numPr>
                <w:ilvl w:val="0"/>
                <w:numId w:val="37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educirane glumce</w:t>
            </w:r>
          </w:p>
          <w:p w14:paraId="68C465EF" w14:textId="77777777" w:rsidR="0027015E" w:rsidRPr="0027015E" w:rsidRDefault="0027015E" w:rsidP="00DD0E60">
            <w:pPr>
              <w:numPr>
                <w:ilvl w:val="0"/>
                <w:numId w:val="37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telefon/ne mora biti priključen na liniju</w:t>
            </w:r>
          </w:p>
          <w:p w14:paraId="518766D4" w14:textId="77777777" w:rsidR="0027015E" w:rsidRPr="0027015E" w:rsidRDefault="0027015E" w:rsidP="00DD0E60">
            <w:pPr>
              <w:numPr>
                <w:ilvl w:val="0"/>
                <w:numId w:val="37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 xml:space="preserve">10 primjeraka kataloga putničke agencije KOMPAS ZAGREB </w:t>
            </w:r>
          </w:p>
          <w:p w14:paraId="5280A729" w14:textId="77777777" w:rsidR="0027015E" w:rsidRPr="0027015E" w:rsidRDefault="0027015E" w:rsidP="00DD0E60">
            <w:pPr>
              <w:numPr>
                <w:ilvl w:val="0"/>
                <w:numId w:val="37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papir, kemijske olovke, spajalice, 6 kalkulatora za natjecatelje i prosudbeno povjerenstvo</w:t>
            </w:r>
          </w:p>
          <w:p w14:paraId="2C99A910" w14:textId="77777777" w:rsidR="0027015E" w:rsidRPr="0027015E" w:rsidRDefault="0027015E" w:rsidP="00DD0E60">
            <w:pPr>
              <w:numPr>
                <w:ilvl w:val="0"/>
                <w:numId w:val="37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primjerke ocjenjivačkih listića, putne dokumentacije</w:t>
            </w:r>
            <w:r w:rsidRPr="0027015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015E">
              <w:rPr>
                <w:rFonts w:ascii="Verdana" w:hAnsi="Verdana"/>
                <w:sz w:val="16"/>
                <w:szCs w:val="16"/>
              </w:rPr>
              <w:t>Croatia express putnička agencija d.o.o.,</w:t>
            </w:r>
          </w:p>
        </w:tc>
        <w:tc>
          <w:tcPr>
            <w:tcW w:w="1100" w:type="dxa"/>
            <w:vAlign w:val="center"/>
          </w:tcPr>
          <w:p w14:paraId="1DF78423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MODUL 2 – 85 min</w:t>
            </w:r>
          </w:p>
          <w:p w14:paraId="3B94E478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0D9A72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MODUL 3 i 4 – 140  do 200 min</w:t>
            </w:r>
          </w:p>
        </w:tc>
      </w:tr>
      <w:tr w:rsidR="0027015E" w:rsidRPr="0027015E" w14:paraId="4E993BE4" w14:textId="77777777" w:rsidTr="00C61D92">
        <w:tc>
          <w:tcPr>
            <w:tcW w:w="1134" w:type="dxa"/>
          </w:tcPr>
          <w:p w14:paraId="0E73CDE6" w14:textId="77777777" w:rsidR="0027015E" w:rsidRPr="0027015E" w:rsidRDefault="0027015E" w:rsidP="0027015E">
            <w:pPr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Brifing</w:t>
            </w:r>
          </w:p>
        </w:tc>
        <w:tc>
          <w:tcPr>
            <w:tcW w:w="2694" w:type="dxa"/>
            <w:vAlign w:val="center"/>
          </w:tcPr>
          <w:p w14:paraId="0BAE9A38" w14:textId="77777777" w:rsidR="0027015E" w:rsidRPr="0027015E" w:rsidRDefault="0027015E" w:rsidP="00DD0E60">
            <w:pPr>
              <w:numPr>
                <w:ilvl w:val="0"/>
                <w:numId w:val="38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mjesto za završni osvrt, komentare i savjete vezane uz disciplinu 7</w:t>
            </w:r>
          </w:p>
        </w:tc>
        <w:tc>
          <w:tcPr>
            <w:tcW w:w="1842" w:type="dxa"/>
            <w:vAlign w:val="center"/>
          </w:tcPr>
          <w:p w14:paraId="445F0985" w14:textId="77777777" w:rsidR="0027015E" w:rsidRPr="0027015E" w:rsidRDefault="0027015E" w:rsidP="00DD0E60">
            <w:pPr>
              <w:numPr>
                <w:ilvl w:val="0"/>
                <w:numId w:val="38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 xml:space="preserve">stolice </w:t>
            </w:r>
          </w:p>
        </w:tc>
        <w:tc>
          <w:tcPr>
            <w:tcW w:w="2410" w:type="dxa"/>
            <w:vAlign w:val="center"/>
          </w:tcPr>
          <w:p w14:paraId="0CFD0F7B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6347A531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30 min</w:t>
            </w:r>
          </w:p>
        </w:tc>
      </w:tr>
    </w:tbl>
    <w:p w14:paraId="679B73AA" w14:textId="77777777" w:rsidR="0027015E" w:rsidRPr="0027015E" w:rsidRDefault="0027015E" w:rsidP="0027015E">
      <w:pPr>
        <w:rPr>
          <w:rFonts w:ascii="Verdana" w:hAnsi="Verdana"/>
          <w:sz w:val="20"/>
          <w:szCs w:val="20"/>
        </w:rPr>
      </w:pPr>
    </w:p>
    <w:p w14:paraId="51B138CB" w14:textId="77777777" w:rsidR="0027015E" w:rsidRPr="0027015E" w:rsidRDefault="0027015E" w:rsidP="00DD0E60">
      <w:pPr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A44CA1">
        <w:rPr>
          <w:rFonts w:ascii="Verdana" w:hAnsi="Verdana"/>
          <w:sz w:val="20"/>
          <w:szCs w:val="20"/>
        </w:rPr>
        <w:t xml:space="preserve">prostor prilagođen potrebama provedbe  </w:t>
      </w:r>
      <w:r w:rsidRPr="00A44CA1">
        <w:rPr>
          <w:rFonts w:ascii="Verdana" w:hAnsi="Verdana"/>
          <w:b/>
          <w:sz w:val="20"/>
          <w:szCs w:val="20"/>
        </w:rPr>
        <w:t>M1</w:t>
      </w:r>
      <w:r w:rsidRPr="00A44CA1">
        <w:rPr>
          <w:rFonts w:ascii="Verdana" w:hAnsi="Verdana"/>
          <w:sz w:val="20"/>
          <w:szCs w:val="20"/>
        </w:rPr>
        <w:t xml:space="preserve"> (</w:t>
      </w:r>
      <w:r w:rsidR="00F147A4" w:rsidRPr="00A44CA1">
        <w:rPr>
          <w:rFonts w:ascii="Verdana" w:hAnsi="Verdana"/>
          <w:sz w:val="20"/>
          <w:szCs w:val="20"/>
        </w:rPr>
        <w:t>Korespodencija sa strankom uz izračun cijene  za grupu na temelju ponuđenih elemenata</w:t>
      </w:r>
      <w:r w:rsidRPr="00A44CA1">
        <w:rPr>
          <w:rFonts w:ascii="Verdana" w:hAnsi="Verdana"/>
          <w:sz w:val="20"/>
          <w:szCs w:val="20"/>
        </w:rPr>
        <w:t>) tj. pisanje</w:t>
      </w:r>
      <w:r w:rsidRPr="0027015E">
        <w:rPr>
          <w:rFonts w:ascii="Verdana" w:hAnsi="Verdana"/>
          <w:sz w:val="20"/>
          <w:szCs w:val="20"/>
        </w:rPr>
        <w:t xml:space="preserve"> i slanje elektronske pošte: učionica/prostor  s 12 računala, dostupnu Internet vezu, unaprijed pripremljenu  e-mail adresu, mogućnost ispisa;  </w:t>
      </w:r>
    </w:p>
    <w:p w14:paraId="16DC9D23" w14:textId="77777777" w:rsidR="0027015E" w:rsidRPr="0027015E" w:rsidRDefault="0027015E" w:rsidP="00DD0E60">
      <w:pPr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lastRenderedPageBreak/>
        <w:t xml:space="preserve">prostor prilagođen potrebama provedbe  </w:t>
      </w:r>
      <w:r w:rsidRPr="0027015E">
        <w:rPr>
          <w:rFonts w:ascii="Verdana" w:hAnsi="Verdana"/>
          <w:b/>
          <w:sz w:val="20"/>
          <w:szCs w:val="20"/>
        </w:rPr>
        <w:t>M2/M3/M4</w:t>
      </w:r>
      <w:r w:rsidRPr="0027015E">
        <w:rPr>
          <w:rFonts w:ascii="Verdana" w:hAnsi="Verdana"/>
          <w:sz w:val="20"/>
          <w:szCs w:val="20"/>
        </w:rPr>
        <w:t xml:space="preserve"> (simulacija putničke agencije):  stol za natjecatelja s telefonom, stol za prosudbeno povjerenstvo (6-8 osoba), 10-15 stolica za gledatelje i glumce, 2 stola za ispostavljanje putne dokumentacije (za 2 natjecatelja istovremeno); telefon (ne treba biti priključen na liniju), 6 kalkulatora, kopije putne dokumentacije Croatia express putnička agencija d.o.o., kemijske olovke papir, spajalice; kopije ocjenjivačkih listića, 10 primjeraka kataloga putničke agencije KOMPAS ZAGREB)</w:t>
      </w:r>
    </w:p>
    <w:p w14:paraId="288515F1" w14:textId="77777777" w:rsidR="0027015E" w:rsidRPr="0027015E" w:rsidRDefault="0027015E" w:rsidP="00DD0E60">
      <w:pPr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>odvojeni  prostor za kandidate koji čekaju na natjecanje</w:t>
      </w:r>
    </w:p>
    <w:p w14:paraId="14A78A4E" w14:textId="77777777" w:rsidR="0027015E" w:rsidRPr="0027015E" w:rsidRDefault="0027015E" w:rsidP="00DD0E60">
      <w:pPr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>prosto za brifing na kraju natjecanja u disciplini 7</w:t>
      </w:r>
    </w:p>
    <w:p w14:paraId="7A719E4F" w14:textId="77777777" w:rsidR="0027015E" w:rsidRPr="0027015E" w:rsidRDefault="0027015E" w:rsidP="0027015E">
      <w:pPr>
        <w:ind w:left="1868"/>
        <w:rPr>
          <w:rFonts w:ascii="Verdana" w:hAnsi="Verdana"/>
          <w:sz w:val="20"/>
          <w:szCs w:val="20"/>
        </w:rPr>
      </w:pPr>
    </w:p>
    <w:p w14:paraId="73D343F1" w14:textId="77777777" w:rsidR="0027015E" w:rsidRPr="0027015E" w:rsidRDefault="0027015E" w:rsidP="0027015E">
      <w:pPr>
        <w:numPr>
          <w:ilvl w:val="0"/>
          <w:numId w:val="4"/>
        </w:numPr>
        <w:rPr>
          <w:rFonts w:ascii="Verdana" w:hAnsi="Verdana" w:cs="Arial"/>
          <w:color w:val="000000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>prosudbeno povjerenstvo natjecatelju  može postaviti dodatna pitanja uz zadanu situaciju</w:t>
      </w:r>
    </w:p>
    <w:p w14:paraId="0AE26F83" w14:textId="77777777" w:rsidR="0027015E" w:rsidRPr="0027015E" w:rsidRDefault="0027015E" w:rsidP="0027015E">
      <w:pPr>
        <w:numPr>
          <w:ilvl w:val="0"/>
          <w:numId w:val="4"/>
        </w:numPr>
        <w:rPr>
          <w:rFonts w:ascii="Verdana" w:hAnsi="Verdana" w:cs="Arial"/>
          <w:color w:val="000000"/>
          <w:sz w:val="20"/>
          <w:szCs w:val="20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t xml:space="preserve">za provedbu natjecanja, škola domaćin regionalnog/državnog natjecanja mora osigurati kataloge turističke agencije Kompas  </w:t>
      </w:r>
    </w:p>
    <w:p w14:paraId="2BDCAAEA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>Za regionalno i državno i natjecanje zadaci će proizlaziti iz kataloga  putničke agencije Kompas Zagreb. Croatia express putnička agencija d.o.o., temeljem potpisanog subagentskog ugovora -prodaje Kompasove aranžmane.</w:t>
      </w:r>
    </w:p>
    <w:p w14:paraId="4B95A0EF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 xml:space="preserve">Uvjeti plaćanja se primjenjuju iz kataloga Kompas.  </w:t>
      </w:r>
    </w:p>
    <w:p w14:paraId="464BC711" w14:textId="77777777" w:rsidR="0027015E" w:rsidRPr="0027015E" w:rsidRDefault="0027015E" w:rsidP="0027015E">
      <w:pPr>
        <w:ind w:left="1080"/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Zadaci za regionalno</w:t>
      </w:r>
      <w:r w:rsidRPr="0027015E">
        <w:rPr>
          <w:rFonts w:ascii="Verdana" w:hAnsi="Verdana"/>
          <w:sz w:val="20"/>
          <w:szCs w:val="20"/>
        </w:rPr>
        <w:t>: katalog ZIMA 2</w:t>
      </w:r>
      <w:r w:rsidR="00A44CA1">
        <w:rPr>
          <w:rFonts w:ascii="Verdana" w:hAnsi="Verdana"/>
          <w:sz w:val="20"/>
          <w:szCs w:val="20"/>
        </w:rPr>
        <w:t>017</w:t>
      </w:r>
      <w:r w:rsidR="00B13655">
        <w:rPr>
          <w:rFonts w:ascii="Verdana" w:hAnsi="Verdana"/>
          <w:sz w:val="20"/>
          <w:szCs w:val="20"/>
        </w:rPr>
        <w:t>.</w:t>
      </w:r>
      <w:r w:rsidRPr="0027015E">
        <w:rPr>
          <w:rFonts w:ascii="Verdana" w:hAnsi="Verdana"/>
          <w:sz w:val="20"/>
          <w:szCs w:val="20"/>
        </w:rPr>
        <w:t>/201</w:t>
      </w:r>
      <w:r w:rsidR="00A44CA1">
        <w:rPr>
          <w:rFonts w:ascii="Verdana" w:hAnsi="Verdana"/>
          <w:sz w:val="20"/>
          <w:szCs w:val="20"/>
        </w:rPr>
        <w:t>8</w:t>
      </w:r>
      <w:r w:rsidR="002D4D2D">
        <w:rPr>
          <w:rFonts w:ascii="Verdana" w:hAnsi="Verdana"/>
          <w:sz w:val="20"/>
          <w:szCs w:val="20"/>
        </w:rPr>
        <w:t>.</w:t>
      </w:r>
      <w:r w:rsidRPr="0027015E">
        <w:rPr>
          <w:rFonts w:ascii="Verdana" w:hAnsi="Verdana"/>
          <w:sz w:val="20"/>
          <w:szCs w:val="20"/>
        </w:rPr>
        <w:t xml:space="preserve">,  </w:t>
      </w:r>
      <w:hyperlink r:id="rId12" w:history="1">
        <w:r w:rsidRPr="0027015E">
          <w:rPr>
            <w:rFonts w:ascii="Verdana" w:hAnsi="Verdana"/>
            <w:color w:val="0000FF"/>
            <w:sz w:val="20"/>
            <w:szCs w:val="20"/>
            <w:u w:val="single"/>
          </w:rPr>
          <w:t>www.kompas.hr</w:t>
        </w:r>
      </w:hyperlink>
      <w:r w:rsidRPr="0027015E">
        <w:rPr>
          <w:rFonts w:ascii="Verdana" w:hAnsi="Verdana"/>
          <w:color w:val="0000FF"/>
          <w:sz w:val="20"/>
          <w:szCs w:val="20"/>
          <w:u w:val="single"/>
        </w:rPr>
        <w:t xml:space="preserve">,  </w:t>
      </w:r>
    </w:p>
    <w:p w14:paraId="6420B3A3" w14:textId="77777777" w:rsidR="0027015E" w:rsidRPr="0027015E" w:rsidRDefault="0027015E" w:rsidP="0027015E">
      <w:pPr>
        <w:ind w:left="1080"/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Zadaci za državno:</w:t>
      </w:r>
      <w:r w:rsidRPr="0027015E">
        <w:rPr>
          <w:rFonts w:ascii="Verdana" w:hAnsi="Verdana"/>
          <w:sz w:val="20"/>
          <w:szCs w:val="20"/>
        </w:rPr>
        <w:t xml:space="preserve">  katalog  LJETO 201</w:t>
      </w:r>
      <w:r w:rsidR="00A44CA1">
        <w:rPr>
          <w:rFonts w:ascii="Verdana" w:hAnsi="Verdana"/>
          <w:sz w:val="20"/>
          <w:szCs w:val="20"/>
        </w:rPr>
        <w:t>8</w:t>
      </w:r>
      <w:r w:rsidR="002D4D2D">
        <w:rPr>
          <w:rFonts w:ascii="Verdana" w:hAnsi="Verdana"/>
          <w:sz w:val="20"/>
          <w:szCs w:val="20"/>
        </w:rPr>
        <w:t>.</w:t>
      </w:r>
      <w:r w:rsidRPr="0027015E">
        <w:rPr>
          <w:rFonts w:ascii="Verdana" w:hAnsi="Verdana"/>
          <w:b/>
          <w:sz w:val="20"/>
          <w:szCs w:val="20"/>
        </w:rPr>
        <w:t xml:space="preserve"> </w:t>
      </w:r>
      <w:r w:rsidRPr="0027015E">
        <w:rPr>
          <w:rFonts w:ascii="Verdana" w:hAnsi="Verdana"/>
          <w:sz w:val="20"/>
          <w:szCs w:val="20"/>
        </w:rPr>
        <w:t xml:space="preserve"> web:  </w:t>
      </w:r>
      <w:hyperlink r:id="rId13" w:history="1">
        <w:r w:rsidRPr="0027015E">
          <w:rPr>
            <w:rFonts w:ascii="Verdana" w:hAnsi="Verdana"/>
            <w:color w:val="0000FF"/>
            <w:sz w:val="20"/>
            <w:szCs w:val="20"/>
            <w:u w:val="single"/>
          </w:rPr>
          <w:t>www.kompas.hr</w:t>
        </w:r>
      </w:hyperlink>
      <w:r w:rsidRPr="0027015E">
        <w:rPr>
          <w:rFonts w:ascii="Verdana" w:hAnsi="Verdana"/>
          <w:sz w:val="20"/>
          <w:szCs w:val="20"/>
        </w:rPr>
        <w:t xml:space="preserve"> </w:t>
      </w:r>
    </w:p>
    <w:p w14:paraId="55985399" w14:textId="77777777" w:rsidR="0027015E" w:rsidRPr="0027015E" w:rsidRDefault="0027015E" w:rsidP="0027015E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015E" w:rsidRPr="0027015E" w14:paraId="5ED6C7C6" w14:textId="77777777" w:rsidTr="00C61D92">
        <w:tc>
          <w:tcPr>
            <w:tcW w:w="9180" w:type="dxa"/>
            <w:shd w:val="clear" w:color="auto" w:fill="BFBFBF" w:themeFill="background1" w:themeFillShade="BF"/>
          </w:tcPr>
          <w:p w14:paraId="4FCBF730" w14:textId="77777777" w:rsidR="0027015E" w:rsidRPr="0027015E" w:rsidRDefault="0027015E" w:rsidP="0027015E">
            <w:pPr>
              <w:jc w:val="both"/>
              <w:rPr>
                <w:rFonts w:ascii="Verdana" w:hAnsi="Verdana" w:cs="Arial"/>
                <w:color w:val="000000"/>
              </w:rPr>
            </w:pPr>
            <w:r w:rsidRPr="0027015E">
              <w:rPr>
                <w:rFonts w:ascii="Verdana" w:hAnsi="Verdana" w:cs="Arial"/>
                <w:color w:val="000000"/>
              </w:rPr>
              <w:t>3. Sadržaji modula – zadaci natjecanja</w:t>
            </w:r>
          </w:p>
        </w:tc>
      </w:tr>
    </w:tbl>
    <w:p w14:paraId="70BAE0E0" w14:textId="77777777" w:rsidR="0027015E" w:rsidRPr="0027015E" w:rsidRDefault="0027015E" w:rsidP="0027015E">
      <w:pPr>
        <w:spacing w:before="240" w:after="60"/>
        <w:outlineLvl w:val="5"/>
        <w:rPr>
          <w:rFonts w:ascii="Verdana" w:hAnsi="Verdana"/>
          <w:b/>
          <w:bCs/>
          <w:noProof/>
          <w:sz w:val="22"/>
          <w:szCs w:val="22"/>
        </w:rPr>
      </w:pPr>
      <w:r w:rsidRPr="0027015E">
        <w:rPr>
          <w:rFonts w:ascii="Verdana" w:hAnsi="Verdana"/>
          <w:b/>
          <w:bCs/>
          <w:noProof/>
          <w:sz w:val="22"/>
          <w:szCs w:val="22"/>
        </w:rPr>
        <w:t>Modul 1: Korenspondencija sa strankom (elektronska pošta)</w:t>
      </w:r>
    </w:p>
    <w:p w14:paraId="4C51EB6F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</w:p>
    <w:p w14:paraId="7DC1D71D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Modul sadrži dvije situacije na koje natjecatelj mora pismeno odgovoriti putem elektroničke pošte:</w:t>
      </w:r>
    </w:p>
    <w:p w14:paraId="106672EB" w14:textId="77777777" w:rsidR="0027015E" w:rsidRPr="0027015E" w:rsidRDefault="0027015E" w:rsidP="0027015E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odgovor na individualni upit</w:t>
      </w:r>
    </w:p>
    <w:p w14:paraId="45534CC1" w14:textId="77777777" w:rsidR="00F147A4" w:rsidRPr="00A44CA1" w:rsidRDefault="00F147A4" w:rsidP="00F147A4">
      <w:pPr>
        <w:pStyle w:val="Odlomakpopisa"/>
        <w:numPr>
          <w:ilvl w:val="0"/>
          <w:numId w:val="15"/>
        </w:numPr>
        <w:spacing w:before="120"/>
        <w:jc w:val="both"/>
        <w:rPr>
          <w:rFonts w:ascii="Verdana" w:hAnsi="Verdana"/>
          <w:sz w:val="20"/>
          <w:szCs w:val="20"/>
        </w:rPr>
      </w:pPr>
      <w:r w:rsidRPr="00A44CA1">
        <w:rPr>
          <w:rFonts w:ascii="Verdana" w:hAnsi="Verdana"/>
          <w:b/>
          <w:sz w:val="20"/>
          <w:szCs w:val="20"/>
        </w:rPr>
        <w:t xml:space="preserve">odgovor na upit grupe s izračunom cijene na temelju ponuđenih elemenata </w:t>
      </w:r>
    </w:p>
    <w:p w14:paraId="27B46879" w14:textId="77777777" w:rsidR="0027015E" w:rsidRPr="00A44CA1" w:rsidRDefault="0027015E" w:rsidP="00F147A4">
      <w:pPr>
        <w:spacing w:before="120"/>
        <w:jc w:val="both"/>
        <w:rPr>
          <w:rFonts w:ascii="Verdana" w:hAnsi="Verdana"/>
          <w:sz w:val="20"/>
          <w:szCs w:val="20"/>
        </w:rPr>
      </w:pPr>
      <w:r w:rsidRPr="00A44CA1">
        <w:rPr>
          <w:rFonts w:ascii="Verdana" w:hAnsi="Verdana"/>
          <w:sz w:val="20"/>
          <w:szCs w:val="20"/>
        </w:rPr>
        <w:t xml:space="preserve">Prvi zadatak natjecatelja jest odgovoriti  na upit stranke i poslati ponudu </w:t>
      </w:r>
      <w:r w:rsidRPr="00A44CA1">
        <w:rPr>
          <w:rFonts w:ascii="Verdana" w:hAnsi="Verdana"/>
          <w:b/>
          <w:sz w:val="20"/>
          <w:szCs w:val="20"/>
        </w:rPr>
        <w:t xml:space="preserve">na stranom jeziku </w:t>
      </w:r>
      <w:r w:rsidRPr="00A44CA1">
        <w:rPr>
          <w:rFonts w:ascii="Verdana" w:hAnsi="Verdana"/>
          <w:sz w:val="20"/>
          <w:szCs w:val="20"/>
        </w:rPr>
        <w:t>sa svim potrebnim informacije o mogućnostima kupnje usluge/proizvoda u nekoj turističkoj destinaciji.</w:t>
      </w:r>
    </w:p>
    <w:p w14:paraId="4F18B40F" w14:textId="77777777" w:rsidR="0027015E" w:rsidRPr="00A44CA1" w:rsidRDefault="0027015E" w:rsidP="0027015E">
      <w:pPr>
        <w:spacing w:before="120"/>
        <w:jc w:val="both"/>
        <w:rPr>
          <w:rFonts w:ascii="Verdana" w:hAnsi="Verdana"/>
          <w:sz w:val="20"/>
          <w:szCs w:val="20"/>
        </w:rPr>
      </w:pPr>
      <w:r w:rsidRPr="00A44CA1">
        <w:rPr>
          <w:rFonts w:ascii="Verdana" w:hAnsi="Verdana"/>
          <w:sz w:val="20"/>
          <w:szCs w:val="20"/>
        </w:rPr>
        <w:t xml:space="preserve">Drugi zadatak natjecatelja jest odgovoriti  na specifičan upit grupe i  poslati ponudu </w:t>
      </w:r>
      <w:r w:rsidRPr="00A44CA1">
        <w:rPr>
          <w:rFonts w:ascii="Verdana" w:hAnsi="Verdana"/>
          <w:b/>
          <w:sz w:val="20"/>
          <w:szCs w:val="20"/>
        </w:rPr>
        <w:t xml:space="preserve">na stranom jeziku </w:t>
      </w:r>
      <w:r w:rsidRPr="00A44CA1">
        <w:rPr>
          <w:rFonts w:ascii="Verdana" w:hAnsi="Verdana"/>
          <w:sz w:val="20"/>
          <w:szCs w:val="20"/>
        </w:rPr>
        <w:t>sa svim potrebnim informacije za grupni aranžman.</w:t>
      </w:r>
      <w:r w:rsidR="00B079EF" w:rsidRPr="00A44CA1">
        <w:t xml:space="preserve"> </w:t>
      </w:r>
      <w:r w:rsidR="00B079EF" w:rsidRPr="00A44CA1">
        <w:rPr>
          <w:rFonts w:ascii="Verdana" w:hAnsi="Verdana"/>
          <w:sz w:val="20"/>
          <w:szCs w:val="20"/>
        </w:rPr>
        <w:t>Natjecatelji će uz zadatak (upit) dobiti dodatni materijal s informacijama o elementima potrebnim za izračun cijene po osobi i to: cijenu autobusa koja uključuje najam za čitavo vrijeme boravka, cijenu smještaja po osobi u dvokrevetnoj sobi, cijenu pratitelja za grupu, iznos marže izražen u postotku.</w:t>
      </w:r>
    </w:p>
    <w:p w14:paraId="01C095F2" w14:textId="77777777" w:rsidR="0027015E" w:rsidRPr="0027015E" w:rsidRDefault="0027015E" w:rsidP="0027015E">
      <w:pPr>
        <w:spacing w:before="120"/>
        <w:jc w:val="both"/>
        <w:rPr>
          <w:rFonts w:ascii="Verdana" w:hAnsi="Verdana"/>
          <w:sz w:val="20"/>
          <w:szCs w:val="20"/>
        </w:rPr>
      </w:pPr>
      <w:r w:rsidRPr="00A44CA1">
        <w:rPr>
          <w:rFonts w:ascii="Verdana" w:hAnsi="Verdana"/>
          <w:b/>
          <w:sz w:val="20"/>
          <w:szCs w:val="20"/>
        </w:rPr>
        <w:t>Dokumenti:</w:t>
      </w:r>
      <w:r w:rsidRPr="00A44CA1">
        <w:rPr>
          <w:rFonts w:ascii="Verdana" w:hAnsi="Verdana"/>
          <w:sz w:val="20"/>
          <w:szCs w:val="20"/>
        </w:rPr>
        <w:t xml:space="preserve"> individualni/grupni</w:t>
      </w:r>
      <w:r w:rsidRPr="0027015E">
        <w:rPr>
          <w:rFonts w:ascii="Verdana" w:hAnsi="Verdana"/>
          <w:sz w:val="20"/>
          <w:szCs w:val="20"/>
        </w:rPr>
        <w:t xml:space="preserve"> upit</w:t>
      </w:r>
    </w:p>
    <w:p w14:paraId="54450701" w14:textId="77777777" w:rsidR="0027015E" w:rsidRPr="0027015E" w:rsidRDefault="0027015E" w:rsidP="0027015E">
      <w:p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Trajanje zadatka</w:t>
      </w:r>
      <w:r w:rsidRPr="0027015E">
        <w:rPr>
          <w:rFonts w:ascii="Verdana" w:hAnsi="Verdana"/>
          <w:sz w:val="20"/>
          <w:szCs w:val="20"/>
        </w:rPr>
        <w:t>: 10 min upoznavanje sa modulom + 25 min/situaciji.</w:t>
      </w:r>
    </w:p>
    <w:p w14:paraId="772AA401" w14:textId="77777777" w:rsidR="0027015E" w:rsidRPr="0027015E" w:rsidRDefault="0027015E" w:rsidP="0027015E">
      <w:p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 xml:space="preserve">Ukupno 60 min. </w:t>
      </w:r>
    </w:p>
    <w:p w14:paraId="39E2A7C2" w14:textId="77777777" w:rsidR="0027015E" w:rsidRPr="0027015E" w:rsidRDefault="0027015E" w:rsidP="0027015E">
      <w:pPr>
        <w:rPr>
          <w:rFonts w:ascii="Verdana" w:eastAsia="Calibri" w:hAnsi="Verdana"/>
          <w:sz w:val="22"/>
          <w:szCs w:val="22"/>
          <w:lang w:eastAsia="en-US"/>
        </w:rPr>
      </w:pPr>
      <w:r w:rsidRPr="0027015E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474A9ECF" w14:textId="77777777" w:rsidR="0027015E" w:rsidRPr="0027015E" w:rsidRDefault="0027015E" w:rsidP="0027015E">
      <w:pPr>
        <w:outlineLvl w:val="5"/>
        <w:rPr>
          <w:rFonts w:ascii="Verdana" w:hAnsi="Verdana" w:cs="Arial"/>
          <w:b/>
          <w:bCs/>
          <w:noProof/>
          <w:sz w:val="22"/>
          <w:szCs w:val="22"/>
        </w:rPr>
      </w:pPr>
      <w:r w:rsidRPr="0027015E">
        <w:rPr>
          <w:rFonts w:ascii="Verdana" w:hAnsi="Verdana" w:cs="Arial"/>
          <w:b/>
          <w:bCs/>
          <w:noProof/>
          <w:sz w:val="22"/>
          <w:szCs w:val="22"/>
        </w:rPr>
        <w:t xml:space="preserve">Modul 2: </w:t>
      </w:r>
      <w:r w:rsidRPr="0027015E">
        <w:rPr>
          <w:rFonts w:ascii="Verdana" w:hAnsi="Verdana"/>
          <w:b/>
          <w:bCs/>
          <w:noProof/>
          <w:sz w:val="22"/>
          <w:szCs w:val="22"/>
        </w:rPr>
        <w:t>Općenite informacije o ponudama i programima (telefonski poziv)</w:t>
      </w:r>
    </w:p>
    <w:p w14:paraId="14BB432B" w14:textId="77777777" w:rsidR="0027015E" w:rsidRPr="0027015E" w:rsidRDefault="0027015E" w:rsidP="0027015E">
      <w:pPr>
        <w:jc w:val="both"/>
        <w:rPr>
          <w:rFonts w:ascii="Verdana" w:hAnsi="Verdana"/>
          <w:sz w:val="20"/>
          <w:szCs w:val="20"/>
        </w:rPr>
      </w:pPr>
    </w:p>
    <w:p w14:paraId="6F0C8589" w14:textId="77777777" w:rsidR="0027015E" w:rsidRPr="0027015E" w:rsidRDefault="0027015E" w:rsidP="0027015E">
      <w:p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 xml:space="preserve">Agent/natjecatelj prima telefonski poziv stranke koja želi osnovne informacije o ponudama  zimovanja/ljetovanja. </w:t>
      </w:r>
    </w:p>
    <w:p w14:paraId="4E6BCC75" w14:textId="77777777" w:rsidR="0027015E" w:rsidRPr="0027015E" w:rsidRDefault="0027015E" w:rsidP="0027015E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 xml:space="preserve">Natjecatelj koristi Kompasove kataloge  koji sadrže sve bitne informacije za stranku (informacije o ponudi za mjesto/regiju, informacije o smještaju, prijevozu, vrsti usluge/aranžmana, dodatne usluge u tematskim programima navedenim u katalogu, </w:t>
      </w:r>
      <w:r w:rsidRPr="0027015E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informacije o akcijama, cijenama, popustima i načinu plaćanja prijevozu,    boravišnoj  pristojbi,  osiguranju), dodatnim programima agencije u odabranoj destinaciji i sl. </w:t>
      </w:r>
    </w:p>
    <w:p w14:paraId="188F8FBB" w14:textId="77777777" w:rsidR="0027015E" w:rsidRPr="0027015E" w:rsidRDefault="0027015E" w:rsidP="0027015E">
      <w:p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 xml:space="preserve">Zadatak natjecatelja je </w:t>
      </w:r>
      <w:r w:rsidRPr="0027015E">
        <w:rPr>
          <w:rFonts w:ascii="Verdana" w:hAnsi="Verdana"/>
          <w:b/>
          <w:sz w:val="20"/>
          <w:szCs w:val="20"/>
        </w:rPr>
        <w:t>odgovoriti na stranom jeziku</w:t>
      </w:r>
      <w:r w:rsidRPr="0027015E">
        <w:rPr>
          <w:rFonts w:ascii="Verdana" w:hAnsi="Verdana"/>
          <w:sz w:val="20"/>
          <w:szCs w:val="20"/>
        </w:rPr>
        <w:t xml:space="preserve"> na telefonski poziv stranke na navedene tematske programe za  jednu od potencijalnih situacija :</w:t>
      </w:r>
    </w:p>
    <w:p w14:paraId="5689A9A3" w14:textId="77777777" w:rsidR="0027015E" w:rsidRPr="0027015E" w:rsidRDefault="0027015E" w:rsidP="0027015E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 xml:space="preserve">obitelj sa dvoje djece </w:t>
      </w:r>
    </w:p>
    <w:p w14:paraId="7A3DAE99" w14:textId="77777777" w:rsidR="0027015E" w:rsidRPr="0027015E" w:rsidRDefault="0027015E" w:rsidP="0027015E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>obitelj sa jednim djetetom</w:t>
      </w:r>
    </w:p>
    <w:p w14:paraId="2B60225D" w14:textId="77777777" w:rsidR="0027015E" w:rsidRPr="0027015E" w:rsidRDefault="0027015E" w:rsidP="0027015E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>dvije ili tri mlađe odrasle osobe i sl.</w:t>
      </w:r>
    </w:p>
    <w:p w14:paraId="22130A27" w14:textId="77777777" w:rsidR="0027015E" w:rsidRPr="0027015E" w:rsidRDefault="0027015E" w:rsidP="0027015E">
      <w:pPr>
        <w:spacing w:before="120"/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Dokumenti:</w:t>
      </w:r>
      <w:r w:rsidRPr="0027015E">
        <w:rPr>
          <w:rFonts w:ascii="Verdana" w:hAnsi="Verdana"/>
          <w:sz w:val="20"/>
          <w:szCs w:val="20"/>
        </w:rPr>
        <w:t xml:space="preserve"> situacijski zadatak, pomoćni telefonski obrazac, Katalog putničke   agencije Kompas.  </w:t>
      </w:r>
    </w:p>
    <w:p w14:paraId="4F792EC4" w14:textId="77777777" w:rsidR="0027015E" w:rsidRPr="0027015E" w:rsidRDefault="0027015E" w:rsidP="0027015E">
      <w:pPr>
        <w:spacing w:before="120"/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Trajanje zadatka</w:t>
      </w:r>
      <w:r w:rsidRPr="0027015E">
        <w:rPr>
          <w:rFonts w:ascii="Verdana" w:hAnsi="Verdana"/>
          <w:sz w:val="20"/>
          <w:szCs w:val="20"/>
        </w:rPr>
        <w:t>:5-7 minuta/natjecatelju.</w:t>
      </w:r>
    </w:p>
    <w:p w14:paraId="770402AC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</w:p>
    <w:p w14:paraId="6FE768C8" w14:textId="77777777" w:rsidR="0027015E" w:rsidRPr="0027015E" w:rsidRDefault="0027015E" w:rsidP="0027015E">
      <w:pPr>
        <w:spacing w:before="240" w:after="60"/>
        <w:outlineLvl w:val="5"/>
        <w:rPr>
          <w:rFonts w:ascii="Verdana" w:hAnsi="Verdana"/>
          <w:b/>
          <w:bCs/>
          <w:noProof/>
          <w:sz w:val="22"/>
          <w:szCs w:val="22"/>
        </w:rPr>
      </w:pPr>
      <w:r w:rsidRPr="0027015E">
        <w:rPr>
          <w:rFonts w:ascii="Verdana" w:hAnsi="Verdana"/>
          <w:b/>
          <w:bCs/>
          <w:noProof/>
          <w:sz w:val="22"/>
          <w:szCs w:val="22"/>
        </w:rPr>
        <w:t>Modul 3: Poslovi prodaje usluga (na licu mjesta)</w:t>
      </w:r>
    </w:p>
    <w:p w14:paraId="1BABBADE" w14:textId="77777777" w:rsidR="0027015E" w:rsidRPr="0027015E" w:rsidRDefault="0027015E" w:rsidP="0027015E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262C9404" w14:textId="77777777" w:rsidR="0027015E" w:rsidRPr="0027015E" w:rsidRDefault="0027015E" w:rsidP="0027015E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Klijent/stranka dolazi u putničku agenciju i traži, sukladno ranije obavljenom telefonskom razgovoru (iz M2), detaljnije odnosno konkretnije  informacije na temelju kojih bi se mogao odlučiti za uslugu/proizvod u traženoj destinaciji iz čega proizlazi:</w:t>
      </w:r>
    </w:p>
    <w:p w14:paraId="17372E3B" w14:textId="77777777" w:rsidR="0027015E" w:rsidRPr="0027015E" w:rsidRDefault="0027015E" w:rsidP="0027015E">
      <w:pPr>
        <w:numPr>
          <w:ilvl w:val="0"/>
          <w:numId w:val="9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komunikacija između klijenta i agenta (natjecatelja)</w:t>
      </w:r>
    </w:p>
    <w:p w14:paraId="3AF53991" w14:textId="77777777" w:rsidR="0027015E" w:rsidRPr="0027015E" w:rsidRDefault="0027015E" w:rsidP="0027015E">
      <w:pPr>
        <w:numPr>
          <w:ilvl w:val="0"/>
          <w:numId w:val="9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utvrđivanje elemenata i uvjeta prodaje (broj osoba, vrijeme boravka, sadržaj aranžmana, način plaćanja, opći uvjeti putovanja, cijene, popusti i doplate, otkazi, putna osiguranja i sl.</w:t>
      </w:r>
    </w:p>
    <w:p w14:paraId="6CAE48FD" w14:textId="77777777" w:rsidR="0027015E" w:rsidRPr="0027015E" w:rsidRDefault="0027015E" w:rsidP="0027015E">
      <w:p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Dokumenti:</w:t>
      </w:r>
      <w:r w:rsidRPr="0027015E">
        <w:rPr>
          <w:rFonts w:ascii="Verdana" w:hAnsi="Verdana"/>
          <w:sz w:val="20"/>
          <w:szCs w:val="20"/>
        </w:rPr>
        <w:t xml:space="preserve">  Katalog putničke agencije Kompas.  </w:t>
      </w:r>
    </w:p>
    <w:p w14:paraId="7532FF87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</w:p>
    <w:p w14:paraId="4081D45B" w14:textId="77777777" w:rsidR="0027015E" w:rsidRPr="0027015E" w:rsidRDefault="0027015E" w:rsidP="0027015E">
      <w:pPr>
        <w:outlineLvl w:val="5"/>
        <w:rPr>
          <w:rFonts w:ascii="Verdana" w:hAnsi="Verdana"/>
          <w:b/>
          <w:bCs/>
          <w:noProof/>
          <w:sz w:val="22"/>
          <w:szCs w:val="22"/>
        </w:rPr>
      </w:pPr>
      <w:r w:rsidRPr="0027015E">
        <w:rPr>
          <w:rFonts w:ascii="Verdana" w:hAnsi="Verdana"/>
          <w:b/>
          <w:bCs/>
          <w:noProof/>
          <w:sz w:val="22"/>
          <w:szCs w:val="22"/>
        </w:rPr>
        <w:t>Modul 4: Ispostavljanje putne dokumentacije (elektronska pošta)</w:t>
      </w:r>
    </w:p>
    <w:p w14:paraId="4FBC79B4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</w:p>
    <w:p w14:paraId="0C95D5A5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Agent (natjecatelj) na osnovu dogovora o prodaji/kupnji usluge u poslovnici turističke agencije mora gostu ispostaviti putnu dokumentaciju:</w:t>
      </w:r>
    </w:p>
    <w:p w14:paraId="6B31D9F4" w14:textId="77777777" w:rsidR="0027015E" w:rsidRPr="0027015E" w:rsidRDefault="0027015E" w:rsidP="0027015E">
      <w:pPr>
        <w:numPr>
          <w:ilvl w:val="0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ugovor o proizvodu/usluzi (turistički paket, aranžman).</w:t>
      </w:r>
    </w:p>
    <w:p w14:paraId="72835CA0" w14:textId="77777777" w:rsidR="0027015E" w:rsidRPr="0027015E" w:rsidRDefault="0027015E" w:rsidP="0027015E">
      <w:pPr>
        <w:ind w:left="1080"/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 xml:space="preserve">Sastavnice ugovora  će se popuniti, izračunati, temeljem dostupnog i objavljenog  programa agencije koji će biti  dostupan   na natjecanju </w:t>
      </w:r>
    </w:p>
    <w:p w14:paraId="3485510C" w14:textId="77777777" w:rsidR="0027015E" w:rsidRPr="0027015E" w:rsidRDefault="0027015E" w:rsidP="0027015E">
      <w:pPr>
        <w:numPr>
          <w:ilvl w:val="0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turističku uputnicu, voucher</w:t>
      </w:r>
    </w:p>
    <w:p w14:paraId="79831AFD" w14:textId="77777777" w:rsidR="0027015E" w:rsidRPr="0027015E" w:rsidRDefault="0027015E" w:rsidP="0027015E">
      <w:pPr>
        <w:numPr>
          <w:ilvl w:val="0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 xml:space="preserve">policu osiguranja </w:t>
      </w:r>
    </w:p>
    <w:p w14:paraId="35AF4FC0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</w:p>
    <w:p w14:paraId="21934BB3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b/>
          <w:sz w:val="20"/>
          <w:szCs w:val="20"/>
          <w:lang w:eastAsia="en-US"/>
        </w:rPr>
        <w:t>Dokumenti</w:t>
      </w:r>
      <w:r w:rsidRPr="0027015E">
        <w:rPr>
          <w:rFonts w:ascii="Verdana" w:eastAsia="Calibri" w:hAnsi="Verdana"/>
          <w:sz w:val="20"/>
          <w:szCs w:val="20"/>
          <w:lang w:eastAsia="en-US"/>
        </w:rPr>
        <w:t>: Ugovor o turističkom  aranžmanu,  Voucher i Opći uvjeti i upute za turističke aranžmane iz Kataloga, Polica osiguranja Allianz,  programi agencije iz M2 i M3.</w:t>
      </w:r>
    </w:p>
    <w:p w14:paraId="2ACBC86D" w14:textId="77777777" w:rsidR="0027015E" w:rsidRPr="0027015E" w:rsidRDefault="0027015E" w:rsidP="0027015E">
      <w:pPr>
        <w:spacing w:before="120"/>
        <w:jc w:val="both"/>
        <w:rPr>
          <w:rFonts w:ascii="Verdana" w:hAnsi="Verdana" w:cs="Arial"/>
          <w:color w:val="000000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Trajanje zadatka</w:t>
      </w:r>
      <w:r w:rsidRPr="0027015E">
        <w:rPr>
          <w:rFonts w:ascii="Verdana" w:hAnsi="Verdana"/>
          <w:sz w:val="20"/>
          <w:szCs w:val="20"/>
        </w:rPr>
        <w:t xml:space="preserve">: </w:t>
      </w:r>
      <w:r w:rsidRPr="0027015E">
        <w:rPr>
          <w:rFonts w:ascii="Verdana" w:hAnsi="Verdana" w:cs="Arial"/>
          <w:color w:val="000000"/>
          <w:sz w:val="20"/>
          <w:szCs w:val="20"/>
        </w:rPr>
        <w:t xml:space="preserve">maksimalno 20 minuta. </w:t>
      </w:r>
    </w:p>
    <w:p w14:paraId="66D4D27D" w14:textId="77777777" w:rsidR="0027015E" w:rsidRPr="0027015E" w:rsidRDefault="0027015E" w:rsidP="0027015E">
      <w:pPr>
        <w:spacing w:before="120"/>
        <w:rPr>
          <w:rFonts w:ascii="Verdana" w:eastAsia="Calibri" w:hAnsi="Verdana"/>
          <w:b/>
          <w:sz w:val="20"/>
          <w:szCs w:val="20"/>
          <w:lang w:eastAsia="en-US"/>
        </w:rPr>
      </w:pPr>
      <w:r w:rsidRPr="0027015E">
        <w:rPr>
          <w:rFonts w:ascii="Verdana" w:eastAsia="Calibri" w:hAnsi="Verdana" w:cs="Arial"/>
          <w:b/>
          <w:i/>
          <w:color w:val="000000"/>
          <w:sz w:val="20"/>
          <w:szCs w:val="20"/>
          <w:lang w:eastAsia="en-US"/>
        </w:rPr>
        <w:t>Napomena:</w:t>
      </w:r>
      <w:r w:rsidRPr="0027015E">
        <w:rPr>
          <w:rFonts w:ascii="Verdana" w:eastAsia="Calibri" w:hAnsi="Verdana"/>
          <w:sz w:val="20"/>
          <w:szCs w:val="20"/>
          <w:lang w:eastAsia="en-US"/>
        </w:rPr>
        <w:t xml:space="preserve">Moduli 3 i 4 su tehnološki povezani te se vode na </w:t>
      </w:r>
      <w:r w:rsidRPr="0027015E">
        <w:rPr>
          <w:rFonts w:ascii="Verdana" w:eastAsia="Calibri" w:hAnsi="Verdana"/>
          <w:b/>
          <w:sz w:val="20"/>
          <w:szCs w:val="20"/>
          <w:lang w:eastAsia="en-US"/>
        </w:rPr>
        <w:t>hrvatskom jeziku.</w:t>
      </w:r>
    </w:p>
    <w:p w14:paraId="0D9BFDE6" w14:textId="77777777" w:rsidR="0027015E" w:rsidRDefault="0027015E" w:rsidP="0027015E">
      <w:pPr>
        <w:tabs>
          <w:tab w:val="num" w:pos="284"/>
        </w:tabs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14:paraId="34681707" w14:textId="77777777" w:rsidR="0027015E" w:rsidRDefault="0027015E" w:rsidP="0027015E">
      <w:pPr>
        <w:tabs>
          <w:tab w:val="num" w:pos="284"/>
        </w:tabs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14:paraId="18484368" w14:textId="77777777" w:rsidR="0027015E" w:rsidRPr="0027015E" w:rsidRDefault="0027015E" w:rsidP="0027015E">
      <w:pPr>
        <w:tabs>
          <w:tab w:val="num" w:pos="284"/>
        </w:tabs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14:paraId="274EBAC9" w14:textId="77777777" w:rsidR="0027015E" w:rsidRDefault="0027015E" w:rsidP="0027015E">
      <w:pPr>
        <w:pStyle w:val="Odlomakpopisa"/>
        <w:ind w:left="360"/>
        <w:rPr>
          <w:rFonts w:ascii="Verdana" w:hAnsi="Verdana" w:cs="Arial"/>
          <w:b/>
          <w:color w:val="000000"/>
        </w:rPr>
      </w:pPr>
      <w:r w:rsidRPr="0027015E">
        <w:rPr>
          <w:rFonts w:ascii="Verdana" w:hAnsi="Verdana" w:cs="Arial"/>
          <w:b/>
          <w:color w:val="000000"/>
        </w:rPr>
        <w:t>Ocjenjivački listić/Evaluation sheet</w:t>
      </w:r>
    </w:p>
    <w:p w14:paraId="126067DF" w14:textId="77777777" w:rsidR="008A66BB" w:rsidRPr="0027015E" w:rsidRDefault="008A66BB" w:rsidP="0027015E">
      <w:pPr>
        <w:pStyle w:val="Odlomakpopisa"/>
        <w:ind w:left="360"/>
        <w:rPr>
          <w:rFonts w:ascii="Verdana" w:hAnsi="Verdana" w:cs="Arial"/>
          <w:b/>
          <w:color w:val="000000"/>
        </w:rPr>
      </w:pPr>
    </w:p>
    <w:p w14:paraId="177D87FE" w14:textId="77777777" w:rsidR="0027015E" w:rsidRPr="0027015E" w:rsidRDefault="0027015E" w:rsidP="0027015E">
      <w:pPr>
        <w:ind w:firstLine="360"/>
        <w:rPr>
          <w:rFonts w:ascii="Verdana" w:hAnsi="Verdana"/>
          <w:i/>
          <w:sz w:val="20"/>
          <w:szCs w:val="20"/>
        </w:rPr>
      </w:pPr>
      <w:r w:rsidRPr="0027015E">
        <w:rPr>
          <w:rFonts w:ascii="Verdana" w:hAnsi="Verdana"/>
          <w:b/>
          <w:i/>
          <w:sz w:val="20"/>
          <w:szCs w:val="20"/>
        </w:rPr>
        <w:t>Napomene:</w:t>
      </w:r>
      <w:r w:rsidRPr="0027015E">
        <w:rPr>
          <w:rFonts w:ascii="Verdana" w:hAnsi="Verdana"/>
          <w:i/>
          <w:sz w:val="20"/>
          <w:szCs w:val="20"/>
        </w:rPr>
        <w:t xml:space="preserve"> </w:t>
      </w:r>
    </w:p>
    <w:p w14:paraId="45D6D4AB" w14:textId="77777777" w:rsidR="0027015E" w:rsidRPr="0027015E" w:rsidRDefault="0027015E" w:rsidP="00DD0E60">
      <w:pPr>
        <w:numPr>
          <w:ilvl w:val="0"/>
          <w:numId w:val="18"/>
        </w:numPr>
        <w:rPr>
          <w:rFonts w:ascii="Verdana" w:hAnsi="Verdana" w:cs="Arial"/>
          <w:i/>
          <w:color w:val="000000"/>
          <w:sz w:val="20"/>
          <w:szCs w:val="20"/>
        </w:rPr>
      </w:pPr>
      <w:r w:rsidRPr="0027015E">
        <w:rPr>
          <w:rFonts w:ascii="Verdana" w:hAnsi="Verdana"/>
          <w:i/>
          <w:sz w:val="20"/>
          <w:szCs w:val="20"/>
        </w:rPr>
        <w:t>Svi iskazani bodovi su maksimalni. Npr. ako piše 10, to znači od 0 do 10.</w:t>
      </w:r>
    </w:p>
    <w:p w14:paraId="5DA98334" w14:textId="77777777" w:rsidR="0027015E" w:rsidRPr="0027015E" w:rsidRDefault="0027015E" w:rsidP="00DD0E60">
      <w:pPr>
        <w:numPr>
          <w:ilvl w:val="0"/>
          <w:numId w:val="18"/>
        </w:numPr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27015E">
        <w:rPr>
          <w:rFonts w:ascii="Verdana" w:hAnsi="Verdana"/>
          <w:i/>
          <w:sz w:val="20"/>
          <w:szCs w:val="20"/>
        </w:rPr>
        <w:t xml:space="preserve">Profesor stranog jezika - član prosudbenog povjerenstva ocjenjuje  samo </w:t>
      </w:r>
      <w:r w:rsidRPr="0027015E">
        <w:rPr>
          <w:rFonts w:ascii="Verdana" w:hAnsi="Verdana"/>
          <w:b/>
          <w:i/>
          <w:sz w:val="20"/>
          <w:szCs w:val="20"/>
        </w:rPr>
        <w:t>elemente  stranog</w:t>
      </w:r>
      <w:r w:rsidRPr="0027015E">
        <w:rPr>
          <w:rFonts w:ascii="Verdana" w:hAnsi="Verdana"/>
          <w:i/>
          <w:sz w:val="20"/>
          <w:szCs w:val="20"/>
        </w:rPr>
        <w:t xml:space="preserve"> </w:t>
      </w:r>
      <w:r w:rsidRPr="0027015E">
        <w:rPr>
          <w:rFonts w:ascii="Verdana" w:hAnsi="Verdana"/>
          <w:b/>
          <w:i/>
          <w:sz w:val="20"/>
          <w:szCs w:val="20"/>
        </w:rPr>
        <w:t>jezika</w:t>
      </w:r>
      <w:r w:rsidRPr="0027015E">
        <w:rPr>
          <w:rFonts w:ascii="Verdana" w:hAnsi="Verdana"/>
          <w:i/>
          <w:sz w:val="20"/>
          <w:szCs w:val="20"/>
        </w:rPr>
        <w:t xml:space="preserve"> u ocjenjivačkom listiću</w:t>
      </w:r>
      <w:r w:rsidR="00602F00">
        <w:rPr>
          <w:rFonts w:ascii="Verdana" w:hAnsi="Verdana"/>
          <w:i/>
          <w:sz w:val="20"/>
          <w:szCs w:val="20"/>
        </w:rPr>
        <w:t xml:space="preserve"> pod </w:t>
      </w:r>
      <w:r w:rsidR="00602F00" w:rsidRPr="00602F00">
        <w:rPr>
          <w:rFonts w:ascii="Verdana" w:hAnsi="Verdana"/>
          <w:i/>
          <w:sz w:val="20"/>
          <w:szCs w:val="20"/>
          <w:highlight w:val="yellow"/>
        </w:rPr>
        <w:t>žuto</w:t>
      </w:r>
      <w:r w:rsidRPr="00602F00">
        <w:rPr>
          <w:rFonts w:ascii="Verdana" w:hAnsi="Verdana"/>
          <w:i/>
          <w:sz w:val="20"/>
          <w:szCs w:val="20"/>
          <w:highlight w:val="yellow"/>
        </w:rPr>
        <w:t>.</w:t>
      </w:r>
      <w:r w:rsidRPr="0027015E">
        <w:rPr>
          <w:rFonts w:ascii="Verdana" w:hAnsi="Verdana"/>
          <w:i/>
          <w:sz w:val="20"/>
          <w:szCs w:val="20"/>
        </w:rPr>
        <w:t xml:space="preserve"> Njegove ocjene stranog jezika se upisuju u ocjenjivačke listiće strukovnih članova  prosudbenog povjerenstva za svakog natjecatelja</w:t>
      </w:r>
    </w:p>
    <w:p w14:paraId="4B1B4EFC" w14:textId="77777777" w:rsidR="0027015E" w:rsidRPr="0027015E" w:rsidRDefault="0027015E" w:rsidP="0027015E">
      <w:pPr>
        <w:rPr>
          <w:rFonts w:ascii="Verdana" w:hAnsi="Verdana"/>
          <w:i/>
          <w:sz w:val="20"/>
          <w:szCs w:val="20"/>
        </w:rPr>
      </w:pPr>
    </w:p>
    <w:p w14:paraId="71B2055E" w14:textId="77777777" w:rsidR="0027015E" w:rsidRDefault="0027015E">
      <w:pPr>
        <w:rPr>
          <w:rFonts w:ascii="Verdana" w:hAnsi="Verdana" w:cs="Arial"/>
          <w:color w:val="000000"/>
          <w:highlight w:val="lightGray"/>
        </w:rPr>
      </w:pPr>
      <w:r>
        <w:rPr>
          <w:rFonts w:ascii="Verdana" w:hAnsi="Verdana" w:cs="Arial"/>
          <w:color w:val="000000"/>
          <w:highlight w:val="lightGray"/>
        </w:rPr>
        <w:t xml:space="preserve"> </w:t>
      </w:r>
      <w:r>
        <w:rPr>
          <w:rFonts w:ascii="Verdana" w:hAnsi="Verdana" w:cs="Arial"/>
          <w:color w:val="000000"/>
          <w:highlight w:val="lightGray"/>
        </w:rPr>
        <w:br w:type="page"/>
      </w:r>
    </w:p>
    <w:p w14:paraId="5584CF99" w14:textId="77777777" w:rsidR="0027015E" w:rsidRPr="0027015E" w:rsidRDefault="0027015E" w:rsidP="0027015E">
      <w:pPr>
        <w:pStyle w:val="Odlomakpopisa"/>
        <w:ind w:left="360"/>
        <w:rPr>
          <w:rFonts w:ascii="Verdana" w:hAnsi="Verdana" w:cs="Arial"/>
          <w:color w:val="000000"/>
          <w:sz w:val="20"/>
          <w:szCs w:val="20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lastRenderedPageBreak/>
        <w:t>Ocjenjivački listić/Evaluation sheet</w:t>
      </w:r>
      <w:r>
        <w:rPr>
          <w:rFonts w:ascii="Verdana" w:hAnsi="Verdana" w:cs="Arial"/>
          <w:color w:val="000000"/>
          <w:sz w:val="20"/>
          <w:szCs w:val="20"/>
        </w:rPr>
        <w:t xml:space="preserve"> , disc 7.</w:t>
      </w:r>
    </w:p>
    <w:p w14:paraId="631D0283" w14:textId="77777777" w:rsidR="0073678D" w:rsidRPr="0027015E" w:rsidRDefault="0073678D" w:rsidP="00F844EC">
      <w:pPr>
        <w:rPr>
          <w:rFonts w:ascii="Verdana" w:hAnsi="Verdana"/>
          <w:sz w:val="20"/>
          <w:szCs w:val="20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6308"/>
        <w:gridCol w:w="1579"/>
        <w:gridCol w:w="2008"/>
      </w:tblGrid>
      <w:tr w:rsidR="0073678D" w:rsidRPr="0073678D" w14:paraId="231BF098" w14:textId="77777777" w:rsidTr="0073678D">
        <w:trPr>
          <w:trHeight w:val="60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AF644F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Elementi ocjenjivanja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BF93D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Broj mogućih bodova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9855A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Broj ostvarenih bodova </w:t>
            </w:r>
          </w:p>
        </w:tc>
      </w:tr>
      <w:tr w:rsidR="0073678D" w:rsidRPr="0073678D" w14:paraId="69B2AE6B" w14:textId="77777777" w:rsidTr="0073678D">
        <w:trPr>
          <w:trHeight w:val="807"/>
        </w:trPr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1E9BEC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Kriteriji za ocjenu pisane korespodencije sa strankom: ELEKTRONSKA POŠTA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489DA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MODUL 1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(max  26)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D5D75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01369AF" w14:textId="77777777" w:rsidTr="0073678D">
        <w:trPr>
          <w:trHeight w:val="350"/>
        </w:trPr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3736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4BB26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CAB47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3678D" w:rsidRPr="0073678D" w14:paraId="7BB2DC6B" w14:textId="77777777" w:rsidTr="0073678D">
        <w:trPr>
          <w:trHeight w:val="365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3CA1C7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PROFESIONALNE KOMPETENCIJE</w:t>
            </w:r>
          </w:p>
        </w:tc>
      </w:tr>
      <w:tr w:rsidR="0073678D" w:rsidRPr="0073678D" w14:paraId="71D57368" w14:textId="77777777" w:rsidTr="0073678D">
        <w:trPr>
          <w:trHeight w:val="35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7BEDE8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na individualni upit- elementi ponude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C2A87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84115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8ED226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402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sadrži informacije o destinaciji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32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1A9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F00C1AD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179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sadrži  informacije o cijeni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DDB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1A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B595CF8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2D18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sadrži informacije o popustima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7E9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88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9EEB37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6A1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sadrži informacije o  doplatama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BF9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9F0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8CD6D03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73B0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sadrži  informacije o boravišnoj pristojbi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69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9A8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5168726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CD8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Odgovor motivira na daljnji kontakt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74B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F26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DF846F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85B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je jasan i precizan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6D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A2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028D59F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88D2A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Forma odgovora je u skladu s pravilima poslovnog dopisivanja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46B9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DF1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7E7E6DB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97E65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Odgovor na 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grupni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upit- elementi ponude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BF12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E6FE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6006074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35A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sadrži informacije o destinaciji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163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3D6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56B969D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248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Izračunata cijena je točna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EF1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FB7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183F9AD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0BD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uključeni su svi elementi potrebni za izračun konačne cijene (4 elementa)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B8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do 4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90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81E4E89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38EA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je jasan i precizan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4565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0C1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94264B0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7B8B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Forma odgovora je u skladu s pravilima poslovnog dopisivanja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B6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16B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B96830D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31D979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JEZIČNE KOMPETENCIJE - 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strani jezik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4D6C05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35F8C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5A2B4A8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82E548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Razina korištenja stručne terminologije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6C96FB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 do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E8E4EA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F2902AC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DF96E1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Pravopis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1592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 do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4E24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60FA22D" w14:textId="77777777" w:rsidTr="00212C74">
        <w:trPr>
          <w:trHeight w:val="304"/>
        </w:trPr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358749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Kriteriji za ocjenu razgovorne komunikacije prilikom pružanja informacija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  TELEFONSKI POZIV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7EE694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MODUL 2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(max  23)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60AE6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936CB89" w14:textId="77777777" w:rsidTr="00212C74">
        <w:trPr>
          <w:trHeight w:val="304"/>
        </w:trPr>
        <w:tc>
          <w:tcPr>
            <w:tcW w:w="6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5C63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DF2BF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4662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3678D" w:rsidRPr="0073678D" w14:paraId="207951C8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2B130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PROFESIONALNOST;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odnos prema potencijalnom kupcu, BRIGA O GOSTU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519D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C403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120061E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358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Srdačan pozdrav i predstavljanje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6E0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72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61F8957" w14:textId="77777777" w:rsidTr="0073678D">
        <w:trPr>
          <w:trHeight w:val="62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5A4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Motivira potencijalnog kupca da uplati aranžaman u toj agenciji (zainteresiran je za potrebe i želje gosta, traži njegov kontakt, nudi mogućnost daljnjih pitanja i sl.)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3F05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29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CE1D290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2E4A15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STRUČNOST;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natjecatelj je upoznat s ponudom agencije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DDB5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5ACC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A285145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7C5C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Snalazi se u informacijama o cijenama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AA4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369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89B419C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74B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Snalazi se u informacijama o popustima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A61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502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3F435CE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DC2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Snalazi se u informacijama o doplatama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C63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1EF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46000C0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0FE6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Snalazi se u informacijama o mogućnostima plaćanja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4B6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5DD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9B96DB0" w14:textId="77777777" w:rsidTr="002365D0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9C02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Snalazi se u informacijama o boravišnoj pristojbi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D6B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039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68AC243" w14:textId="77777777" w:rsidTr="002365D0">
        <w:trPr>
          <w:trHeight w:val="60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1AFA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Vodi razgovor, postavlja prava pitanja (o odabiru destinacije, o vrsti usluge, o tipu sobe, ...)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CA9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77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CC056B4" w14:textId="77777777" w:rsidTr="002365D0">
        <w:trPr>
          <w:trHeight w:val="28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B4DF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Nudi druge usluge agencije (prijevoz, transfer, izlete, ulaznice i sl.)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F851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C9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5F531CB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AFC8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Nudi osiguranje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79C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96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5835D78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83EB0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Retorika;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primjerenost, razumljivost, sigurnost, jednostavnost razgovora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C1A73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F7C6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933160E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A25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Razumljivost (jasno izražavanje)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534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677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F7EB3BB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E37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Srdačnost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1D0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3BA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B92E79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ECC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Sigurnost, samouvjerenost u prezentaciji ponude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0155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E37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B09FFA6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DCAFE12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Strani jezik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81C231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03C0D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952425B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9A173B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Tečnost razgovorne komunikacije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05F2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 do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B0810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0D98E4B" w14:textId="77777777" w:rsidTr="00567783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3C876F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Točnost uporabe jezika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890719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 do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21F5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A229532" w14:textId="77777777" w:rsidTr="00567783">
        <w:trPr>
          <w:trHeight w:val="304"/>
        </w:trPr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34C1D7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Kriteriji za ocjenu razgovorne komunikacije pri prodaji proizvoda/usluga 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NA LICU MJESTA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FD32D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MODUL 3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(max  24)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9444D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1A245E9" w14:textId="77777777" w:rsidTr="00567783">
        <w:trPr>
          <w:trHeight w:val="304"/>
        </w:trPr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280DF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6BF75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BA2D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3678D" w:rsidRPr="0073678D" w14:paraId="5A75A69D" w14:textId="77777777" w:rsidTr="00567783">
        <w:trPr>
          <w:trHeight w:val="304"/>
        </w:trPr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60D55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PROFESIONALNOST;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odnos prema potencijalnom kupcu, BRIGA O GOSTU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507FA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FE374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4A39ABB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CE3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Pozdravlja s osmjehom, rukuje se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22F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210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9BD6987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DBD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Tijekom razgovora  kupca gleda u oči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9959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BC8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B057426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46F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Držanje je pravilno i opušteno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E4B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FC0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C16A3B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C21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Tijekom razgovora je strpljiv  i odaje sigurnost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3EC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078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86BAC07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0C2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Postavlja precizna i jasna pitanja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07B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E55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1C3F77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5C7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Odjeća i frizura su primjereni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057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87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62D2085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5FA988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STRUČNOST;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natjecatelj je upoznat s ponudom agencije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BB5C2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9F79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853597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56A0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dobre  informacije o cijenama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74F9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38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74DF3C3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B779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dobre  informacije o popustima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4AB3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780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32E8A10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D768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dobre  informacije o doplatama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E81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AC6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FC84A13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36CD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dobre  informacije  o mogućnostima plaćanja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621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25B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E38A6B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E930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dobre  informacije  o boravišnoj pristojbi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FF4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410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BADE9CD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1DB3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Definira  smještajni objekt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B5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FBF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834F4AD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F4AB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Definira termin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83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C5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20A2DD6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B8B9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Definira broj osoba i godišta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9AF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96C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CAA2757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D2BC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Definira tip sobe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649B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7D2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DF34D5A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411F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Definira vrstu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170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7F3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69AFDCC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B821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Nudi osiguranje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554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87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62DB0F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744EA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Informira o općim uvjetima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9BA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221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22694CC" w14:textId="77777777" w:rsidTr="0073678D">
        <w:trPr>
          <w:trHeight w:val="593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A651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Postavlja pitanja o specifičnim željama, potrebama kupca (posebna prehrana, lokacija objekta- u centru, dalje od centra, parkiralište, kućni ljubimci i sl.)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1FF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22E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7477993" w14:textId="77777777" w:rsidTr="0073678D">
        <w:trPr>
          <w:trHeight w:val="60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208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dodatne informacije o specifičnostima destinacije ( preporuka o kulturno-povjesnoj ponudi, eno-gastro ponudi, animaciji i sl.)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299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643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3D5F32E" w14:textId="77777777" w:rsidTr="00567783">
        <w:trPr>
          <w:trHeight w:val="350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FEB1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Animira za dodatne usluge koje agencija nudi vezano uz odabir kupca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F63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72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A5FAB1E" w14:textId="77777777" w:rsidTr="00567783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F09E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informacije o početnoj i završnoj usluzi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7C6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FF3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797F2FE" w14:textId="77777777" w:rsidTr="00567783">
        <w:trPr>
          <w:trHeight w:val="31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45D5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informacije o vremenu ulaska u sobu i izlaska iz sobe zadnji dana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8CDA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7FC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2C74538" w14:textId="77777777" w:rsidTr="00567783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1D8F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Informira o putnoj dokumentaciji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05C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639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2FCB1B1" w14:textId="77777777" w:rsidTr="00567783">
        <w:trPr>
          <w:trHeight w:val="304"/>
        </w:trPr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1B73E4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Kriteriji za ocjenu zaključivanja i prodaje aranžmana -    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ISPOSTAVLJANJE DOKUMENTACIJE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DBECFA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MODUL 4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(max  27)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1EF07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A1284A5" w14:textId="77777777" w:rsidTr="00567783">
        <w:trPr>
          <w:trHeight w:val="293"/>
        </w:trPr>
        <w:tc>
          <w:tcPr>
            <w:tcW w:w="6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9BBAC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B6AA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950ED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3678D" w:rsidRPr="0073678D" w14:paraId="51FA8871" w14:textId="77777777" w:rsidTr="00567783">
        <w:trPr>
          <w:trHeight w:val="837"/>
        </w:trPr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3775AA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Ispunjavanje 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ugovora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izračun troškovnog iznosa aranžmana prema dogovorenim sastavnicama iz Modula 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DE632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8FCEBA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EC8651A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12CD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Upisan je naziv  smještajnog objekta i destinacije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337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DC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CA77C28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B86EA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 je datum početka i završetka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8B3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660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8A9A953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BAF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Upisana je početna i završna usluga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49B3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40E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3668381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1BE3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Upisana su imena svih gostiju i datumi rođenja (ako je potrebno)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9DD7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2FDA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3BE69C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C66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 je tip sobe-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3AE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44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8F14863" w14:textId="77777777" w:rsidTr="0073678D">
        <w:trPr>
          <w:trHeight w:val="670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1ED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Navedena je vrsta usluge (noćenje s doručkom, polupansion, puni pansion, all inclusive, posebna prehrana, kućni ljubimci i sl.)-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D70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2F9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9A16AB3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CEF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Navedena je akcija-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9AC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48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6BABE61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71A5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Navedeni su popusti 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2FC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E92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2B672B1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660D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Navedena je boravišna pristojba 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C42A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19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DC7AA82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A996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Agent je potpisao ugovor i upisao mjesto i datum ugovaranja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2CD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FA3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1F6CE57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FC3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Pravilno je spunjen obračun plaćanja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A725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215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36D7E55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6CC7B" w14:textId="77777777" w:rsidR="0073678D" w:rsidRPr="0073678D" w:rsidRDefault="0073678D" w:rsidP="00594C79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 obračun su uključene  točne  cijene</w:t>
            </w:r>
            <w:r w:rsidR="00594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(s obzirom na uslugu, termin i dr.)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3B3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619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CD52439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427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Obračunati su točni popusti , akcije,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BDC7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6B9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3908F4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95C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Obračunate su točne doplate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722B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C00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366C543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772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Obračunata je boravišna pristojba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035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F6F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9C34B3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4DE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Ukupni izračun je točan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FB2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54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945725E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A5E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Kupac je upoznat s općim uvjetima (kupac je potpisao ugovor)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45B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68A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78CC928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8414F8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Ispostavljanje turističke uputnice - 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vouchera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93A2B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14D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8FF10EE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C99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 je naziv smještajnog objekta i destinacije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7953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4C5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BB9537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28D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 je datum početka i završetka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AAA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ADB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5EA7D36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2A8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Upisana je početna i završna usluga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F6A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5A0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0654D90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6E4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Upisana su imena svih gostiju i datumi rođenja (ako je potrebno)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C9E7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90D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9DCCEE6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75C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 je tip sobe 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9B9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FE2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0DF649D" w14:textId="77777777" w:rsidTr="0073678D">
        <w:trPr>
          <w:trHeight w:val="63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437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Navedena je vrsta usluge (noćenje s doručkom, polupansion, puni pansion, all inclusive, posebna prehrana, kućni ljubimci i sl.)-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0ED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292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3CD1E02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3968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Navedena je akcija 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9B6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768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437FFD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DF5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Navedeni su popusti 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266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6D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578D1F9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FCFE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Navedena je boravišna pristojba 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14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2C0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CC250E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C179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Agent je potpisao voucher i upisao mjesto i datum ugovaranja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0FC4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B1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6F3A839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5A64538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A6211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 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0EF2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89729E" w14:textId="77777777" w:rsidR="0027015E" w:rsidRPr="0027015E" w:rsidRDefault="0027015E" w:rsidP="0027015E">
      <w:pPr>
        <w:ind w:firstLine="360"/>
        <w:rPr>
          <w:rFonts w:ascii="Verdana" w:hAnsi="Verdana"/>
          <w:sz w:val="20"/>
          <w:szCs w:val="20"/>
        </w:rPr>
      </w:pPr>
    </w:p>
    <w:p w14:paraId="0FFEDE0F" w14:textId="77777777" w:rsidR="00A93102" w:rsidRDefault="00A93102" w:rsidP="00A93102">
      <w:pPr>
        <w:rPr>
          <w:rFonts w:ascii="Verdana" w:hAnsi="Verdana"/>
          <w:i/>
          <w:sz w:val="18"/>
          <w:szCs w:val="18"/>
        </w:rPr>
      </w:pPr>
      <w:r w:rsidRPr="00783B0B">
        <w:rPr>
          <w:rFonts w:ascii="Verdana" w:hAnsi="Verdana"/>
          <w:i/>
          <w:sz w:val="18"/>
          <w:szCs w:val="18"/>
        </w:rPr>
        <w:t>Član pros</w:t>
      </w:r>
      <w:r>
        <w:rPr>
          <w:rFonts w:ascii="Verdana" w:hAnsi="Verdana"/>
          <w:i/>
          <w:sz w:val="18"/>
          <w:szCs w:val="18"/>
        </w:rPr>
        <w:t>udbenog</w:t>
      </w:r>
      <w:r w:rsidRPr="00783B0B">
        <w:rPr>
          <w:rFonts w:ascii="Verdana" w:hAnsi="Verdana"/>
          <w:i/>
          <w:sz w:val="18"/>
          <w:szCs w:val="18"/>
        </w:rPr>
        <w:t xml:space="preserve"> povjerenstva  : .............................. </w:t>
      </w:r>
    </w:p>
    <w:p w14:paraId="3F99A3F1" w14:textId="77777777" w:rsidR="00A93102" w:rsidRDefault="00A93102" w:rsidP="00A93102">
      <w:pPr>
        <w:rPr>
          <w:rFonts w:ascii="Verdana" w:hAnsi="Verdana"/>
          <w:i/>
          <w:sz w:val="18"/>
          <w:szCs w:val="18"/>
        </w:rPr>
      </w:pPr>
      <w:r w:rsidRPr="00783B0B">
        <w:rPr>
          <w:rFonts w:ascii="Verdana" w:hAnsi="Verdana"/>
          <w:i/>
          <w:sz w:val="18"/>
          <w:szCs w:val="18"/>
        </w:rPr>
        <w:t xml:space="preserve">Predsjednik </w:t>
      </w:r>
      <w:r>
        <w:rPr>
          <w:rFonts w:ascii="Verdana" w:hAnsi="Verdana"/>
          <w:i/>
          <w:sz w:val="18"/>
          <w:szCs w:val="18"/>
        </w:rPr>
        <w:t xml:space="preserve">prosudbenog povjerenstva </w:t>
      </w:r>
      <w:r w:rsidRPr="00783B0B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...........</w:t>
      </w:r>
      <w:r w:rsidRPr="00783B0B">
        <w:rPr>
          <w:rFonts w:ascii="Verdana" w:hAnsi="Verdana"/>
          <w:i/>
          <w:sz w:val="18"/>
          <w:szCs w:val="18"/>
        </w:rPr>
        <w:t>...................</w:t>
      </w:r>
    </w:p>
    <w:p w14:paraId="04331AC3" w14:textId="77777777" w:rsidR="00BC5AFE" w:rsidRDefault="00BC5AFE" w:rsidP="00A93102">
      <w:pPr>
        <w:rPr>
          <w:rFonts w:ascii="Verdana" w:hAnsi="Verdana"/>
          <w:i/>
          <w:sz w:val="18"/>
          <w:szCs w:val="18"/>
        </w:rPr>
      </w:pPr>
    </w:p>
    <w:p w14:paraId="379665E2" w14:textId="77777777" w:rsidR="00637B71" w:rsidRDefault="00637B71" w:rsidP="00637B71">
      <w:pPr>
        <w:rPr>
          <w:rFonts w:ascii="Verdana" w:hAnsi="Verdana" w:cs="Arial"/>
          <w:color w:val="000000"/>
          <w:shd w:val="clear" w:color="auto" w:fill="C0C0C0"/>
        </w:rPr>
      </w:pPr>
    </w:p>
    <w:p w14:paraId="1FCF6E0A" w14:textId="77777777" w:rsidR="0073678D" w:rsidRDefault="0073678D" w:rsidP="00637B71">
      <w:pPr>
        <w:rPr>
          <w:rFonts w:ascii="Verdana" w:hAnsi="Verdana" w:cs="Arial"/>
          <w:color w:val="000000"/>
          <w:shd w:val="clear" w:color="auto" w:fill="C0C0C0"/>
        </w:rPr>
      </w:pPr>
    </w:p>
    <w:p w14:paraId="4868DF03" w14:textId="21EC1DCF" w:rsidR="00A202B7" w:rsidRDefault="00A202B7" w:rsidP="00637B71">
      <w:pPr>
        <w:rPr>
          <w:rFonts w:ascii="Verdana" w:hAnsi="Verdana" w:cs="Arial"/>
          <w:color w:val="000000"/>
          <w:shd w:val="clear" w:color="auto" w:fill="C0C0C0"/>
        </w:rPr>
      </w:pPr>
    </w:p>
    <w:p w14:paraId="7A40570A" w14:textId="77777777" w:rsidR="00A202B7" w:rsidRDefault="00A202B7" w:rsidP="00637B71">
      <w:pPr>
        <w:rPr>
          <w:rFonts w:ascii="Verdana" w:hAnsi="Verdana" w:cs="Arial"/>
          <w:color w:val="000000"/>
          <w:shd w:val="clear" w:color="auto" w:fill="C0C0C0"/>
        </w:rPr>
      </w:pPr>
    </w:p>
    <w:p w14:paraId="115814D8" w14:textId="77777777" w:rsidR="00637B71" w:rsidRPr="00AF21D7" w:rsidRDefault="00637B71" w:rsidP="00637B71">
      <w:pPr>
        <w:rPr>
          <w:rFonts w:cs="Arial"/>
          <w:color w:val="000000"/>
          <w:shd w:val="clear" w:color="auto" w:fill="C0C0C0"/>
        </w:rPr>
      </w:pPr>
      <w:r w:rsidRPr="00AF21D7">
        <w:rPr>
          <w:rFonts w:ascii="Verdana" w:hAnsi="Verdana" w:cs="Arial"/>
          <w:color w:val="000000"/>
          <w:shd w:val="clear" w:color="auto" w:fill="C0C0C0"/>
        </w:rPr>
        <w:t>Disciplina 8</w:t>
      </w:r>
      <w:r w:rsidRPr="00AF21D7">
        <w:rPr>
          <w:rFonts w:ascii="Verdana" w:hAnsi="Verdana" w:cs="Arial"/>
          <w:b/>
          <w:color w:val="000000"/>
          <w:shd w:val="clear" w:color="auto" w:fill="C0C0C0"/>
        </w:rPr>
        <w:t>. Predstavljanje turističkog odredišta-destinacije</w:t>
      </w:r>
    </w:p>
    <w:p w14:paraId="7B245FD5" w14:textId="77777777" w:rsidR="00637B71" w:rsidRPr="00AF21D7" w:rsidRDefault="00637B71" w:rsidP="00637B71">
      <w:pPr>
        <w:rPr>
          <w:rFonts w:ascii="Verdana" w:hAnsi="Verdana"/>
          <w:sz w:val="20"/>
          <w:szCs w:val="20"/>
        </w:rPr>
      </w:pPr>
    </w:p>
    <w:p w14:paraId="3D7D6584" w14:textId="77777777" w:rsidR="00637B71" w:rsidRPr="00AF21D7" w:rsidRDefault="00637B71" w:rsidP="00637B71">
      <w:pPr>
        <w:jc w:val="both"/>
        <w:rPr>
          <w:rFonts w:cs="Arial"/>
          <w:shd w:val="clear" w:color="auto" w:fill="FFFFFF"/>
        </w:rPr>
      </w:pPr>
      <w:r w:rsidRPr="00AF21D7">
        <w:rPr>
          <w:rFonts w:ascii="Verdana" w:hAnsi="Verdana" w:cs="Arial"/>
          <w:color w:val="000000"/>
          <w:shd w:val="clear" w:color="auto" w:fill="C0C0C0"/>
        </w:rPr>
        <w:t>1.Cilj:</w:t>
      </w:r>
      <w:r w:rsidRPr="00AF21D7">
        <w:rPr>
          <w:rFonts w:ascii="Verdana" w:hAnsi="Verdana" w:cs="Arial"/>
          <w:color w:val="000000"/>
          <w:sz w:val="20"/>
          <w:szCs w:val="20"/>
          <w:shd w:val="clear" w:color="auto" w:fill="C0C0C0"/>
        </w:rPr>
        <w:br/>
      </w:r>
      <w:r w:rsidRPr="00AF21D7">
        <w:rPr>
          <w:rFonts w:ascii="Verdana" w:hAnsi="Verdana" w:cs="Arial"/>
          <w:color w:val="000000"/>
          <w:sz w:val="20"/>
          <w:szCs w:val="20"/>
          <w:shd w:val="clear" w:color="auto" w:fill="FFFFFF"/>
        </w:rPr>
        <w:br/>
        <w:t xml:space="preserve">Cilj natjecanja u </w:t>
      </w:r>
      <w:r w:rsidRPr="00AF21D7">
        <w:rPr>
          <w:rFonts w:ascii="Verdana" w:hAnsi="Verdana" w:cs="Arial"/>
          <w:sz w:val="20"/>
          <w:szCs w:val="20"/>
          <w:shd w:val="clear" w:color="auto" w:fill="FFFFFF"/>
        </w:rPr>
        <w:t xml:space="preserve">disciplini Predstavljanje turističkog proizvoda turističke destinacije je procijeniti  znanja,  vještine i kompetencije u prezentaciji turističke destinacije kroz određeni turistički proizvod. Natjecatelji </w:t>
      </w:r>
      <w:r w:rsidRPr="00AF21D7">
        <w:rPr>
          <w:rFonts w:ascii="Verdana" w:hAnsi="Verdana" w:cs="Arial"/>
          <w:sz w:val="20"/>
          <w:szCs w:val="20"/>
        </w:rPr>
        <w:t>će prezentirati turistički proizvod turističke destinacije prema posebno zadanom zadatku, odnosno prema specifičnim potrebama, željama i zahtjevima gostiju/klijenata.</w:t>
      </w:r>
    </w:p>
    <w:p w14:paraId="0EAC4B9A" w14:textId="77777777" w:rsidR="00637B71" w:rsidRPr="00AF21D7" w:rsidRDefault="00637B71" w:rsidP="00637B71"/>
    <w:p w14:paraId="02DD13D6" w14:textId="77777777" w:rsidR="00637B71" w:rsidRPr="00AF21D7" w:rsidRDefault="00637B71" w:rsidP="00637B71">
      <w:pPr>
        <w:shd w:val="clear" w:color="auto" w:fill="C0C0C0"/>
        <w:jc w:val="both"/>
        <w:rPr>
          <w:rFonts w:ascii="Verdana" w:hAnsi="Verdana" w:cs="Arial"/>
          <w:color w:val="000000"/>
          <w:shd w:val="clear" w:color="auto" w:fill="FFFFFF"/>
        </w:rPr>
      </w:pPr>
      <w:r w:rsidRPr="00AF21D7">
        <w:rPr>
          <w:rFonts w:ascii="Verdana" w:hAnsi="Verdana" w:cs="Arial"/>
          <w:color w:val="000000"/>
          <w:shd w:val="clear" w:color="auto" w:fill="C0C0C0"/>
        </w:rPr>
        <w:t>2.Važne napomene:</w:t>
      </w:r>
    </w:p>
    <w:p w14:paraId="764EB7C1" w14:textId="77777777" w:rsidR="00637B71" w:rsidRPr="00AF21D7" w:rsidRDefault="00637B71" w:rsidP="00637B71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44EC5E1A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 xml:space="preserve">natjecatelji  iz različitih škola natječu se individualno   </w:t>
      </w:r>
    </w:p>
    <w:p w14:paraId="3AE2E715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F21D7">
        <w:rPr>
          <w:rFonts w:ascii="Verdana" w:hAnsi="Verdana" w:cs="Arial"/>
          <w:color w:val="000000"/>
          <w:sz w:val="20"/>
          <w:szCs w:val="20"/>
        </w:rPr>
        <w:t xml:space="preserve">naglasak natjecanja odnosi se na kreativnost, stručnost, inovativnost, ideju i prezentacijske vještine </w:t>
      </w:r>
    </w:p>
    <w:p w14:paraId="2DC7F017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rPr>
          <w:rFonts w:ascii="Verdana" w:hAnsi="Verdana"/>
          <w:sz w:val="20"/>
          <w:szCs w:val="20"/>
        </w:rPr>
      </w:pPr>
      <w:r w:rsidRPr="00AF21D7">
        <w:rPr>
          <w:rFonts w:ascii="Verdana" w:hAnsi="Verdana" w:cs="Arial"/>
          <w:color w:val="000000"/>
          <w:sz w:val="20"/>
          <w:szCs w:val="20"/>
        </w:rPr>
        <w:t>natjecatelji će prezentirati  svoj uradak na hrvatskom i stranom jeziku koji su odabrali prilikom prijave u Vetis  u omjeru cca:  50 % hrvatski/ 50 % strani jezik</w:t>
      </w:r>
    </w:p>
    <w:p w14:paraId="6A526590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S</w:t>
      </w:r>
      <w:r w:rsidRPr="00AF21D7">
        <w:rPr>
          <w:rFonts w:ascii="Verdana" w:hAnsi="Verdana" w:cs="Arial"/>
          <w:color w:val="000000"/>
          <w:sz w:val="20"/>
          <w:szCs w:val="20"/>
        </w:rPr>
        <w:t>trani natjecatelji će prezentaciju izvršiti na engleskom jeziku.</w:t>
      </w:r>
    </w:p>
    <w:p w14:paraId="760F42E4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rPr>
          <w:rFonts w:ascii="Verdana" w:hAnsi="Verdana" w:cs="Arial"/>
          <w:color w:val="000000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prosudbeno povjerenstvo natjecatelju  može postaviti dodatna pitanja uz zadanu situaciju</w:t>
      </w:r>
    </w:p>
    <w:p w14:paraId="42860F27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AF21D7">
        <w:rPr>
          <w:rFonts w:ascii="Verdana" w:hAnsi="Verdana" w:cs="Arial"/>
          <w:color w:val="000000"/>
          <w:sz w:val="20"/>
          <w:szCs w:val="20"/>
        </w:rPr>
        <w:t>tijekom natjecanja natjecatelji trebaju biti prikladno (profesionalno) odjeveni bez vidljivih obilježja škole</w:t>
      </w:r>
    </w:p>
    <w:p w14:paraId="2C001B6B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AF21D7">
        <w:rPr>
          <w:rFonts w:ascii="Verdana" w:hAnsi="Verdana"/>
          <w:sz w:val="20"/>
          <w:szCs w:val="20"/>
        </w:rPr>
        <w:t>natjecateljima je zabranjena uporaba osobnih stickova, mobitela i drugih tehničkih pomagala</w:t>
      </w:r>
    </w:p>
    <w:p w14:paraId="1B289FF4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/>
          <w:sz w:val="20"/>
          <w:szCs w:val="20"/>
        </w:rPr>
      </w:pPr>
      <w:r w:rsidRPr="00AF21D7">
        <w:rPr>
          <w:rFonts w:ascii="Verdana" w:hAnsi="Verdana" w:cs="Arial"/>
          <w:color w:val="000000"/>
          <w:sz w:val="20"/>
          <w:szCs w:val="20"/>
        </w:rPr>
        <w:t>škola domaćin regionalnog/državnog natjecanja dužna je osigurati tehničke uvjete za provedbu</w:t>
      </w:r>
    </w:p>
    <w:p w14:paraId="008D2372" w14:textId="77777777" w:rsidR="00637B71" w:rsidRPr="005A67DF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/>
          <w:sz w:val="20"/>
          <w:szCs w:val="20"/>
        </w:rPr>
      </w:pPr>
      <w:r w:rsidRPr="005A67DF">
        <w:rPr>
          <w:rFonts w:ascii="Verdana" w:hAnsi="Verdana" w:cs="Arial"/>
          <w:color w:val="000000"/>
          <w:sz w:val="20"/>
          <w:szCs w:val="20"/>
        </w:rPr>
        <w:t>dok čekaju na natjecanje, natjecatelji ne smiju uz sebe imati mobitele</w:t>
      </w:r>
    </w:p>
    <w:p w14:paraId="41956AAF" w14:textId="77777777" w:rsidR="00637B71" w:rsidRPr="005A67DF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/>
          <w:sz w:val="20"/>
          <w:szCs w:val="20"/>
        </w:rPr>
      </w:pPr>
      <w:r w:rsidRPr="005A67DF">
        <w:rPr>
          <w:rFonts w:ascii="Verdana" w:hAnsi="Verdana" w:cs="Arial"/>
          <w:color w:val="000000"/>
          <w:sz w:val="20"/>
          <w:szCs w:val="20"/>
        </w:rPr>
        <w:t xml:space="preserve">škola domaćin regionalnog/državnog natjecanja dužna je prije datuma održavanja natjecanja, pozvati prosudbeno povjerenstvo i uputiti ih u pravila natjecanja, zadanu temu, ocjenjivački listić </w:t>
      </w:r>
    </w:p>
    <w:p w14:paraId="1C2AA41A" w14:textId="77777777" w:rsidR="00637B71" w:rsidRPr="00AF21D7" w:rsidRDefault="00637B71" w:rsidP="00637B71">
      <w:pPr>
        <w:jc w:val="both"/>
        <w:rPr>
          <w:rFonts w:ascii="Verdana" w:hAnsi="Verdana"/>
          <w:sz w:val="20"/>
          <w:szCs w:val="20"/>
        </w:rPr>
      </w:pPr>
    </w:p>
    <w:tbl>
      <w:tblPr>
        <w:tblStyle w:val="Reetkatablice"/>
        <w:tblW w:w="0" w:type="auto"/>
        <w:tblInd w:w="113" w:type="dxa"/>
        <w:tblLook w:val="04A0" w:firstRow="1" w:lastRow="0" w:firstColumn="1" w:lastColumn="0" w:noHBand="0" w:noVBand="1"/>
      </w:tblPr>
      <w:tblGrid>
        <w:gridCol w:w="870"/>
        <w:gridCol w:w="2698"/>
        <w:gridCol w:w="2206"/>
        <w:gridCol w:w="1772"/>
        <w:gridCol w:w="1403"/>
      </w:tblGrid>
      <w:tr w:rsidR="00637B71" w:rsidRPr="00AF21D7" w14:paraId="1E74DA8F" w14:textId="77777777" w:rsidTr="002D4D2D">
        <w:tc>
          <w:tcPr>
            <w:tcW w:w="870" w:type="dxa"/>
          </w:tcPr>
          <w:p w14:paraId="2AE6474C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Modul</w:t>
            </w:r>
          </w:p>
        </w:tc>
        <w:tc>
          <w:tcPr>
            <w:tcW w:w="2698" w:type="dxa"/>
          </w:tcPr>
          <w:p w14:paraId="5F49FDE2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Prostor</w:t>
            </w:r>
          </w:p>
        </w:tc>
        <w:tc>
          <w:tcPr>
            <w:tcW w:w="2206" w:type="dxa"/>
          </w:tcPr>
          <w:p w14:paraId="349DA7AF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772" w:type="dxa"/>
          </w:tcPr>
          <w:p w14:paraId="1F36C396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403" w:type="dxa"/>
          </w:tcPr>
          <w:p w14:paraId="12FA1142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Trajanje</w:t>
            </w:r>
          </w:p>
        </w:tc>
      </w:tr>
      <w:tr w:rsidR="00637B71" w:rsidRPr="00AF21D7" w14:paraId="5A05E523" w14:textId="77777777" w:rsidTr="002D4D2D">
        <w:tc>
          <w:tcPr>
            <w:tcW w:w="870" w:type="dxa"/>
          </w:tcPr>
          <w:p w14:paraId="03F161AA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M1 i M2</w:t>
            </w:r>
          </w:p>
        </w:tc>
        <w:tc>
          <w:tcPr>
            <w:tcW w:w="2698" w:type="dxa"/>
          </w:tcPr>
          <w:p w14:paraId="5E3C75B2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Učionica ili drugi prostor za natjecatelje, za pripremu PP prezentacije i nadzor</w:t>
            </w:r>
          </w:p>
        </w:tc>
        <w:tc>
          <w:tcPr>
            <w:tcW w:w="2206" w:type="dxa"/>
          </w:tcPr>
          <w:p w14:paraId="507C1DAE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Računala</w:t>
            </w:r>
          </w:p>
        </w:tc>
        <w:tc>
          <w:tcPr>
            <w:tcW w:w="1772" w:type="dxa"/>
          </w:tcPr>
          <w:p w14:paraId="448B8B41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-dostupnost interneta</w:t>
            </w:r>
          </w:p>
        </w:tc>
        <w:tc>
          <w:tcPr>
            <w:tcW w:w="1403" w:type="dxa"/>
          </w:tcPr>
          <w:p w14:paraId="386A1DCC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4 sata</w:t>
            </w:r>
          </w:p>
        </w:tc>
      </w:tr>
      <w:tr w:rsidR="00637B71" w:rsidRPr="00AF21D7" w14:paraId="74DA5F81" w14:textId="77777777" w:rsidTr="002D4D2D">
        <w:tc>
          <w:tcPr>
            <w:tcW w:w="870" w:type="dxa"/>
          </w:tcPr>
          <w:p w14:paraId="2F345B3D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M3 i M4</w:t>
            </w:r>
          </w:p>
        </w:tc>
        <w:tc>
          <w:tcPr>
            <w:tcW w:w="2698" w:type="dxa"/>
          </w:tcPr>
          <w:p w14:paraId="069CFFBE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Prostor za natjecanje  koji će osigurati:</w:t>
            </w:r>
          </w:p>
          <w:p w14:paraId="500BC190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6E0D8B39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-mjesto za natjecatelja</w:t>
            </w:r>
          </w:p>
          <w:p w14:paraId="18A308B7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-mjesto za prosudbeno povjerenstvo</w:t>
            </w:r>
          </w:p>
          <w:p w14:paraId="41920376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-mjesto za gledatelje</w:t>
            </w:r>
          </w:p>
          <w:p w14:paraId="199B9B70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01A6DBCD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Odvojeni prostor za natjecatelje koji čekaju natjecanje.</w:t>
            </w:r>
          </w:p>
        </w:tc>
        <w:tc>
          <w:tcPr>
            <w:tcW w:w="2206" w:type="dxa"/>
          </w:tcPr>
          <w:p w14:paraId="794AFF37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-stol sa osiguranim računalom</w:t>
            </w:r>
            <w:r w:rsidR="002D4D2D">
              <w:rPr>
                <w:rFonts w:ascii="Verdana" w:hAnsi="Verdana"/>
                <w:sz w:val="20"/>
                <w:szCs w:val="20"/>
                <w:lang w:eastAsia="hr-HR"/>
              </w:rPr>
              <w:t xml:space="preserve"> </w:t>
            </w: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za natjecatelja i daljinski za upravljanje prezentacijom</w:t>
            </w:r>
          </w:p>
          <w:p w14:paraId="4D2DE694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-projektno platno</w:t>
            </w:r>
          </w:p>
          <w:p w14:paraId="74F39C0C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-projektor</w:t>
            </w:r>
          </w:p>
          <w:p w14:paraId="40B661DC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-stol za prosudbeno povjerenstvo</w:t>
            </w:r>
          </w:p>
          <w:p w14:paraId="2FD5052C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-stolice za gledatelje</w:t>
            </w:r>
          </w:p>
          <w:p w14:paraId="1A343111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</w:tcPr>
          <w:p w14:paraId="5F4B28F9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-dostupnost interneta u prostoriji u kojoj će se provoditi natjecanje</w:t>
            </w:r>
          </w:p>
          <w:p w14:paraId="616FC374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-primjerke ocjenjivačkih listića</w:t>
            </w:r>
          </w:p>
        </w:tc>
        <w:tc>
          <w:tcPr>
            <w:tcW w:w="1403" w:type="dxa"/>
          </w:tcPr>
          <w:p w14:paraId="17AA21AB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10-15 min po natjecatelju</w:t>
            </w:r>
          </w:p>
        </w:tc>
      </w:tr>
      <w:tr w:rsidR="00637B71" w:rsidRPr="00AF21D7" w14:paraId="792CBD7E" w14:textId="77777777" w:rsidTr="002D4D2D">
        <w:tc>
          <w:tcPr>
            <w:tcW w:w="870" w:type="dxa"/>
          </w:tcPr>
          <w:p w14:paraId="788ED584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Brifing</w:t>
            </w:r>
          </w:p>
        </w:tc>
        <w:tc>
          <w:tcPr>
            <w:tcW w:w="2698" w:type="dxa"/>
          </w:tcPr>
          <w:p w14:paraId="1AA21A52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Mjesto za završni osvrt,komentare i savjete vezane uz disciplinu 8</w:t>
            </w:r>
          </w:p>
        </w:tc>
        <w:tc>
          <w:tcPr>
            <w:tcW w:w="2206" w:type="dxa"/>
          </w:tcPr>
          <w:p w14:paraId="57D88EE2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-stolice</w:t>
            </w:r>
          </w:p>
        </w:tc>
        <w:tc>
          <w:tcPr>
            <w:tcW w:w="1772" w:type="dxa"/>
          </w:tcPr>
          <w:p w14:paraId="29EE5ECD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</w:tcPr>
          <w:p w14:paraId="38B7AB20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30 min</w:t>
            </w:r>
          </w:p>
        </w:tc>
      </w:tr>
    </w:tbl>
    <w:p w14:paraId="446E86EE" w14:textId="77777777" w:rsidR="00637B71" w:rsidRPr="00AF21D7" w:rsidRDefault="00637B71" w:rsidP="00637B71">
      <w:pPr>
        <w:jc w:val="both"/>
        <w:rPr>
          <w:rFonts w:ascii="Verdana" w:hAnsi="Verdana"/>
          <w:sz w:val="20"/>
          <w:szCs w:val="20"/>
        </w:rPr>
      </w:pPr>
    </w:p>
    <w:p w14:paraId="5F3B318D" w14:textId="77777777" w:rsidR="00637B71" w:rsidRPr="00AF21D7" w:rsidRDefault="00637B71" w:rsidP="00637B71">
      <w:pPr>
        <w:jc w:val="both"/>
        <w:rPr>
          <w:rFonts w:ascii="Verdana" w:hAnsi="Verdana"/>
          <w:sz w:val="20"/>
          <w:szCs w:val="20"/>
        </w:rPr>
      </w:pPr>
    </w:p>
    <w:p w14:paraId="7CE8C6EF" w14:textId="77777777" w:rsidR="00637B71" w:rsidRPr="00AF21D7" w:rsidRDefault="00637B71" w:rsidP="00637B71">
      <w:pPr>
        <w:tabs>
          <w:tab w:val="left" w:pos="1995"/>
        </w:tabs>
        <w:contextualSpacing/>
        <w:rPr>
          <w:rFonts w:ascii="Verdana" w:hAnsi="Verdana"/>
          <w:sz w:val="20"/>
          <w:szCs w:val="20"/>
        </w:rPr>
      </w:pPr>
    </w:p>
    <w:p w14:paraId="0924C16E" w14:textId="77777777" w:rsidR="00637B71" w:rsidRPr="005A67DF" w:rsidRDefault="00637B71" w:rsidP="00DD0E60">
      <w:pPr>
        <w:numPr>
          <w:ilvl w:val="0"/>
          <w:numId w:val="42"/>
        </w:numPr>
        <w:contextualSpacing/>
        <w:rPr>
          <w:rFonts w:ascii="Verdana" w:hAnsi="Verdana" w:cs="Arial"/>
          <w:b/>
          <w:i/>
          <w:color w:val="000000"/>
          <w:sz w:val="20"/>
          <w:szCs w:val="20"/>
        </w:rPr>
      </w:pPr>
      <w:r w:rsidRPr="005A67DF">
        <w:rPr>
          <w:rFonts w:ascii="Verdana" w:hAnsi="Verdana"/>
          <w:sz w:val="20"/>
          <w:szCs w:val="20"/>
        </w:rPr>
        <w:t xml:space="preserve">Tema ovogodišnjeg natjecanja Gastro 2018. : </w:t>
      </w:r>
    </w:p>
    <w:p w14:paraId="621D3D26" w14:textId="77777777" w:rsidR="00637B71" w:rsidRPr="005A67DF" w:rsidRDefault="00637B71" w:rsidP="00637B71">
      <w:pPr>
        <w:ind w:left="2060" w:firstLine="64"/>
        <w:contextualSpacing/>
        <w:rPr>
          <w:rFonts w:ascii="Verdana" w:hAnsi="Verdana" w:cs="Arial"/>
          <w:b/>
          <w:i/>
          <w:color w:val="000000"/>
          <w:sz w:val="20"/>
          <w:szCs w:val="20"/>
        </w:rPr>
      </w:pPr>
    </w:p>
    <w:p w14:paraId="16BFD0BF" w14:textId="77777777" w:rsidR="00637B71" w:rsidRPr="005A67DF" w:rsidRDefault="00637B71" w:rsidP="00637B71">
      <w:pPr>
        <w:ind w:left="2060" w:firstLine="64"/>
        <w:contextualSpacing/>
        <w:rPr>
          <w:rFonts w:ascii="Verdana" w:hAnsi="Verdana" w:cs="Arial"/>
          <w:b/>
          <w:i/>
          <w:color w:val="000000"/>
          <w:sz w:val="20"/>
          <w:szCs w:val="20"/>
        </w:rPr>
      </w:pPr>
      <w:r w:rsidRPr="005A67DF">
        <w:rPr>
          <w:rFonts w:ascii="Verdana" w:hAnsi="Verdana" w:cs="Arial"/>
          <w:b/>
          <w:i/>
          <w:color w:val="000000"/>
          <w:sz w:val="20"/>
          <w:szCs w:val="20"/>
        </w:rPr>
        <w:t>„Destinacija za rajski odmor“</w:t>
      </w:r>
    </w:p>
    <w:p w14:paraId="57B7DF1D" w14:textId="77777777" w:rsidR="00637B71" w:rsidRPr="005A67DF" w:rsidRDefault="00637B71" w:rsidP="00637B71">
      <w:pPr>
        <w:ind w:left="644"/>
        <w:contextualSpacing/>
      </w:pPr>
    </w:p>
    <w:p w14:paraId="43F7506C" w14:textId="77777777" w:rsidR="00637B71" w:rsidRPr="005A67DF" w:rsidRDefault="00637B71" w:rsidP="00637B71">
      <w:pPr>
        <w:numPr>
          <w:ilvl w:val="0"/>
          <w:numId w:val="5"/>
        </w:numPr>
        <w:tabs>
          <w:tab w:val="num" w:pos="644"/>
        </w:tabs>
        <w:spacing w:after="200" w:line="276" w:lineRule="auto"/>
        <w:ind w:left="644"/>
        <w:contextualSpacing/>
      </w:pPr>
      <w:r w:rsidRPr="005A67DF">
        <w:rPr>
          <w:rFonts w:ascii="Verdana" w:hAnsi="Verdana" w:cs="Arial"/>
          <w:color w:val="000000"/>
          <w:sz w:val="20"/>
          <w:szCs w:val="20"/>
        </w:rPr>
        <w:t xml:space="preserve">zadatak  koji  će učenici pripremati na regionalnom natjecanju vezan je </w:t>
      </w:r>
      <w:r w:rsidRPr="005A67DF">
        <w:rPr>
          <w:rFonts w:ascii="Verdana" w:hAnsi="Verdana" w:cs="Arial"/>
          <w:b/>
          <w:color w:val="000000"/>
          <w:sz w:val="20"/>
          <w:szCs w:val="20"/>
        </w:rPr>
        <w:t>uz županiju  škole</w:t>
      </w:r>
      <w:r w:rsidRPr="005A67DF">
        <w:rPr>
          <w:rFonts w:ascii="Verdana" w:hAnsi="Verdana" w:cs="Arial"/>
          <w:color w:val="000000"/>
          <w:sz w:val="20"/>
          <w:szCs w:val="20"/>
        </w:rPr>
        <w:t xml:space="preserve"> domaćina regionalnog natjecanja sa naglaskom na destinaciju održavanja regionalnog natjecanja</w:t>
      </w:r>
    </w:p>
    <w:p w14:paraId="01D526DD" w14:textId="77777777" w:rsidR="00637B71" w:rsidRPr="005A67DF" w:rsidRDefault="00637B71" w:rsidP="00637B71">
      <w:pPr>
        <w:tabs>
          <w:tab w:val="num" w:pos="720"/>
        </w:tabs>
        <w:ind w:left="644"/>
        <w:contextualSpacing/>
      </w:pPr>
    </w:p>
    <w:p w14:paraId="6940A7C7" w14:textId="77777777" w:rsidR="00637B71" w:rsidRPr="005A67DF" w:rsidRDefault="00637B71" w:rsidP="00637B71">
      <w:pPr>
        <w:numPr>
          <w:ilvl w:val="0"/>
          <w:numId w:val="5"/>
        </w:numPr>
        <w:tabs>
          <w:tab w:val="num" w:pos="644"/>
        </w:tabs>
        <w:spacing w:after="200" w:line="276" w:lineRule="auto"/>
        <w:ind w:left="644"/>
        <w:contextualSpacing/>
      </w:pPr>
      <w:r w:rsidRPr="005A67DF">
        <w:rPr>
          <w:rFonts w:ascii="Verdana" w:hAnsi="Verdana" w:cs="Arial"/>
          <w:color w:val="000000"/>
          <w:sz w:val="20"/>
          <w:szCs w:val="20"/>
        </w:rPr>
        <w:t xml:space="preserve">zadatak  na državnom natjecanju vezan je uz županiju škole domaćina državnog natjecanja, </w:t>
      </w:r>
      <w:r w:rsidRPr="005A67DF">
        <w:rPr>
          <w:rFonts w:ascii="Verdana" w:hAnsi="Verdana" w:cs="Arial"/>
          <w:b/>
          <w:i/>
          <w:color w:val="000000"/>
          <w:sz w:val="20"/>
          <w:szCs w:val="20"/>
        </w:rPr>
        <w:t xml:space="preserve">Primorsko goransku županiju s naglaskom na destinaciju održavanja državnog natjecanja- Mali Lošinj,  </w:t>
      </w:r>
      <w:r w:rsidRPr="005A67DF">
        <w:rPr>
          <w:rFonts w:ascii="Verdana" w:hAnsi="Verdana" w:cs="Arial"/>
          <w:color w:val="000000"/>
          <w:sz w:val="20"/>
          <w:szCs w:val="20"/>
        </w:rPr>
        <w:t>te natjecatelji imaju zadatak</w:t>
      </w:r>
      <w:r w:rsidRPr="005A67DF">
        <w:rPr>
          <w:rFonts w:ascii="Verdana" w:hAnsi="Verdana" w:cs="Arial"/>
          <w:b/>
          <w:i/>
          <w:color w:val="000000"/>
          <w:sz w:val="20"/>
          <w:szCs w:val="20"/>
        </w:rPr>
        <w:t xml:space="preserve"> :</w:t>
      </w:r>
    </w:p>
    <w:p w14:paraId="70715FAC" w14:textId="77777777" w:rsidR="00637B71" w:rsidRPr="00AF21D7" w:rsidRDefault="00637B71" w:rsidP="00637B71">
      <w:pPr>
        <w:ind w:left="644"/>
        <w:contextualSpacing/>
      </w:pPr>
    </w:p>
    <w:p w14:paraId="48704D48" w14:textId="77777777" w:rsidR="00637B71" w:rsidRPr="00AF21D7" w:rsidRDefault="00637B71" w:rsidP="00DD0E60">
      <w:pPr>
        <w:numPr>
          <w:ilvl w:val="0"/>
          <w:numId w:val="39"/>
        </w:numPr>
        <w:rPr>
          <w:rFonts w:ascii="Verdana" w:hAnsi="Verdana"/>
          <w:b/>
          <w:color w:val="000000" w:themeColor="text1"/>
          <w:sz w:val="20"/>
          <w:szCs w:val="20"/>
        </w:rPr>
      </w:pPr>
      <w:r w:rsidRPr="00AF21D7">
        <w:rPr>
          <w:rFonts w:ascii="Verdana" w:hAnsi="Verdana"/>
          <w:b/>
          <w:i/>
          <w:color w:val="000000" w:themeColor="text1"/>
          <w:sz w:val="20"/>
          <w:szCs w:val="20"/>
        </w:rPr>
        <w:t>Kreirati novi ili redizajnirani postojeći turistički proizvod na zadanu temu s ciljem poboljšanja postojeće ponude turističkog proizvoda u sezoni ili izvan sezone</w:t>
      </w:r>
    </w:p>
    <w:p w14:paraId="1751B07B" w14:textId="77777777" w:rsidR="00637B71" w:rsidRPr="00AF21D7" w:rsidRDefault="00637B71" w:rsidP="00DD0E60">
      <w:pPr>
        <w:numPr>
          <w:ilvl w:val="0"/>
          <w:numId w:val="39"/>
        </w:numPr>
        <w:rPr>
          <w:rFonts w:ascii="Verdana" w:hAnsi="Verdana"/>
          <w:b/>
          <w:sz w:val="20"/>
          <w:szCs w:val="20"/>
        </w:rPr>
      </w:pPr>
      <w:r w:rsidRPr="00AF21D7">
        <w:rPr>
          <w:rFonts w:ascii="Verdana" w:hAnsi="Verdana"/>
          <w:b/>
          <w:sz w:val="20"/>
          <w:szCs w:val="20"/>
        </w:rPr>
        <w:t>Za oba natjecanja (regionalno i  državno), natjecatelji  moraju  odabrati ciljanu skupinu gostiju po želji, te za tu skupinu osmisliti turistički proizvod navedene  destinacije</w:t>
      </w:r>
    </w:p>
    <w:p w14:paraId="33EC12AF" w14:textId="77777777" w:rsidR="00637B71" w:rsidRPr="00AF21D7" w:rsidRDefault="00637B71" w:rsidP="00637B71"/>
    <w:p w14:paraId="02959FAA" w14:textId="77777777" w:rsidR="00637B71" w:rsidRPr="00AF21D7" w:rsidRDefault="00637B71" w:rsidP="00637B71">
      <w:pPr>
        <w:shd w:val="clear" w:color="auto" w:fill="C0C0C0"/>
        <w:jc w:val="both"/>
        <w:rPr>
          <w:rFonts w:ascii="Verdana" w:hAnsi="Verdana" w:cs="Arial"/>
          <w:color w:val="000000"/>
        </w:rPr>
      </w:pPr>
      <w:r w:rsidRPr="00AF21D7">
        <w:rPr>
          <w:rFonts w:ascii="Verdana" w:hAnsi="Verdana" w:cs="Arial"/>
          <w:color w:val="000000"/>
        </w:rPr>
        <w:t>3.Sadržaj modula – zadaci natjecanja</w:t>
      </w:r>
    </w:p>
    <w:p w14:paraId="411AF94D" w14:textId="77777777" w:rsidR="00637B71" w:rsidRPr="00AF21D7" w:rsidRDefault="00637B71" w:rsidP="00637B7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42DACFD3" w14:textId="77777777" w:rsidR="00637B71" w:rsidRPr="00AF21D7" w:rsidRDefault="00637B71" w:rsidP="00637B7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AF21D7">
        <w:rPr>
          <w:rFonts w:ascii="Verdana" w:hAnsi="Verdana" w:cs="Arial"/>
          <w:b/>
          <w:color w:val="000000"/>
        </w:rPr>
        <w:t>M1. Predstavljanje turističkog proizvoda turističkog odredišta ciljnoj skupini</w:t>
      </w:r>
    </w:p>
    <w:p w14:paraId="5F639BC1" w14:textId="77777777" w:rsidR="00637B71" w:rsidRPr="00AF21D7" w:rsidRDefault="00637B71" w:rsidP="00637B7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0B5B2D9B" w14:textId="77777777" w:rsidR="00637B71" w:rsidRPr="00AF21D7" w:rsidRDefault="00637B71" w:rsidP="00637B71">
      <w:pPr>
        <w:jc w:val="both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Natjecatelji  na temelju određenog zadatka  vode računa  o:</w:t>
      </w:r>
    </w:p>
    <w:p w14:paraId="43F15BC4" w14:textId="77777777" w:rsidR="00637B71" w:rsidRPr="00AF21D7" w:rsidRDefault="00637B71" w:rsidP="00DD0E60">
      <w:pPr>
        <w:numPr>
          <w:ilvl w:val="0"/>
          <w:numId w:val="19"/>
        </w:numPr>
        <w:spacing w:before="240" w:after="60"/>
        <w:ind w:left="786"/>
        <w:outlineLvl w:val="5"/>
        <w:rPr>
          <w:rFonts w:ascii="Verdana" w:hAnsi="Verdana"/>
          <w:bCs/>
          <w:noProof/>
          <w:sz w:val="20"/>
          <w:szCs w:val="20"/>
        </w:rPr>
      </w:pPr>
      <w:r w:rsidRPr="00AF21D7">
        <w:rPr>
          <w:rFonts w:ascii="Verdana" w:hAnsi="Verdana"/>
          <w:bCs/>
          <w:noProof/>
          <w:sz w:val="20"/>
          <w:szCs w:val="20"/>
        </w:rPr>
        <w:t>osnovnim informacijama o županiji u kojoj se organizira državno natjecanje (položaj, prometna povezanost, opće karakteristike)</w:t>
      </w:r>
    </w:p>
    <w:p w14:paraId="1D5A3A7C" w14:textId="77777777" w:rsidR="00637B71" w:rsidRPr="00AF21D7" w:rsidRDefault="00637B71" w:rsidP="00DD0E60">
      <w:pPr>
        <w:numPr>
          <w:ilvl w:val="0"/>
          <w:numId w:val="19"/>
        </w:numPr>
        <w:ind w:left="786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turističkim informacijama o destinaciji (postojeća ponuda, prirodne vrijednosti, kulturne atraktivnosti, oblici turističke ponude, klima,…)</w:t>
      </w:r>
    </w:p>
    <w:p w14:paraId="29825714" w14:textId="77777777" w:rsidR="00637B71" w:rsidRPr="00AF21D7" w:rsidRDefault="00637B71" w:rsidP="00DD0E60">
      <w:pPr>
        <w:numPr>
          <w:ilvl w:val="0"/>
          <w:numId w:val="19"/>
        </w:numPr>
        <w:ind w:left="786"/>
        <w:rPr>
          <w:rFonts w:ascii="Verdana" w:hAnsi="Verdana"/>
          <w:sz w:val="20"/>
          <w:szCs w:val="20"/>
        </w:rPr>
      </w:pPr>
      <w:r w:rsidRPr="00AF21D7">
        <w:rPr>
          <w:rFonts w:ascii="Verdana" w:hAnsi="Verdana" w:cs="Arial"/>
          <w:sz w:val="20"/>
          <w:szCs w:val="20"/>
        </w:rPr>
        <w:t>Prepoznavanje potreba ciljne skupine</w:t>
      </w:r>
    </w:p>
    <w:p w14:paraId="08535E4E" w14:textId="77777777" w:rsidR="00637B71" w:rsidRPr="00AF21D7" w:rsidRDefault="00637B71" w:rsidP="00637B71">
      <w:pPr>
        <w:spacing w:before="240" w:after="60"/>
        <w:outlineLvl w:val="5"/>
        <w:rPr>
          <w:rFonts w:ascii="Verdana" w:hAnsi="Verdana"/>
          <w:b/>
          <w:bCs/>
          <w:i/>
          <w:noProof/>
          <w:sz w:val="20"/>
          <w:szCs w:val="20"/>
        </w:rPr>
      </w:pPr>
      <w:r w:rsidRPr="00AF21D7">
        <w:rPr>
          <w:rFonts w:ascii="Verdana" w:hAnsi="Verdana"/>
          <w:b/>
          <w:bCs/>
          <w:i/>
          <w:noProof/>
          <w:sz w:val="20"/>
          <w:szCs w:val="20"/>
        </w:rPr>
        <w:t>Kreiranje turističkog proizvoda prema zadanom zadatku:</w:t>
      </w:r>
    </w:p>
    <w:p w14:paraId="0155871E" w14:textId="77777777" w:rsidR="00637B71" w:rsidRPr="00AF21D7" w:rsidRDefault="00637B71" w:rsidP="00DD0E60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Natjecatelj izrađuje ponudu novog ili redizajniranog turističkog proizvoda/usluge  vezano uz zadanu temu i  ciljanu skupinu</w:t>
      </w:r>
    </w:p>
    <w:p w14:paraId="492D46E4" w14:textId="77777777" w:rsidR="00637B71" w:rsidRPr="00AF21D7" w:rsidRDefault="00637B71" w:rsidP="00DD0E60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 xml:space="preserve">Važno je uz poznavanje teme obuhvatiti kreativnost doživljaja i izraditi poželjan, zanimljiv  turistički proizvod/uslugu </w:t>
      </w:r>
    </w:p>
    <w:p w14:paraId="69056D1F" w14:textId="77777777" w:rsidR="00637B71" w:rsidRPr="00AF21D7" w:rsidRDefault="00637B71" w:rsidP="00DD0E60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Prepoznati postojeće resurse destinacije (kulturno povijesne znamenitosti, prirodne atrakcije, sportske i zabavne sadržaje, manifestacije, eno-gastronomiju, posebne zanimljivosti, aktivnosti  i sl. koji se mogu iskoristiti za novi turistički proizvod/uslugu   prema zadanom zadatku, prilagođeno odabranoj skupini gostiju)</w:t>
      </w:r>
    </w:p>
    <w:p w14:paraId="103830D5" w14:textId="77777777" w:rsidR="00637B71" w:rsidRPr="00AF21D7" w:rsidRDefault="00637B71" w:rsidP="00DD0E60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Iznjedriti  mogućnosti  stvaranja novog turističkog proizvoda destinacije, namijenjenog  turističkom tržištu  na temelju postojećih resursa i  novih turističkih aktivnosti u skladu s zahtjevima  ciljane  skupine</w:t>
      </w:r>
    </w:p>
    <w:p w14:paraId="56B60470" w14:textId="77777777" w:rsidR="00637B71" w:rsidRPr="00AF21D7" w:rsidRDefault="00637B71" w:rsidP="00DD0E60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Prepoznati i iznjedriti  ostale resurse destinacije/županije koje nisu dovoljno iskorištene i involvirati ih u novi turistički proizvod/uslugu  vezano uz postavljeni zadatak</w:t>
      </w:r>
    </w:p>
    <w:p w14:paraId="1FD52B36" w14:textId="77777777" w:rsidR="00637B71" w:rsidRPr="00AF21D7" w:rsidRDefault="00637B71" w:rsidP="00637B71">
      <w:pPr>
        <w:ind w:left="720"/>
        <w:rPr>
          <w:rFonts w:ascii="Verdana" w:hAnsi="Verdana"/>
          <w:sz w:val="20"/>
          <w:szCs w:val="20"/>
        </w:rPr>
      </w:pPr>
    </w:p>
    <w:p w14:paraId="4FE76705" w14:textId="77777777" w:rsidR="00637B71" w:rsidRDefault="00637B71" w:rsidP="00637B71">
      <w:pPr>
        <w:spacing w:before="240" w:after="60"/>
        <w:outlineLvl w:val="5"/>
        <w:rPr>
          <w:rFonts w:ascii="Verdana" w:hAnsi="Verdana"/>
          <w:b/>
          <w:bCs/>
          <w:noProof/>
        </w:rPr>
      </w:pPr>
    </w:p>
    <w:p w14:paraId="7B6811B1" w14:textId="77777777" w:rsidR="00637B71" w:rsidRDefault="00637B71" w:rsidP="00637B71">
      <w:pPr>
        <w:spacing w:before="240" w:after="60"/>
        <w:outlineLvl w:val="5"/>
        <w:rPr>
          <w:rFonts w:ascii="Verdana" w:hAnsi="Verdana"/>
          <w:b/>
          <w:bCs/>
          <w:noProof/>
        </w:rPr>
      </w:pPr>
    </w:p>
    <w:p w14:paraId="627B9C33" w14:textId="77777777" w:rsidR="00637B71" w:rsidRPr="00AF21D7" w:rsidRDefault="00637B71" w:rsidP="00637B71">
      <w:pPr>
        <w:spacing w:before="240" w:after="60"/>
        <w:outlineLvl w:val="5"/>
        <w:rPr>
          <w:rFonts w:ascii="Verdana" w:hAnsi="Verdana"/>
          <w:b/>
          <w:bCs/>
          <w:noProof/>
        </w:rPr>
      </w:pPr>
      <w:r w:rsidRPr="00AF21D7">
        <w:rPr>
          <w:rFonts w:ascii="Verdana" w:hAnsi="Verdana"/>
          <w:b/>
          <w:bCs/>
          <w:noProof/>
        </w:rPr>
        <w:t>M2: Izrada prezentacije</w:t>
      </w:r>
    </w:p>
    <w:p w14:paraId="3B2435C2" w14:textId="77777777" w:rsidR="00637B71" w:rsidRPr="00AF21D7" w:rsidRDefault="00637B71" w:rsidP="00637B71">
      <w:pPr>
        <w:numPr>
          <w:ilvl w:val="0"/>
          <w:numId w:val="13"/>
        </w:numPr>
        <w:ind w:left="786"/>
        <w:contextualSpacing/>
        <w:jc w:val="both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Natjecatelji će izraditi Power Point</w:t>
      </w:r>
      <w:r w:rsidRPr="00AF21D7">
        <w:rPr>
          <w:rFonts w:ascii="Verdana" w:hAnsi="Verdana"/>
          <w:sz w:val="20"/>
          <w:szCs w:val="20"/>
          <w:vertAlign w:val="superscript"/>
        </w:rPr>
        <w:footnoteReference w:id="1"/>
      </w:r>
      <w:r w:rsidRPr="00AF21D7">
        <w:rPr>
          <w:rFonts w:ascii="Verdana" w:hAnsi="Verdana"/>
          <w:sz w:val="20"/>
          <w:szCs w:val="20"/>
        </w:rPr>
        <w:t xml:space="preserve"> Prezentaciju prema zadanom zadatku, za koju imaju na raspolaganju 4 sata. Po završetku izrade,  svoju prezentaciju će pohraniti kod prosudbenog povjerenstva</w:t>
      </w:r>
    </w:p>
    <w:p w14:paraId="772F1629" w14:textId="77777777" w:rsidR="00637B71" w:rsidRPr="00AF21D7" w:rsidRDefault="00637B71" w:rsidP="00637B71">
      <w:pPr>
        <w:numPr>
          <w:ilvl w:val="0"/>
          <w:numId w:val="13"/>
        </w:numPr>
        <w:ind w:left="786"/>
        <w:contextualSpacing/>
        <w:jc w:val="both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Prezentacija će sadržavati informacije i ponudu turističke destinacije, no naglasak mora biti na  izvučenom zadatku,vodeći računa o ciljnoj skupini koju natjecatelj može sam odabrati</w:t>
      </w:r>
    </w:p>
    <w:p w14:paraId="6472160F" w14:textId="77777777" w:rsidR="00637B71" w:rsidRPr="00AF21D7" w:rsidRDefault="00637B71" w:rsidP="00637B71">
      <w:pPr>
        <w:numPr>
          <w:ilvl w:val="0"/>
          <w:numId w:val="13"/>
        </w:numPr>
        <w:ind w:left="786"/>
        <w:contextualSpacing/>
        <w:jc w:val="both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 xml:space="preserve">Natjecatelji bi trebali pokazati svoju inovativnost i kreativnost (na temelju prikupljenih podataka o destinaciji), pronaći mogućnosti/resurse, osmisliti aktivnosti  koji bi se mogle uključiti u nov turistički proizvod/uslugu kako bi zainteresirali i potakli goste ciljne skupine na dolazak u zadanu  destinaciju </w:t>
      </w:r>
    </w:p>
    <w:p w14:paraId="07C51E56" w14:textId="77777777" w:rsidR="00637B71" w:rsidRPr="00AF21D7" w:rsidRDefault="00637B71" w:rsidP="00637B71">
      <w:pPr>
        <w:ind w:left="786"/>
        <w:contextualSpacing/>
        <w:jc w:val="both"/>
        <w:rPr>
          <w:rFonts w:ascii="Verdana" w:hAnsi="Verdana"/>
          <w:sz w:val="20"/>
          <w:szCs w:val="20"/>
        </w:rPr>
      </w:pPr>
    </w:p>
    <w:p w14:paraId="30297766" w14:textId="77777777" w:rsidR="00637B71" w:rsidRPr="00AF21D7" w:rsidRDefault="00637B71" w:rsidP="00637B71">
      <w:pPr>
        <w:jc w:val="both"/>
        <w:rPr>
          <w:rFonts w:ascii="Verdana" w:hAnsi="Verdana"/>
          <w:b/>
        </w:rPr>
      </w:pPr>
      <w:r w:rsidRPr="00AF21D7">
        <w:rPr>
          <w:rFonts w:ascii="Verdana" w:hAnsi="Verdana"/>
          <w:b/>
        </w:rPr>
        <w:t xml:space="preserve">M3: </w:t>
      </w:r>
      <w:r w:rsidRPr="00AF21D7">
        <w:rPr>
          <w:rFonts w:ascii="Verdana" w:hAnsi="Verdana"/>
          <w:b/>
          <w:color w:val="000000"/>
        </w:rPr>
        <w:t>Vještine prezentiranja i prezentacijske tehnike</w:t>
      </w:r>
    </w:p>
    <w:p w14:paraId="41D659B3" w14:textId="77777777" w:rsidR="00637B71" w:rsidRPr="00AF21D7" w:rsidRDefault="00637B71" w:rsidP="00637B71">
      <w:pPr>
        <w:numPr>
          <w:ilvl w:val="0"/>
          <w:numId w:val="13"/>
        </w:numPr>
        <w:ind w:left="786"/>
        <w:contextualSpacing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 xml:space="preserve">Natjecatelji trebaju predstaviti svoju viziju novog  turističkog proizvoda /usluge kroz powerpoint   prezentaciju i pritom pokazati vlastite komunikacijske vještine, kako na hrvatskom, tako i na stranom jeziku koji su prijavili kroz Vetis. </w:t>
      </w:r>
    </w:p>
    <w:p w14:paraId="573BF31B" w14:textId="77777777" w:rsidR="00637B71" w:rsidRPr="00AF21D7" w:rsidRDefault="00637B71" w:rsidP="00637B71">
      <w:pPr>
        <w:ind w:left="1080"/>
        <w:contextualSpacing/>
        <w:rPr>
          <w:rFonts w:ascii="Verdana" w:hAnsi="Verdana"/>
          <w:sz w:val="20"/>
          <w:szCs w:val="20"/>
        </w:rPr>
      </w:pPr>
    </w:p>
    <w:p w14:paraId="31EA2CCC" w14:textId="77777777" w:rsidR="00637B71" w:rsidRPr="00AF21D7" w:rsidRDefault="00637B71" w:rsidP="00637B71">
      <w:pPr>
        <w:numPr>
          <w:ilvl w:val="0"/>
          <w:numId w:val="13"/>
        </w:numPr>
        <w:ind w:left="786"/>
        <w:jc w:val="both"/>
        <w:rPr>
          <w:rFonts w:ascii="Verdana" w:hAnsi="Verdana" w:cs="Arial"/>
          <w:color w:val="000000"/>
        </w:rPr>
      </w:pPr>
      <w:r w:rsidRPr="00AF21D7">
        <w:rPr>
          <w:rFonts w:ascii="Verdana" w:hAnsi="Verdana" w:cs="Arial"/>
          <w:color w:val="000000"/>
          <w:sz w:val="20"/>
          <w:szCs w:val="20"/>
        </w:rPr>
        <w:t xml:space="preserve">Natjecatelji će imati min. 10 i max. 15 minuta za izlaganje i vizualnu prezentaciju svog rada. </w:t>
      </w:r>
    </w:p>
    <w:p w14:paraId="7FC56DB7" w14:textId="77777777" w:rsidR="00637B71" w:rsidRPr="00AF21D7" w:rsidRDefault="00637B71" w:rsidP="00637B71">
      <w:pPr>
        <w:spacing w:before="240" w:after="60"/>
        <w:outlineLvl w:val="5"/>
        <w:rPr>
          <w:rFonts w:ascii="Verdana" w:hAnsi="Verdana"/>
          <w:b/>
          <w:bCs/>
          <w:noProof/>
        </w:rPr>
      </w:pPr>
      <w:r w:rsidRPr="00AF21D7">
        <w:rPr>
          <w:rFonts w:ascii="Verdana" w:hAnsi="Verdana"/>
          <w:b/>
          <w:bCs/>
          <w:noProof/>
        </w:rPr>
        <w:t xml:space="preserve">M4: Uporaba stranog  jezika </w:t>
      </w:r>
    </w:p>
    <w:p w14:paraId="540EFCFD" w14:textId="77777777" w:rsidR="00637B71" w:rsidRPr="00AF21D7" w:rsidRDefault="00637B71" w:rsidP="00637B71">
      <w:pPr>
        <w:rPr>
          <w:rFonts w:ascii="Verdana" w:hAnsi="Verdana" w:cs="Arial"/>
          <w:color w:val="000000"/>
        </w:rPr>
      </w:pPr>
      <w:r w:rsidRPr="00AF21D7">
        <w:rPr>
          <w:rFonts w:ascii="Verdana" w:hAnsi="Verdana" w:cs="Arial"/>
          <w:color w:val="000000"/>
          <w:sz w:val="20"/>
          <w:szCs w:val="20"/>
        </w:rPr>
        <w:t>natjecatelji će prezentirati  svoj uradak na stranom jeziku koji su odabrali prilikom  prijave u Vetis  u omjeru 50:50 %.</w:t>
      </w:r>
      <w:r w:rsidRPr="00AF21D7">
        <w:rPr>
          <w:rFonts w:ascii="Verdana" w:hAnsi="Verdana"/>
          <w:sz w:val="20"/>
          <w:szCs w:val="20"/>
        </w:rPr>
        <w:br w:type="column"/>
      </w:r>
      <w:r w:rsidRPr="00AF21D7">
        <w:rPr>
          <w:rFonts w:ascii="Verdana" w:hAnsi="Verdana" w:cs="Arial"/>
          <w:color w:val="000000"/>
          <w:shd w:val="clear" w:color="auto" w:fill="BFBFBF"/>
        </w:rPr>
        <w:lastRenderedPageBreak/>
        <w:t>4.Ocjenjivački listić/Evaluationsheet</w:t>
      </w:r>
      <w:r w:rsidRPr="00AF21D7">
        <w:rPr>
          <w:rFonts w:ascii="Verdana" w:hAnsi="Verdana" w:cs="Arial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1767"/>
        <w:gridCol w:w="1086"/>
        <w:gridCol w:w="1167"/>
      </w:tblGrid>
      <w:tr w:rsidR="00637B71" w:rsidRPr="00AF21D7" w14:paraId="38670AD6" w14:textId="77777777" w:rsidTr="0073678D">
        <w:trPr>
          <w:trHeight w:val="559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6B52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D7E1AD5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Elementi ocjenjivanja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264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3AC14F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Zadani broj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23D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F754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Ostvareni broj bodova</w:t>
            </w:r>
          </w:p>
        </w:tc>
      </w:tr>
      <w:tr w:rsidR="00637B71" w:rsidRPr="00AF21D7" w14:paraId="26D14DD4" w14:textId="77777777" w:rsidTr="0073678D">
        <w:trPr>
          <w:trHeight w:val="339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4178BDB" w14:textId="77777777" w:rsidR="00637B71" w:rsidRPr="00AF21D7" w:rsidRDefault="00637B71" w:rsidP="0073678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M1.Predstavljanje turističkog proizvoda turističkog  odredišta ciljnoj skupini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65D4D3C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690096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487C3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37B71" w:rsidRPr="00AF21D7" w14:paraId="5073B188" w14:textId="77777777" w:rsidTr="0073678D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A37264" w14:textId="77777777" w:rsidR="00637B71" w:rsidRPr="00AF21D7" w:rsidRDefault="00637B71" w:rsidP="0073678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Natjecatelj je obuhvatio osnovna obilježja županije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83EE6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  <w:p w14:paraId="4541A57E" w14:textId="77777777" w:rsidR="00637B71" w:rsidRPr="00AF21D7" w:rsidRDefault="00637B71" w:rsidP="007367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6A58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7C0FF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3D0E3FB0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9669" w14:textId="77777777" w:rsidR="00637B71" w:rsidRPr="00AF21D7" w:rsidRDefault="00637B71" w:rsidP="00DD0E60">
            <w:pPr>
              <w:numPr>
                <w:ilvl w:val="0"/>
                <w:numId w:val="46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Položaj</w:t>
            </w:r>
          </w:p>
          <w:p w14:paraId="0A8CF21F" w14:textId="77777777" w:rsidR="00637B71" w:rsidRPr="00AF21D7" w:rsidRDefault="00637B71" w:rsidP="00DD0E60">
            <w:pPr>
              <w:numPr>
                <w:ilvl w:val="0"/>
                <w:numId w:val="46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Prometna povezanost</w:t>
            </w:r>
          </w:p>
          <w:p w14:paraId="5C3136AC" w14:textId="77777777" w:rsidR="00637B71" w:rsidRPr="00AF21D7" w:rsidRDefault="00637B71" w:rsidP="00DD0E60">
            <w:pPr>
              <w:numPr>
                <w:ilvl w:val="0"/>
                <w:numId w:val="46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Opće karakteristike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5EA7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3A3B200F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 xml:space="preserve">2                 </w:t>
            </w:r>
          </w:p>
          <w:p w14:paraId="0949AECD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AFA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  <w:p w14:paraId="7036C14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  <w:p w14:paraId="7FA1CDA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9273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4E2462C2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AE0ACB" w14:textId="77777777" w:rsidR="00637B71" w:rsidRPr="00AF21D7" w:rsidRDefault="00637B71" w:rsidP="0073678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Natjecatelj je obuhvatio turističke informacije o destinaciji (oblici turističke ponude)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0EF0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93DCA5C" w14:textId="77777777" w:rsidR="00637B71" w:rsidRPr="00AF21D7" w:rsidRDefault="00637B71" w:rsidP="0073678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28912D2" w14:textId="77777777" w:rsidR="00637B71" w:rsidRPr="00AF21D7" w:rsidRDefault="00637B71" w:rsidP="0073678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21D7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3F59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203B2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10F8512F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94ED" w14:textId="77777777" w:rsidR="00637B71" w:rsidRPr="00AF21D7" w:rsidRDefault="00637B71" w:rsidP="00DD0E60">
            <w:pPr>
              <w:numPr>
                <w:ilvl w:val="0"/>
                <w:numId w:val="47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Postojeća ponuda</w:t>
            </w:r>
          </w:p>
          <w:p w14:paraId="09773785" w14:textId="77777777" w:rsidR="00637B71" w:rsidRPr="00AF21D7" w:rsidRDefault="00637B71" w:rsidP="00DD0E60">
            <w:pPr>
              <w:numPr>
                <w:ilvl w:val="0"/>
                <w:numId w:val="47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Prirodne vrijednosti</w:t>
            </w:r>
          </w:p>
          <w:p w14:paraId="3D99A09D" w14:textId="77777777" w:rsidR="00637B71" w:rsidRPr="00AF21D7" w:rsidRDefault="00637B71" w:rsidP="00DD0E60">
            <w:pPr>
              <w:numPr>
                <w:ilvl w:val="0"/>
                <w:numId w:val="47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Kulturne atraktivnosti</w:t>
            </w:r>
          </w:p>
          <w:p w14:paraId="49B382D2" w14:textId="77777777" w:rsidR="00637B71" w:rsidRPr="00AF21D7" w:rsidRDefault="00637B71" w:rsidP="00DD0E60">
            <w:pPr>
              <w:numPr>
                <w:ilvl w:val="0"/>
                <w:numId w:val="47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Oblici turističke ponude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9FB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7430DDE7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11BDE54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3D10855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FB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  <w:p w14:paraId="0818F5EC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  <w:p w14:paraId="409F103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  <w:p w14:paraId="313CD6C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C3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16724B97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2FD3" w14:textId="77777777" w:rsidR="00637B71" w:rsidRPr="00AF21D7" w:rsidRDefault="00637B71" w:rsidP="0073678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Natjecatelj je definirao ciljanu skupinu gostiju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6A85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B59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91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538B57EE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8BFD" w14:textId="77777777" w:rsidR="00637B71" w:rsidRPr="00AF21D7" w:rsidRDefault="00637B71" w:rsidP="0073678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Natjecatelj je definirao novi ili redizajnirani turistički proizvod prema ciljanoj skupini gostiju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423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254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063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34C57697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29DE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Inovativnost/originalnost/kreativnost ponude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EC6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854BEB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CB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4139D42D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551A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Spretnost prepoznavanja neiskorištenih resursa i oblikovanje u turistički proizvod prema zadanom zadatku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7C8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EABFE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D6B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37B71" w:rsidRPr="00AF21D7" w14:paraId="52519CCB" w14:textId="77777777" w:rsidTr="0073678D">
        <w:trPr>
          <w:trHeight w:val="339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28DA82C" w14:textId="77777777" w:rsidR="00637B71" w:rsidRPr="00AF21D7" w:rsidRDefault="00637B71" w:rsidP="0073678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sz w:val="18"/>
                <w:szCs w:val="18"/>
              </w:rPr>
              <w:t>M2. Izrada prezentacije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F799A6A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25CD12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38E90D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5084A455" w14:textId="77777777" w:rsidTr="0073678D">
        <w:trPr>
          <w:trHeight w:val="17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085E" w14:textId="77777777" w:rsidR="00637B71" w:rsidRPr="00AF21D7" w:rsidRDefault="00637B71" w:rsidP="0073678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sz w:val="18"/>
                <w:szCs w:val="18"/>
              </w:rPr>
              <w:t>Tehnička izvedba - primjena multimedije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B1D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B86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12D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27122B72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386F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Prikladna količina teksta na slajdovima</w:t>
            </w: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AED9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86A156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264D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07349B86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7539" w14:textId="77777777" w:rsidR="00637B71" w:rsidRPr="00AF21D7" w:rsidRDefault="00637B71" w:rsidP="0073678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Primjerenost odabranih fotografija</w:t>
            </w: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107C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8C136E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725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67DB5B5E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186F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Jasnoća slika i čitljivost teksta (odabir fonta i sl.)</w:t>
            </w: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090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B4B6C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2F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54682656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54D0A60" w14:textId="77777777" w:rsidR="00637B71" w:rsidRPr="00AF21D7" w:rsidRDefault="00637B71" w:rsidP="0073678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M3.Vještine prezentiranja i prezentacijske tehnike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93EDEC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1B69E6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BA7D5C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34DE4DD8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8B15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Jasnoća i razumljivost govora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764D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C7047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415C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B02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002418" w14:paraId="5964B5EE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2372" w14:textId="77777777" w:rsidR="00637B71" w:rsidRPr="00EC704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C7047">
              <w:rPr>
                <w:rFonts w:ascii="Verdana" w:hAnsi="Verdana"/>
                <w:color w:val="000000"/>
                <w:sz w:val="18"/>
                <w:szCs w:val="18"/>
              </w:rPr>
              <w:t>Uporaba stranog jezika prilikom prezentacije (omjer 50:50%, strani jezik-hrvatski jezik)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AD4C" w14:textId="77777777" w:rsidR="00637B71" w:rsidRPr="00EC704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C7047">
              <w:rPr>
                <w:rFonts w:ascii="Verdana" w:hAnsi="Verdana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761122" w14:textId="77777777" w:rsidR="00637B71" w:rsidRPr="00EC7047" w:rsidRDefault="00637B71" w:rsidP="0073678D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  <w:highlight w:val="lightGray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4A2" w14:textId="77777777" w:rsidR="00637B71" w:rsidRPr="00EC704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0AB48C4D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4574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Prezentacija je trajala u vremenskom okviru od 10-15 min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2C63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31D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E83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53407C39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2F1A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Sigurnost u nastupu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DD13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6BF992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D7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5F41B300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806E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Neverbalna komunikacija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E11E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1F7C5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91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33D981B6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7CFF2F" w14:textId="77777777" w:rsidR="00637B71" w:rsidRPr="00AF21D7" w:rsidRDefault="00637B71" w:rsidP="0073678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M4. Strani jezik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569567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AE5679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3859C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6EAB74EE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1E91A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Izražajnost u prezentaciji na stranom jeziku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856F2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DC6D37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EA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5E64F699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1CD9D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Raspon stručnog vokabulara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9E35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0267C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BF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773127BB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52EEF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Točnost stručnog vokabulara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6817B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D232C9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076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45E47B11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CE1B1C" w14:textId="77777777" w:rsidR="00637B71" w:rsidRPr="00AF21D7" w:rsidRDefault="00637B71" w:rsidP="0073678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F2C37D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423C5E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12D790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69520727" w14:textId="77777777" w:rsidR="00637B71" w:rsidRPr="00AF21D7" w:rsidRDefault="00637B71" w:rsidP="00637B71"/>
    <w:p w14:paraId="0AE9440E" w14:textId="77777777" w:rsidR="00637B71" w:rsidRPr="00AF21D7" w:rsidRDefault="00637B71" w:rsidP="00637B71">
      <w:pPr>
        <w:rPr>
          <w:rFonts w:ascii="Verdana" w:hAnsi="Verdana"/>
          <w:i/>
          <w:sz w:val="18"/>
          <w:szCs w:val="18"/>
        </w:rPr>
      </w:pPr>
      <w:r w:rsidRPr="00AF21D7">
        <w:rPr>
          <w:rFonts w:ascii="Verdana" w:hAnsi="Verdana"/>
          <w:i/>
          <w:sz w:val="18"/>
          <w:szCs w:val="18"/>
        </w:rPr>
        <w:t xml:space="preserve">Član prosudbenog povjerenstva  : .............................. </w:t>
      </w:r>
    </w:p>
    <w:p w14:paraId="31E47B3E" w14:textId="77777777" w:rsidR="00637B71" w:rsidRPr="00AF21D7" w:rsidRDefault="00637B71" w:rsidP="00637B71">
      <w:pPr>
        <w:rPr>
          <w:rFonts w:ascii="Verdana" w:hAnsi="Verdana"/>
          <w:i/>
          <w:sz w:val="18"/>
          <w:szCs w:val="18"/>
        </w:rPr>
      </w:pPr>
      <w:r w:rsidRPr="00AF21D7">
        <w:rPr>
          <w:rFonts w:ascii="Verdana" w:hAnsi="Verdana"/>
          <w:i/>
          <w:sz w:val="18"/>
          <w:szCs w:val="18"/>
        </w:rPr>
        <w:t>Predsjednik prosudbenog povjerenstva  ..............................</w:t>
      </w:r>
    </w:p>
    <w:p w14:paraId="2558CF2B" w14:textId="77777777" w:rsidR="00637B71" w:rsidRPr="00AF21D7" w:rsidRDefault="00637B71" w:rsidP="00637B71">
      <w:pPr>
        <w:rPr>
          <w:rFonts w:ascii="Verdana" w:hAnsi="Verdana"/>
          <w:b/>
          <w:i/>
          <w:sz w:val="18"/>
          <w:szCs w:val="18"/>
        </w:rPr>
      </w:pPr>
    </w:p>
    <w:p w14:paraId="5B106FB3" w14:textId="77777777" w:rsidR="00637B71" w:rsidRDefault="00637B71" w:rsidP="00637B71">
      <w:pPr>
        <w:rPr>
          <w:rFonts w:ascii="Verdana" w:hAnsi="Verdana"/>
          <w:i/>
          <w:sz w:val="18"/>
          <w:szCs w:val="18"/>
        </w:rPr>
      </w:pPr>
      <w:r w:rsidRPr="00AF21D7">
        <w:rPr>
          <w:rFonts w:ascii="Verdana" w:hAnsi="Verdana"/>
          <w:b/>
          <w:i/>
          <w:sz w:val="18"/>
          <w:szCs w:val="18"/>
        </w:rPr>
        <w:lastRenderedPageBreak/>
        <w:t>Napomene:</w:t>
      </w:r>
    </w:p>
    <w:p w14:paraId="209A0005" w14:textId="77777777" w:rsidR="00637B71" w:rsidRDefault="00637B71" w:rsidP="00637B71">
      <w:pPr>
        <w:rPr>
          <w:rFonts w:ascii="Verdana" w:hAnsi="Verdana"/>
          <w:i/>
          <w:sz w:val="18"/>
          <w:szCs w:val="18"/>
        </w:rPr>
      </w:pPr>
    </w:p>
    <w:p w14:paraId="4EFF7910" w14:textId="77777777" w:rsidR="00637B71" w:rsidRPr="000205D3" w:rsidRDefault="00637B71" w:rsidP="000205D3">
      <w:pPr>
        <w:pStyle w:val="Odlomakpopisa"/>
        <w:numPr>
          <w:ilvl w:val="0"/>
          <w:numId w:val="54"/>
        </w:numPr>
        <w:rPr>
          <w:rFonts w:ascii="Verdana" w:hAnsi="Verdana"/>
          <w:sz w:val="20"/>
          <w:szCs w:val="18"/>
        </w:rPr>
      </w:pPr>
      <w:r w:rsidRPr="000205D3">
        <w:rPr>
          <w:rFonts w:ascii="Verdana" w:hAnsi="Verdana"/>
          <w:sz w:val="20"/>
          <w:szCs w:val="18"/>
        </w:rPr>
        <w:t>Profesor stranog jezika član  prosudbenog povjerenstva ocjenjuje   samo elemente  stranog jezika u ocjenjivačkom listiću pod žuto. Njegove ocjene stranog jezika se upisuju u ocjenjivačke listiće strukovnih članova  prosudbenog povjerenstva za svakog natjecatelja</w:t>
      </w:r>
    </w:p>
    <w:p w14:paraId="39D42BF6" w14:textId="77777777" w:rsidR="00637B71" w:rsidRPr="000205D3" w:rsidRDefault="00637B71" w:rsidP="00637B71">
      <w:pPr>
        <w:jc w:val="both"/>
        <w:rPr>
          <w:rFonts w:ascii="Verdana" w:hAnsi="Verdana"/>
          <w:sz w:val="20"/>
          <w:szCs w:val="18"/>
        </w:rPr>
      </w:pPr>
    </w:p>
    <w:p w14:paraId="1BA74B58" w14:textId="77777777" w:rsidR="00637B71" w:rsidRPr="000205D3" w:rsidRDefault="00637B71" w:rsidP="000205D3">
      <w:pPr>
        <w:pStyle w:val="Odlomakpopisa"/>
        <w:numPr>
          <w:ilvl w:val="0"/>
          <w:numId w:val="54"/>
        </w:numPr>
        <w:jc w:val="both"/>
        <w:rPr>
          <w:rFonts w:ascii="Verdana" w:hAnsi="Verdana"/>
          <w:sz w:val="20"/>
          <w:szCs w:val="18"/>
        </w:rPr>
      </w:pPr>
      <w:r w:rsidRPr="000205D3">
        <w:rPr>
          <w:rFonts w:ascii="Verdana" w:hAnsi="Verdana"/>
          <w:sz w:val="20"/>
          <w:szCs w:val="18"/>
        </w:rPr>
        <w:t>Profesor stranog jezika ima klasičan raspon ocjenjivanja od 1 - 5</w:t>
      </w:r>
    </w:p>
    <w:p w14:paraId="7C0233AD" w14:textId="77777777" w:rsidR="00637B71" w:rsidRPr="000205D3" w:rsidRDefault="00637B71" w:rsidP="00637B71">
      <w:pPr>
        <w:jc w:val="both"/>
        <w:rPr>
          <w:rFonts w:ascii="Verdana" w:hAnsi="Verdana"/>
          <w:sz w:val="20"/>
          <w:szCs w:val="18"/>
        </w:rPr>
      </w:pPr>
    </w:p>
    <w:p w14:paraId="7B856356" w14:textId="77777777" w:rsidR="00637B71" w:rsidRPr="000205D3" w:rsidRDefault="00637B71" w:rsidP="000205D3">
      <w:pPr>
        <w:pStyle w:val="Odlomakpopisa"/>
        <w:numPr>
          <w:ilvl w:val="0"/>
          <w:numId w:val="54"/>
        </w:numPr>
        <w:jc w:val="both"/>
        <w:rPr>
          <w:rFonts w:ascii="Verdana" w:hAnsi="Verdana"/>
          <w:sz w:val="20"/>
          <w:szCs w:val="18"/>
        </w:rPr>
      </w:pPr>
      <w:r w:rsidRPr="000205D3">
        <w:rPr>
          <w:rFonts w:ascii="Verdana" w:hAnsi="Verdana"/>
          <w:sz w:val="20"/>
          <w:szCs w:val="18"/>
        </w:rPr>
        <w:t>Ocjenjivanje je iskazano objektivnom i subjektivnom metodom</w:t>
      </w:r>
    </w:p>
    <w:p w14:paraId="4740E53C" w14:textId="77777777" w:rsidR="00637B71" w:rsidRPr="000205D3" w:rsidRDefault="00637B71" w:rsidP="00637B71">
      <w:pPr>
        <w:jc w:val="both"/>
        <w:rPr>
          <w:rFonts w:ascii="Verdana" w:hAnsi="Verdana"/>
          <w:sz w:val="20"/>
          <w:szCs w:val="18"/>
        </w:rPr>
      </w:pPr>
    </w:p>
    <w:p w14:paraId="1FA7068A" w14:textId="77777777" w:rsidR="00637B71" w:rsidRPr="000205D3" w:rsidRDefault="00637B71" w:rsidP="000205D3">
      <w:pPr>
        <w:pStyle w:val="Odlomakpopisa"/>
        <w:numPr>
          <w:ilvl w:val="0"/>
          <w:numId w:val="54"/>
        </w:numPr>
        <w:jc w:val="both"/>
        <w:rPr>
          <w:rFonts w:ascii="Verdana" w:hAnsi="Verdana"/>
          <w:sz w:val="20"/>
          <w:szCs w:val="18"/>
        </w:rPr>
      </w:pPr>
      <w:r w:rsidRPr="000205D3">
        <w:rPr>
          <w:rFonts w:ascii="Verdana" w:hAnsi="Verdana"/>
          <w:sz w:val="20"/>
          <w:szCs w:val="18"/>
        </w:rPr>
        <w:t>Kod objektivnog ocjenjivanja definiran je određeni broj bodova koje natjecatelj može ostvariti , odnosno ukoliko je odradio određeni zadatak (DA) dobiva određeni broj bodova , odnosno nije odradio određeni zadatak (NE) neće dobiti određene bodove.</w:t>
      </w:r>
    </w:p>
    <w:p w14:paraId="65B2AA81" w14:textId="77777777" w:rsidR="00637B71" w:rsidRPr="000205D3" w:rsidRDefault="00637B71" w:rsidP="00637B71">
      <w:pPr>
        <w:jc w:val="both"/>
        <w:rPr>
          <w:rFonts w:ascii="Verdana" w:hAnsi="Verdana"/>
          <w:sz w:val="20"/>
          <w:szCs w:val="18"/>
        </w:rPr>
      </w:pPr>
    </w:p>
    <w:p w14:paraId="124416EB" w14:textId="77777777" w:rsidR="00637B71" w:rsidRPr="000205D3" w:rsidRDefault="00637B71" w:rsidP="000205D3">
      <w:pPr>
        <w:pStyle w:val="Odlomakpopisa"/>
        <w:numPr>
          <w:ilvl w:val="0"/>
          <w:numId w:val="54"/>
        </w:numPr>
        <w:jc w:val="both"/>
        <w:rPr>
          <w:rFonts w:ascii="Verdana" w:hAnsi="Verdana"/>
          <w:sz w:val="20"/>
          <w:szCs w:val="18"/>
        </w:rPr>
      </w:pPr>
      <w:r w:rsidRPr="000205D3">
        <w:rPr>
          <w:rFonts w:ascii="Verdana" w:hAnsi="Verdana"/>
          <w:sz w:val="20"/>
          <w:szCs w:val="18"/>
        </w:rPr>
        <w:t>Kod subjektivne metode ocjenjivanja dan je raspon bodova (npr.1-3), gdje će prosudbeno povjerenstvo procijeniti kvalitetu odrađenog zadatka, te dodijeliti natjecatelju određeni broj bodova)</w:t>
      </w:r>
    </w:p>
    <w:p w14:paraId="592FF91B" w14:textId="77777777" w:rsidR="00A202B7" w:rsidRPr="000205D3" w:rsidRDefault="00A202B7" w:rsidP="00637B71">
      <w:pPr>
        <w:jc w:val="both"/>
        <w:rPr>
          <w:rFonts w:ascii="Verdana" w:hAnsi="Verdana"/>
          <w:sz w:val="20"/>
          <w:szCs w:val="18"/>
        </w:rPr>
      </w:pPr>
    </w:p>
    <w:p w14:paraId="20746271" w14:textId="77777777" w:rsidR="00A202B7" w:rsidRPr="000205D3" w:rsidRDefault="00A202B7" w:rsidP="00A202B7">
      <w:pPr>
        <w:rPr>
          <w:rFonts w:ascii="Verdana" w:hAnsi="Verdana"/>
          <w:b/>
          <w:sz w:val="22"/>
        </w:rPr>
      </w:pPr>
    </w:p>
    <w:sectPr w:rsidR="00A202B7" w:rsidRPr="000205D3" w:rsidSect="00CB0BA4">
      <w:footerReference w:type="even" r:id="rId14"/>
      <w:footerReference w:type="default" r:id="rId15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62795" w16cid:durableId="1DCEF44A"/>
  <w16cid:commentId w16cid:paraId="15D52ADB" w16cid:durableId="1DCEECB4"/>
  <w16cid:commentId w16cid:paraId="0B8FEDF1" w16cid:durableId="1DCEEC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4BDE8" w14:textId="77777777" w:rsidR="001D4CE6" w:rsidRDefault="001D4CE6" w:rsidP="00D73CC0">
      <w:r>
        <w:separator/>
      </w:r>
    </w:p>
  </w:endnote>
  <w:endnote w:type="continuationSeparator" w:id="0">
    <w:p w14:paraId="3CAC3451" w14:textId="77777777" w:rsidR="001D4CE6" w:rsidRDefault="001D4CE6" w:rsidP="00D7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FBD2" w14:textId="77777777" w:rsidR="006F26DC" w:rsidRDefault="006F26DC" w:rsidP="006D7D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A0AA8D6" w14:textId="77777777" w:rsidR="006F26DC" w:rsidRDefault="006F26DC" w:rsidP="00162D98">
    <w:pPr>
      <w:pStyle w:val="Podnoje"/>
      <w:ind w:right="360"/>
    </w:pPr>
  </w:p>
  <w:p w14:paraId="05FC1C1F" w14:textId="77777777" w:rsidR="006F26DC" w:rsidRDefault="006F26DC"/>
  <w:p w14:paraId="33CF86D6" w14:textId="77777777" w:rsidR="006F26DC" w:rsidRDefault="006F26DC"/>
  <w:p w14:paraId="3B7494B6" w14:textId="77777777" w:rsidR="006F26DC" w:rsidRDefault="006F26DC"/>
  <w:p w14:paraId="0279E336" w14:textId="77777777" w:rsidR="006F26DC" w:rsidRDefault="006F26DC"/>
  <w:p w14:paraId="190E40F9" w14:textId="77777777" w:rsidR="006F26DC" w:rsidRDefault="006F26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A0C5C" w14:textId="4DDFEEFA" w:rsidR="006F26DC" w:rsidRPr="00162D98" w:rsidRDefault="006F26DC" w:rsidP="006D7DD8">
    <w:pPr>
      <w:pStyle w:val="Podnoje"/>
      <w:framePr w:wrap="around" w:vAnchor="text" w:hAnchor="margin" w:xAlign="right" w:y="1"/>
      <w:rPr>
        <w:rStyle w:val="Brojstranice"/>
        <w:rFonts w:ascii="Arial" w:hAnsi="Arial" w:cs="Arial"/>
      </w:rPr>
    </w:pPr>
    <w:r w:rsidRPr="00162D98">
      <w:rPr>
        <w:rStyle w:val="Brojstranice"/>
        <w:rFonts w:ascii="Arial" w:hAnsi="Arial" w:cs="Arial"/>
      </w:rPr>
      <w:fldChar w:fldCharType="begin"/>
    </w:r>
    <w:r w:rsidRPr="00162D98">
      <w:rPr>
        <w:rStyle w:val="Brojstranice"/>
        <w:rFonts w:ascii="Arial" w:hAnsi="Arial" w:cs="Arial"/>
      </w:rPr>
      <w:instrText xml:space="preserve">PAGE  </w:instrText>
    </w:r>
    <w:r w:rsidRPr="00162D98">
      <w:rPr>
        <w:rStyle w:val="Brojstranice"/>
        <w:rFonts w:ascii="Arial" w:hAnsi="Arial" w:cs="Arial"/>
      </w:rPr>
      <w:fldChar w:fldCharType="separate"/>
    </w:r>
    <w:r w:rsidR="00BD690D">
      <w:rPr>
        <w:rStyle w:val="Brojstranice"/>
        <w:rFonts w:ascii="Arial" w:hAnsi="Arial" w:cs="Arial"/>
        <w:noProof/>
      </w:rPr>
      <w:t>2</w:t>
    </w:r>
    <w:r w:rsidRPr="00162D98">
      <w:rPr>
        <w:rStyle w:val="Brojstranice"/>
        <w:rFonts w:ascii="Arial" w:hAnsi="Arial" w:cs="Arial"/>
      </w:rPr>
      <w:fldChar w:fldCharType="end"/>
    </w:r>
  </w:p>
  <w:p w14:paraId="62D90B53" w14:textId="77777777" w:rsidR="006F26DC" w:rsidRDefault="006F26DC" w:rsidP="00162D98">
    <w:pPr>
      <w:pStyle w:val="Podnoje"/>
      <w:ind w:right="360"/>
    </w:pPr>
  </w:p>
  <w:p w14:paraId="3B944A31" w14:textId="77777777" w:rsidR="006F26DC" w:rsidRDefault="006F26DC"/>
  <w:p w14:paraId="42EF07E0" w14:textId="77777777" w:rsidR="006F26DC" w:rsidRDefault="006F26DC"/>
  <w:p w14:paraId="670E008D" w14:textId="77777777" w:rsidR="006F26DC" w:rsidRDefault="006F26DC"/>
  <w:p w14:paraId="1F381BCF" w14:textId="77777777" w:rsidR="006F26DC" w:rsidRDefault="006F26DC"/>
  <w:p w14:paraId="468F8DF8" w14:textId="77777777" w:rsidR="006F26DC" w:rsidRDefault="006F26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F2077" w14:textId="77777777" w:rsidR="001D4CE6" w:rsidRDefault="001D4CE6" w:rsidP="00D73CC0">
      <w:r>
        <w:separator/>
      </w:r>
    </w:p>
  </w:footnote>
  <w:footnote w:type="continuationSeparator" w:id="0">
    <w:p w14:paraId="3A1A342A" w14:textId="77777777" w:rsidR="001D4CE6" w:rsidRDefault="001D4CE6" w:rsidP="00D73CC0">
      <w:r>
        <w:continuationSeparator/>
      </w:r>
    </w:p>
  </w:footnote>
  <w:footnote w:id="1">
    <w:p w14:paraId="5D9B5B03" w14:textId="77777777" w:rsidR="006F26DC" w:rsidRDefault="006F26DC" w:rsidP="00637B71">
      <w:pPr>
        <w:pStyle w:val="Tekstfusnote"/>
      </w:pPr>
      <w:r>
        <w:rPr>
          <w:rStyle w:val="Referencafusnote"/>
        </w:rPr>
        <w:footnoteRef/>
      </w:r>
      <w:r>
        <w:t xml:space="preserve"> Zbog zahtjevne tehničke podrške  i moguće zlouporabe drugih prezentacijskih tehnika, koristiti Power point prezentaciju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A7B"/>
    <w:multiLevelType w:val="hybridMultilevel"/>
    <w:tmpl w:val="B46AC3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B329A"/>
    <w:multiLevelType w:val="hybridMultilevel"/>
    <w:tmpl w:val="5FC22F8C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6112"/>
    <w:multiLevelType w:val="hybridMultilevel"/>
    <w:tmpl w:val="CE96E07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3D2C49"/>
    <w:multiLevelType w:val="hybridMultilevel"/>
    <w:tmpl w:val="655E45B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5CD420B"/>
    <w:multiLevelType w:val="hybridMultilevel"/>
    <w:tmpl w:val="4C98FA84"/>
    <w:lvl w:ilvl="0" w:tplc="9DFA23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2A78"/>
    <w:multiLevelType w:val="hybridMultilevel"/>
    <w:tmpl w:val="635406F2"/>
    <w:lvl w:ilvl="0" w:tplc="1FAECC7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9F4FE3"/>
    <w:multiLevelType w:val="hybridMultilevel"/>
    <w:tmpl w:val="F7B43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70487"/>
    <w:multiLevelType w:val="multilevel"/>
    <w:tmpl w:val="B8EC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23008E"/>
    <w:multiLevelType w:val="hybridMultilevel"/>
    <w:tmpl w:val="D144A1AE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 w15:restartNumberingAfterBreak="0">
    <w:nsid w:val="0EA90C5C"/>
    <w:multiLevelType w:val="hybridMultilevel"/>
    <w:tmpl w:val="98FEF79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A1569C"/>
    <w:multiLevelType w:val="hybridMultilevel"/>
    <w:tmpl w:val="D9425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D00E1"/>
    <w:multiLevelType w:val="hybridMultilevel"/>
    <w:tmpl w:val="240A18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0C7ADA"/>
    <w:multiLevelType w:val="hybridMultilevel"/>
    <w:tmpl w:val="A5D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73294"/>
    <w:multiLevelType w:val="hybridMultilevel"/>
    <w:tmpl w:val="1CCC01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56263"/>
    <w:multiLevelType w:val="hybridMultilevel"/>
    <w:tmpl w:val="9760B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704EF"/>
    <w:multiLevelType w:val="hybridMultilevel"/>
    <w:tmpl w:val="E9E220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7417B"/>
    <w:multiLevelType w:val="hybridMultilevel"/>
    <w:tmpl w:val="5714EB9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A70452"/>
    <w:multiLevelType w:val="hybridMultilevel"/>
    <w:tmpl w:val="C8FE5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2632D"/>
    <w:multiLevelType w:val="hybridMultilevel"/>
    <w:tmpl w:val="F732F2F4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2B010C11"/>
    <w:multiLevelType w:val="hybridMultilevel"/>
    <w:tmpl w:val="7584AA3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62579"/>
    <w:multiLevelType w:val="hybridMultilevel"/>
    <w:tmpl w:val="E3FC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F64B2"/>
    <w:multiLevelType w:val="hybridMultilevel"/>
    <w:tmpl w:val="2ACEA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D1453"/>
    <w:multiLevelType w:val="hybridMultilevel"/>
    <w:tmpl w:val="982A0714"/>
    <w:lvl w:ilvl="0" w:tplc="041A000B">
      <w:start w:val="1"/>
      <w:numFmt w:val="bullet"/>
      <w:lvlText w:val=""/>
      <w:lvlJc w:val="left"/>
      <w:pPr>
        <w:ind w:left="18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23" w15:restartNumberingAfterBreak="0">
    <w:nsid w:val="355F37F4"/>
    <w:multiLevelType w:val="hybridMultilevel"/>
    <w:tmpl w:val="58BA55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863F2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E64B9"/>
    <w:multiLevelType w:val="hybridMultilevel"/>
    <w:tmpl w:val="9D1EF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9F500A"/>
    <w:multiLevelType w:val="hybridMultilevel"/>
    <w:tmpl w:val="D12659F4"/>
    <w:lvl w:ilvl="0" w:tplc="041A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3BAA247F"/>
    <w:multiLevelType w:val="hybridMultilevel"/>
    <w:tmpl w:val="881AD2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F283418"/>
    <w:multiLevelType w:val="hybridMultilevel"/>
    <w:tmpl w:val="AAB43D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85BD3"/>
    <w:multiLevelType w:val="hybridMultilevel"/>
    <w:tmpl w:val="0A20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F1F4B"/>
    <w:multiLevelType w:val="hybridMultilevel"/>
    <w:tmpl w:val="4B5C72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193F"/>
    <w:multiLevelType w:val="hybridMultilevel"/>
    <w:tmpl w:val="E0C6BD7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3B83CC9"/>
    <w:multiLevelType w:val="hybridMultilevel"/>
    <w:tmpl w:val="44AE3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F58D8"/>
    <w:multiLevelType w:val="hybridMultilevel"/>
    <w:tmpl w:val="3C4244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FA731B"/>
    <w:multiLevelType w:val="hybridMultilevel"/>
    <w:tmpl w:val="3852F4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FE587B"/>
    <w:multiLevelType w:val="hybridMultilevel"/>
    <w:tmpl w:val="7D36E8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4422F8"/>
    <w:multiLevelType w:val="hybridMultilevel"/>
    <w:tmpl w:val="8CE83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88C62AF"/>
    <w:multiLevelType w:val="hybridMultilevel"/>
    <w:tmpl w:val="404289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3A3EA0"/>
    <w:multiLevelType w:val="hybridMultilevel"/>
    <w:tmpl w:val="BA3E9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82042">
      <w:numFmt w:val="bullet"/>
      <w:lvlText w:val="-"/>
      <w:lvlJc w:val="left"/>
      <w:pPr>
        <w:ind w:left="1785" w:hanging="705"/>
      </w:pPr>
      <w:rPr>
        <w:rFonts w:ascii="Verdana" w:eastAsia="Times New Roman" w:hAnsi="Verdan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D015AC"/>
    <w:multiLevelType w:val="hybridMultilevel"/>
    <w:tmpl w:val="1C567C02"/>
    <w:lvl w:ilvl="0" w:tplc="E4B2141E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3B4077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17800D4E">
      <w:start w:val="1"/>
      <w:numFmt w:val="lowerLetter"/>
      <w:lvlText w:val="%4.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9" w15:restartNumberingAfterBreak="0">
    <w:nsid w:val="51932EAA"/>
    <w:multiLevelType w:val="hybridMultilevel"/>
    <w:tmpl w:val="A9A6B0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B7DA4"/>
    <w:multiLevelType w:val="hybridMultilevel"/>
    <w:tmpl w:val="06380D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1518A0"/>
    <w:multiLevelType w:val="hybridMultilevel"/>
    <w:tmpl w:val="BEA8D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565F02"/>
    <w:multiLevelType w:val="hybridMultilevel"/>
    <w:tmpl w:val="34F4F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377771"/>
    <w:multiLevelType w:val="hybridMultilevel"/>
    <w:tmpl w:val="0016A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7E577E"/>
    <w:multiLevelType w:val="hybridMultilevel"/>
    <w:tmpl w:val="1C66C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280BD8"/>
    <w:multiLevelType w:val="hybridMultilevel"/>
    <w:tmpl w:val="F4C0211A"/>
    <w:lvl w:ilvl="0" w:tplc="644058B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5E7B4FDB"/>
    <w:multiLevelType w:val="hybridMultilevel"/>
    <w:tmpl w:val="BDFAA096"/>
    <w:lvl w:ilvl="0" w:tplc="4866E6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E24192"/>
    <w:multiLevelType w:val="hybridMultilevel"/>
    <w:tmpl w:val="08E81B62"/>
    <w:lvl w:ilvl="0" w:tplc="C26EB0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127708F"/>
    <w:multiLevelType w:val="hybridMultilevel"/>
    <w:tmpl w:val="FE103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A5B72"/>
    <w:multiLevelType w:val="hybridMultilevel"/>
    <w:tmpl w:val="D4D8FE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0A5C9A"/>
    <w:multiLevelType w:val="hybridMultilevel"/>
    <w:tmpl w:val="8EB43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57BEE"/>
    <w:multiLevelType w:val="hybridMultilevel"/>
    <w:tmpl w:val="794CD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E45063"/>
    <w:multiLevelType w:val="hybridMultilevel"/>
    <w:tmpl w:val="F716B006"/>
    <w:lvl w:ilvl="0" w:tplc="69A68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2CE078D"/>
    <w:multiLevelType w:val="hybridMultilevel"/>
    <w:tmpl w:val="0C4C335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4" w15:restartNumberingAfterBreak="0">
    <w:nsid w:val="79825092"/>
    <w:multiLevelType w:val="hybridMultilevel"/>
    <w:tmpl w:val="23E0CE32"/>
    <w:lvl w:ilvl="0" w:tplc="83D03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DF205C"/>
    <w:multiLevelType w:val="hybridMultilevel"/>
    <w:tmpl w:val="3BAEFB84"/>
    <w:lvl w:ilvl="0" w:tplc="7902B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AF72352"/>
    <w:multiLevelType w:val="hybridMultilevel"/>
    <w:tmpl w:val="53C65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CB237A"/>
    <w:multiLevelType w:val="hybridMultilevel"/>
    <w:tmpl w:val="4AD08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16"/>
  </w:num>
  <w:num w:numId="5">
    <w:abstractNumId w:val="39"/>
  </w:num>
  <w:num w:numId="6">
    <w:abstractNumId w:val="28"/>
  </w:num>
  <w:num w:numId="7">
    <w:abstractNumId w:val="53"/>
  </w:num>
  <w:num w:numId="8">
    <w:abstractNumId w:val="8"/>
  </w:num>
  <w:num w:numId="9">
    <w:abstractNumId w:val="12"/>
  </w:num>
  <w:num w:numId="10">
    <w:abstractNumId w:val="26"/>
  </w:num>
  <w:num w:numId="11">
    <w:abstractNumId w:val="3"/>
  </w:num>
  <w:num w:numId="12">
    <w:abstractNumId w:val="24"/>
  </w:num>
  <w:num w:numId="13">
    <w:abstractNumId w:val="35"/>
  </w:num>
  <w:num w:numId="14">
    <w:abstractNumId w:val="4"/>
  </w:num>
  <w:num w:numId="15">
    <w:abstractNumId w:val="30"/>
  </w:num>
  <w:num w:numId="16">
    <w:abstractNumId w:val="45"/>
  </w:num>
  <w:num w:numId="17">
    <w:abstractNumId w:val="38"/>
  </w:num>
  <w:num w:numId="18">
    <w:abstractNumId w:val="40"/>
  </w:num>
  <w:num w:numId="19">
    <w:abstractNumId w:val="11"/>
  </w:num>
  <w:num w:numId="20">
    <w:abstractNumId w:val="48"/>
  </w:num>
  <w:num w:numId="21">
    <w:abstractNumId w:val="7"/>
  </w:num>
  <w:num w:numId="22">
    <w:abstractNumId w:val="2"/>
  </w:num>
  <w:num w:numId="23">
    <w:abstractNumId w:val="25"/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44"/>
  </w:num>
  <w:num w:numId="29">
    <w:abstractNumId w:val="9"/>
  </w:num>
  <w:num w:numId="30">
    <w:abstractNumId w:val="46"/>
  </w:num>
  <w:num w:numId="31">
    <w:abstractNumId w:val="27"/>
  </w:num>
  <w:num w:numId="32">
    <w:abstractNumId w:val="22"/>
  </w:num>
  <w:num w:numId="33">
    <w:abstractNumId w:val="36"/>
  </w:num>
  <w:num w:numId="34">
    <w:abstractNumId w:val="49"/>
  </w:num>
  <w:num w:numId="35">
    <w:abstractNumId w:val="29"/>
  </w:num>
  <w:num w:numId="36">
    <w:abstractNumId w:val="33"/>
  </w:num>
  <w:num w:numId="37">
    <w:abstractNumId w:val="32"/>
  </w:num>
  <w:num w:numId="38">
    <w:abstractNumId w:val="13"/>
  </w:num>
  <w:num w:numId="39">
    <w:abstractNumId w:val="18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1"/>
  </w:num>
  <w:num w:numId="43">
    <w:abstractNumId w:val="14"/>
  </w:num>
  <w:num w:numId="44">
    <w:abstractNumId w:val="0"/>
  </w:num>
  <w:num w:numId="45">
    <w:abstractNumId w:val="21"/>
  </w:num>
  <w:num w:numId="46">
    <w:abstractNumId w:val="10"/>
  </w:num>
  <w:num w:numId="47">
    <w:abstractNumId w:val="56"/>
  </w:num>
  <w:num w:numId="48">
    <w:abstractNumId w:val="50"/>
  </w:num>
  <w:num w:numId="49">
    <w:abstractNumId w:val="47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43"/>
  </w:num>
  <w:num w:numId="53">
    <w:abstractNumId w:val="42"/>
  </w:num>
  <w:num w:numId="54">
    <w:abstractNumId w:val="57"/>
  </w:num>
  <w:num w:numId="55">
    <w:abstractNumId w:val="34"/>
  </w:num>
  <w:num w:numId="56">
    <w:abstractNumId w:val="37"/>
  </w:num>
  <w:num w:numId="57">
    <w:abstractNumId w:val="41"/>
  </w:num>
  <w:num w:numId="58">
    <w:abstractNumId w:val="51"/>
  </w:num>
  <w:num w:numId="59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0A"/>
    <w:rsid w:val="000019D5"/>
    <w:rsid w:val="00002DE8"/>
    <w:rsid w:val="00004643"/>
    <w:rsid w:val="000062A3"/>
    <w:rsid w:val="00007866"/>
    <w:rsid w:val="00011CAF"/>
    <w:rsid w:val="00016685"/>
    <w:rsid w:val="00017760"/>
    <w:rsid w:val="000205D3"/>
    <w:rsid w:val="000212D3"/>
    <w:rsid w:val="00023790"/>
    <w:rsid w:val="00023FA4"/>
    <w:rsid w:val="00026B5A"/>
    <w:rsid w:val="000316D3"/>
    <w:rsid w:val="00032EE7"/>
    <w:rsid w:val="00040F4E"/>
    <w:rsid w:val="000429B4"/>
    <w:rsid w:val="00042FD8"/>
    <w:rsid w:val="00044267"/>
    <w:rsid w:val="000442A3"/>
    <w:rsid w:val="00044E86"/>
    <w:rsid w:val="0004508B"/>
    <w:rsid w:val="000464C7"/>
    <w:rsid w:val="00046877"/>
    <w:rsid w:val="00050D10"/>
    <w:rsid w:val="00052332"/>
    <w:rsid w:val="00052BA0"/>
    <w:rsid w:val="00052DFB"/>
    <w:rsid w:val="0005358C"/>
    <w:rsid w:val="000540F9"/>
    <w:rsid w:val="00055BA3"/>
    <w:rsid w:val="00056123"/>
    <w:rsid w:val="00057AF2"/>
    <w:rsid w:val="000615FB"/>
    <w:rsid w:val="0006532D"/>
    <w:rsid w:val="00065F5A"/>
    <w:rsid w:val="00065FB8"/>
    <w:rsid w:val="00071F6B"/>
    <w:rsid w:val="00072F9B"/>
    <w:rsid w:val="00073722"/>
    <w:rsid w:val="000762BB"/>
    <w:rsid w:val="000770E6"/>
    <w:rsid w:val="00077A2B"/>
    <w:rsid w:val="0008062B"/>
    <w:rsid w:val="00084B57"/>
    <w:rsid w:val="00084C22"/>
    <w:rsid w:val="000851C0"/>
    <w:rsid w:val="00085D30"/>
    <w:rsid w:val="00085E16"/>
    <w:rsid w:val="00087A6A"/>
    <w:rsid w:val="0009065C"/>
    <w:rsid w:val="0009177A"/>
    <w:rsid w:val="00092396"/>
    <w:rsid w:val="00092F18"/>
    <w:rsid w:val="000952BC"/>
    <w:rsid w:val="00095C61"/>
    <w:rsid w:val="00097255"/>
    <w:rsid w:val="00097F27"/>
    <w:rsid w:val="000A346A"/>
    <w:rsid w:val="000A3D60"/>
    <w:rsid w:val="000A5CA8"/>
    <w:rsid w:val="000B0666"/>
    <w:rsid w:val="000B206A"/>
    <w:rsid w:val="000B3ACF"/>
    <w:rsid w:val="000B551D"/>
    <w:rsid w:val="000B68E7"/>
    <w:rsid w:val="000B76B4"/>
    <w:rsid w:val="000C0286"/>
    <w:rsid w:val="000C0A8F"/>
    <w:rsid w:val="000C227A"/>
    <w:rsid w:val="000C332D"/>
    <w:rsid w:val="000C481D"/>
    <w:rsid w:val="000D0B13"/>
    <w:rsid w:val="000D1EB6"/>
    <w:rsid w:val="000E03DE"/>
    <w:rsid w:val="000E0CAF"/>
    <w:rsid w:val="000E44FF"/>
    <w:rsid w:val="000E5110"/>
    <w:rsid w:val="000F0D34"/>
    <w:rsid w:val="000F2C78"/>
    <w:rsid w:val="000F41AB"/>
    <w:rsid w:val="000F4930"/>
    <w:rsid w:val="000F4F47"/>
    <w:rsid w:val="000F57E6"/>
    <w:rsid w:val="000F744B"/>
    <w:rsid w:val="000F793E"/>
    <w:rsid w:val="0010344E"/>
    <w:rsid w:val="001043F1"/>
    <w:rsid w:val="001047DB"/>
    <w:rsid w:val="00104DDD"/>
    <w:rsid w:val="0010541A"/>
    <w:rsid w:val="00107241"/>
    <w:rsid w:val="00110142"/>
    <w:rsid w:val="00111AD4"/>
    <w:rsid w:val="0011738A"/>
    <w:rsid w:val="00117C45"/>
    <w:rsid w:val="0012250A"/>
    <w:rsid w:val="00126899"/>
    <w:rsid w:val="001306DC"/>
    <w:rsid w:val="00134802"/>
    <w:rsid w:val="00134A89"/>
    <w:rsid w:val="00134EAF"/>
    <w:rsid w:val="00136355"/>
    <w:rsid w:val="00141BE8"/>
    <w:rsid w:val="00142F2F"/>
    <w:rsid w:val="00145139"/>
    <w:rsid w:val="001472BF"/>
    <w:rsid w:val="00147D5F"/>
    <w:rsid w:val="001501E2"/>
    <w:rsid w:val="00150D64"/>
    <w:rsid w:val="00150E52"/>
    <w:rsid w:val="001514F4"/>
    <w:rsid w:val="001516DF"/>
    <w:rsid w:val="00152030"/>
    <w:rsid w:val="00152CF7"/>
    <w:rsid w:val="00152FCF"/>
    <w:rsid w:val="00153074"/>
    <w:rsid w:val="00153D55"/>
    <w:rsid w:val="00155F3B"/>
    <w:rsid w:val="00161B8E"/>
    <w:rsid w:val="00162D98"/>
    <w:rsid w:val="00163DE7"/>
    <w:rsid w:val="00167F2F"/>
    <w:rsid w:val="001719B7"/>
    <w:rsid w:val="0017299A"/>
    <w:rsid w:val="0017374E"/>
    <w:rsid w:val="00173C50"/>
    <w:rsid w:val="00177BF6"/>
    <w:rsid w:val="001801FD"/>
    <w:rsid w:val="0018369C"/>
    <w:rsid w:val="00183F76"/>
    <w:rsid w:val="00185BAD"/>
    <w:rsid w:val="00185D5B"/>
    <w:rsid w:val="00190F4E"/>
    <w:rsid w:val="00193511"/>
    <w:rsid w:val="00193FC4"/>
    <w:rsid w:val="00195C62"/>
    <w:rsid w:val="0019793C"/>
    <w:rsid w:val="00197E96"/>
    <w:rsid w:val="001A180F"/>
    <w:rsid w:val="001A2C6D"/>
    <w:rsid w:val="001A38FC"/>
    <w:rsid w:val="001A5D58"/>
    <w:rsid w:val="001A6761"/>
    <w:rsid w:val="001B1AF3"/>
    <w:rsid w:val="001B5B4E"/>
    <w:rsid w:val="001C11B4"/>
    <w:rsid w:val="001C2784"/>
    <w:rsid w:val="001C2F46"/>
    <w:rsid w:val="001C5A0D"/>
    <w:rsid w:val="001C6FB5"/>
    <w:rsid w:val="001C7031"/>
    <w:rsid w:val="001C77E2"/>
    <w:rsid w:val="001D14EA"/>
    <w:rsid w:val="001D15C3"/>
    <w:rsid w:val="001D335D"/>
    <w:rsid w:val="001D43FA"/>
    <w:rsid w:val="001D468A"/>
    <w:rsid w:val="001D4CE6"/>
    <w:rsid w:val="001E1A5B"/>
    <w:rsid w:val="001E2A99"/>
    <w:rsid w:val="001F06C4"/>
    <w:rsid w:val="001F27CF"/>
    <w:rsid w:val="00200763"/>
    <w:rsid w:val="0020347F"/>
    <w:rsid w:val="002044DF"/>
    <w:rsid w:val="00207A32"/>
    <w:rsid w:val="00211B39"/>
    <w:rsid w:val="00211F5B"/>
    <w:rsid w:val="00212C74"/>
    <w:rsid w:val="0021311B"/>
    <w:rsid w:val="00214090"/>
    <w:rsid w:val="00216ABD"/>
    <w:rsid w:val="00217992"/>
    <w:rsid w:val="00217AC2"/>
    <w:rsid w:val="00220702"/>
    <w:rsid w:val="002265AE"/>
    <w:rsid w:val="002267F8"/>
    <w:rsid w:val="00231918"/>
    <w:rsid w:val="002339B6"/>
    <w:rsid w:val="002341B2"/>
    <w:rsid w:val="0023440F"/>
    <w:rsid w:val="00235E6F"/>
    <w:rsid w:val="00236576"/>
    <w:rsid w:val="002365D0"/>
    <w:rsid w:val="002406A7"/>
    <w:rsid w:val="00241566"/>
    <w:rsid w:val="002439C2"/>
    <w:rsid w:val="00244B94"/>
    <w:rsid w:val="002473DA"/>
    <w:rsid w:val="0025122D"/>
    <w:rsid w:val="00251293"/>
    <w:rsid w:val="00251604"/>
    <w:rsid w:val="00251F01"/>
    <w:rsid w:val="002526E3"/>
    <w:rsid w:val="00253C1C"/>
    <w:rsid w:val="00254755"/>
    <w:rsid w:val="00254D7F"/>
    <w:rsid w:val="00256277"/>
    <w:rsid w:val="00256F80"/>
    <w:rsid w:val="00260E04"/>
    <w:rsid w:val="002610D0"/>
    <w:rsid w:val="002632CD"/>
    <w:rsid w:val="00264888"/>
    <w:rsid w:val="0027015E"/>
    <w:rsid w:val="002708C0"/>
    <w:rsid w:val="00271456"/>
    <w:rsid w:val="00271D66"/>
    <w:rsid w:val="002722D5"/>
    <w:rsid w:val="00274061"/>
    <w:rsid w:val="00281AC1"/>
    <w:rsid w:val="00282C11"/>
    <w:rsid w:val="002835FF"/>
    <w:rsid w:val="00284C3B"/>
    <w:rsid w:val="00285FF1"/>
    <w:rsid w:val="002865CF"/>
    <w:rsid w:val="00291095"/>
    <w:rsid w:val="002923A4"/>
    <w:rsid w:val="00293280"/>
    <w:rsid w:val="00293364"/>
    <w:rsid w:val="00296A5F"/>
    <w:rsid w:val="002A21F3"/>
    <w:rsid w:val="002A4705"/>
    <w:rsid w:val="002A65E7"/>
    <w:rsid w:val="002A7E06"/>
    <w:rsid w:val="002A7E65"/>
    <w:rsid w:val="002B0690"/>
    <w:rsid w:val="002B1AE7"/>
    <w:rsid w:val="002B22DD"/>
    <w:rsid w:val="002B455A"/>
    <w:rsid w:val="002B71D2"/>
    <w:rsid w:val="002C425A"/>
    <w:rsid w:val="002C513F"/>
    <w:rsid w:val="002C7FFB"/>
    <w:rsid w:val="002D3D9F"/>
    <w:rsid w:val="002D4D2D"/>
    <w:rsid w:val="002D5332"/>
    <w:rsid w:val="002E1214"/>
    <w:rsid w:val="002E1BC3"/>
    <w:rsid w:val="002E1EB8"/>
    <w:rsid w:val="002E691D"/>
    <w:rsid w:val="002E743E"/>
    <w:rsid w:val="002E7DE9"/>
    <w:rsid w:val="002F0AB9"/>
    <w:rsid w:val="002F3768"/>
    <w:rsid w:val="002F37AC"/>
    <w:rsid w:val="002F4389"/>
    <w:rsid w:val="002F5A97"/>
    <w:rsid w:val="002F6767"/>
    <w:rsid w:val="00300934"/>
    <w:rsid w:val="00302CDC"/>
    <w:rsid w:val="003040D0"/>
    <w:rsid w:val="003051DE"/>
    <w:rsid w:val="003054B7"/>
    <w:rsid w:val="00305E5C"/>
    <w:rsid w:val="00305EBC"/>
    <w:rsid w:val="0031078B"/>
    <w:rsid w:val="003138E2"/>
    <w:rsid w:val="00315120"/>
    <w:rsid w:val="0031712B"/>
    <w:rsid w:val="00320448"/>
    <w:rsid w:val="003228FE"/>
    <w:rsid w:val="00323606"/>
    <w:rsid w:val="00324284"/>
    <w:rsid w:val="00327C8B"/>
    <w:rsid w:val="0033099F"/>
    <w:rsid w:val="003335FE"/>
    <w:rsid w:val="003339DB"/>
    <w:rsid w:val="0033405F"/>
    <w:rsid w:val="00335982"/>
    <w:rsid w:val="00341806"/>
    <w:rsid w:val="00341E6A"/>
    <w:rsid w:val="003422A2"/>
    <w:rsid w:val="00342ADA"/>
    <w:rsid w:val="00344837"/>
    <w:rsid w:val="00345586"/>
    <w:rsid w:val="003504CE"/>
    <w:rsid w:val="00350727"/>
    <w:rsid w:val="003509B5"/>
    <w:rsid w:val="00350FB5"/>
    <w:rsid w:val="003512AA"/>
    <w:rsid w:val="0035275A"/>
    <w:rsid w:val="00352BC3"/>
    <w:rsid w:val="00357FD9"/>
    <w:rsid w:val="00363E42"/>
    <w:rsid w:val="003646AE"/>
    <w:rsid w:val="0036536B"/>
    <w:rsid w:val="00365389"/>
    <w:rsid w:val="003678C7"/>
    <w:rsid w:val="0037095F"/>
    <w:rsid w:val="00374F2F"/>
    <w:rsid w:val="00375162"/>
    <w:rsid w:val="003754A8"/>
    <w:rsid w:val="00376E84"/>
    <w:rsid w:val="00377874"/>
    <w:rsid w:val="003800CA"/>
    <w:rsid w:val="003806B7"/>
    <w:rsid w:val="0038143B"/>
    <w:rsid w:val="003836E1"/>
    <w:rsid w:val="003845B9"/>
    <w:rsid w:val="00390115"/>
    <w:rsid w:val="00390695"/>
    <w:rsid w:val="00390C12"/>
    <w:rsid w:val="003920EB"/>
    <w:rsid w:val="00393149"/>
    <w:rsid w:val="003A1597"/>
    <w:rsid w:val="003A4CA1"/>
    <w:rsid w:val="003A54B7"/>
    <w:rsid w:val="003A57A4"/>
    <w:rsid w:val="003A681F"/>
    <w:rsid w:val="003A7C5E"/>
    <w:rsid w:val="003A7D30"/>
    <w:rsid w:val="003B0FA7"/>
    <w:rsid w:val="003B1153"/>
    <w:rsid w:val="003B37FA"/>
    <w:rsid w:val="003B48E4"/>
    <w:rsid w:val="003B6E98"/>
    <w:rsid w:val="003B7562"/>
    <w:rsid w:val="003B7BEE"/>
    <w:rsid w:val="003C0EC4"/>
    <w:rsid w:val="003C5BAE"/>
    <w:rsid w:val="003D03D8"/>
    <w:rsid w:val="003D7921"/>
    <w:rsid w:val="003E5FF1"/>
    <w:rsid w:val="003E6038"/>
    <w:rsid w:val="003F2BE6"/>
    <w:rsid w:val="003F6A21"/>
    <w:rsid w:val="00402349"/>
    <w:rsid w:val="00403063"/>
    <w:rsid w:val="0041167A"/>
    <w:rsid w:val="0041266E"/>
    <w:rsid w:val="0041322C"/>
    <w:rsid w:val="004135CE"/>
    <w:rsid w:val="0041417E"/>
    <w:rsid w:val="0041587C"/>
    <w:rsid w:val="0042088F"/>
    <w:rsid w:val="004224ED"/>
    <w:rsid w:val="00422A45"/>
    <w:rsid w:val="004237B0"/>
    <w:rsid w:val="004243D9"/>
    <w:rsid w:val="004267E5"/>
    <w:rsid w:val="00427D93"/>
    <w:rsid w:val="00430A62"/>
    <w:rsid w:val="00430FD0"/>
    <w:rsid w:val="00431C96"/>
    <w:rsid w:val="00432535"/>
    <w:rsid w:val="0043591E"/>
    <w:rsid w:val="0043597B"/>
    <w:rsid w:val="00440139"/>
    <w:rsid w:val="004426B8"/>
    <w:rsid w:val="00445CD4"/>
    <w:rsid w:val="00446D9A"/>
    <w:rsid w:val="004477F7"/>
    <w:rsid w:val="0045197B"/>
    <w:rsid w:val="0045214B"/>
    <w:rsid w:val="00452662"/>
    <w:rsid w:val="0045295E"/>
    <w:rsid w:val="00452C69"/>
    <w:rsid w:val="004534AF"/>
    <w:rsid w:val="00454C6A"/>
    <w:rsid w:val="00456594"/>
    <w:rsid w:val="00457E23"/>
    <w:rsid w:val="00461375"/>
    <w:rsid w:val="00461D7D"/>
    <w:rsid w:val="00465062"/>
    <w:rsid w:val="00465BB3"/>
    <w:rsid w:val="00467171"/>
    <w:rsid w:val="004704B9"/>
    <w:rsid w:val="00471402"/>
    <w:rsid w:val="0047398A"/>
    <w:rsid w:val="00477D4B"/>
    <w:rsid w:val="00487D40"/>
    <w:rsid w:val="00490361"/>
    <w:rsid w:val="004906AD"/>
    <w:rsid w:val="00491487"/>
    <w:rsid w:val="004916C5"/>
    <w:rsid w:val="004918F4"/>
    <w:rsid w:val="00492CF7"/>
    <w:rsid w:val="004930AA"/>
    <w:rsid w:val="004934A2"/>
    <w:rsid w:val="00494642"/>
    <w:rsid w:val="00494D0C"/>
    <w:rsid w:val="00494F66"/>
    <w:rsid w:val="004962C1"/>
    <w:rsid w:val="004A21BF"/>
    <w:rsid w:val="004A54F3"/>
    <w:rsid w:val="004A6707"/>
    <w:rsid w:val="004A7265"/>
    <w:rsid w:val="004B38E5"/>
    <w:rsid w:val="004B7DC7"/>
    <w:rsid w:val="004C0229"/>
    <w:rsid w:val="004C3CE9"/>
    <w:rsid w:val="004C3EAB"/>
    <w:rsid w:val="004C3EFD"/>
    <w:rsid w:val="004C68C3"/>
    <w:rsid w:val="004D0C02"/>
    <w:rsid w:val="004D0E7D"/>
    <w:rsid w:val="004D1808"/>
    <w:rsid w:val="004D321C"/>
    <w:rsid w:val="004D47DA"/>
    <w:rsid w:val="004D4F22"/>
    <w:rsid w:val="004D6CB3"/>
    <w:rsid w:val="004E2C2E"/>
    <w:rsid w:val="004E370E"/>
    <w:rsid w:val="004E3B64"/>
    <w:rsid w:val="004E4675"/>
    <w:rsid w:val="004E4D53"/>
    <w:rsid w:val="004E64C0"/>
    <w:rsid w:val="004E7A65"/>
    <w:rsid w:val="004F22B9"/>
    <w:rsid w:val="004F2F75"/>
    <w:rsid w:val="004F3996"/>
    <w:rsid w:val="00500E84"/>
    <w:rsid w:val="005018EE"/>
    <w:rsid w:val="0050207E"/>
    <w:rsid w:val="00506340"/>
    <w:rsid w:val="00506830"/>
    <w:rsid w:val="00506B47"/>
    <w:rsid w:val="005106AD"/>
    <w:rsid w:val="00510D2C"/>
    <w:rsid w:val="00510FC2"/>
    <w:rsid w:val="005146AF"/>
    <w:rsid w:val="00514883"/>
    <w:rsid w:val="00515010"/>
    <w:rsid w:val="00517015"/>
    <w:rsid w:val="00520E93"/>
    <w:rsid w:val="00523E03"/>
    <w:rsid w:val="005252B6"/>
    <w:rsid w:val="005317C0"/>
    <w:rsid w:val="00533171"/>
    <w:rsid w:val="005367F0"/>
    <w:rsid w:val="00536B43"/>
    <w:rsid w:val="005416B7"/>
    <w:rsid w:val="005416CF"/>
    <w:rsid w:val="00543A60"/>
    <w:rsid w:val="00543E52"/>
    <w:rsid w:val="0054434C"/>
    <w:rsid w:val="005443F0"/>
    <w:rsid w:val="005449FF"/>
    <w:rsid w:val="00544E8B"/>
    <w:rsid w:val="00552420"/>
    <w:rsid w:val="00554553"/>
    <w:rsid w:val="005556F7"/>
    <w:rsid w:val="00556E9F"/>
    <w:rsid w:val="00557274"/>
    <w:rsid w:val="00560321"/>
    <w:rsid w:val="00561117"/>
    <w:rsid w:val="00563646"/>
    <w:rsid w:val="00567783"/>
    <w:rsid w:val="0057341B"/>
    <w:rsid w:val="0057537C"/>
    <w:rsid w:val="005756D4"/>
    <w:rsid w:val="00576624"/>
    <w:rsid w:val="00576D6B"/>
    <w:rsid w:val="00581D87"/>
    <w:rsid w:val="005823C6"/>
    <w:rsid w:val="005826C9"/>
    <w:rsid w:val="005833C5"/>
    <w:rsid w:val="005847CA"/>
    <w:rsid w:val="00585015"/>
    <w:rsid w:val="0058775E"/>
    <w:rsid w:val="005877A4"/>
    <w:rsid w:val="00590303"/>
    <w:rsid w:val="00590A0B"/>
    <w:rsid w:val="00594C79"/>
    <w:rsid w:val="005A0C78"/>
    <w:rsid w:val="005A10EC"/>
    <w:rsid w:val="005A35EB"/>
    <w:rsid w:val="005A58ED"/>
    <w:rsid w:val="005A614D"/>
    <w:rsid w:val="005A67DF"/>
    <w:rsid w:val="005A75DC"/>
    <w:rsid w:val="005B00D1"/>
    <w:rsid w:val="005B1769"/>
    <w:rsid w:val="005B184B"/>
    <w:rsid w:val="005B1F8C"/>
    <w:rsid w:val="005B2747"/>
    <w:rsid w:val="005B69F6"/>
    <w:rsid w:val="005C07B3"/>
    <w:rsid w:val="005C6A24"/>
    <w:rsid w:val="005C7B24"/>
    <w:rsid w:val="005D07EE"/>
    <w:rsid w:val="005D26AB"/>
    <w:rsid w:val="005D28AD"/>
    <w:rsid w:val="005D28B4"/>
    <w:rsid w:val="005D61E7"/>
    <w:rsid w:val="005E001C"/>
    <w:rsid w:val="005E0531"/>
    <w:rsid w:val="005E1953"/>
    <w:rsid w:val="005E2155"/>
    <w:rsid w:val="005E29AC"/>
    <w:rsid w:val="005E4185"/>
    <w:rsid w:val="005E4276"/>
    <w:rsid w:val="005E6197"/>
    <w:rsid w:val="005E7D85"/>
    <w:rsid w:val="005F028F"/>
    <w:rsid w:val="005F1222"/>
    <w:rsid w:val="005F134B"/>
    <w:rsid w:val="005F146A"/>
    <w:rsid w:val="005F2901"/>
    <w:rsid w:val="005F4E86"/>
    <w:rsid w:val="005F53BC"/>
    <w:rsid w:val="005F6956"/>
    <w:rsid w:val="00601194"/>
    <w:rsid w:val="00602F00"/>
    <w:rsid w:val="0060343B"/>
    <w:rsid w:val="006037FB"/>
    <w:rsid w:val="0060459C"/>
    <w:rsid w:val="00604909"/>
    <w:rsid w:val="00605753"/>
    <w:rsid w:val="00607BD4"/>
    <w:rsid w:val="006160B4"/>
    <w:rsid w:val="00617FFB"/>
    <w:rsid w:val="00622FA6"/>
    <w:rsid w:val="006262A3"/>
    <w:rsid w:val="00632C66"/>
    <w:rsid w:val="00633586"/>
    <w:rsid w:val="00634AC4"/>
    <w:rsid w:val="00635E83"/>
    <w:rsid w:val="006363B5"/>
    <w:rsid w:val="006365C6"/>
    <w:rsid w:val="00636D1C"/>
    <w:rsid w:val="00637B71"/>
    <w:rsid w:val="00637D81"/>
    <w:rsid w:val="0064009C"/>
    <w:rsid w:val="0064018E"/>
    <w:rsid w:val="00645FB5"/>
    <w:rsid w:val="006461D3"/>
    <w:rsid w:val="006466B8"/>
    <w:rsid w:val="00646CBE"/>
    <w:rsid w:val="00651C8C"/>
    <w:rsid w:val="00654179"/>
    <w:rsid w:val="00654B2F"/>
    <w:rsid w:val="0065672E"/>
    <w:rsid w:val="00657032"/>
    <w:rsid w:val="006607E2"/>
    <w:rsid w:val="00661E3F"/>
    <w:rsid w:val="0066203F"/>
    <w:rsid w:val="0066376F"/>
    <w:rsid w:val="00663FFA"/>
    <w:rsid w:val="0066467A"/>
    <w:rsid w:val="00664C5D"/>
    <w:rsid w:val="00666E07"/>
    <w:rsid w:val="006709C7"/>
    <w:rsid w:val="0067196D"/>
    <w:rsid w:val="00671A25"/>
    <w:rsid w:val="0067517F"/>
    <w:rsid w:val="00680302"/>
    <w:rsid w:val="006812DD"/>
    <w:rsid w:val="0068154A"/>
    <w:rsid w:val="00683F1E"/>
    <w:rsid w:val="00686282"/>
    <w:rsid w:val="00686A0A"/>
    <w:rsid w:val="006922E7"/>
    <w:rsid w:val="00692D69"/>
    <w:rsid w:val="00695875"/>
    <w:rsid w:val="00696C7D"/>
    <w:rsid w:val="0069744D"/>
    <w:rsid w:val="006A324B"/>
    <w:rsid w:val="006A50BD"/>
    <w:rsid w:val="006A5367"/>
    <w:rsid w:val="006A62D0"/>
    <w:rsid w:val="006A7611"/>
    <w:rsid w:val="006A76D1"/>
    <w:rsid w:val="006B0294"/>
    <w:rsid w:val="006B2E94"/>
    <w:rsid w:val="006B64AB"/>
    <w:rsid w:val="006B6707"/>
    <w:rsid w:val="006B760C"/>
    <w:rsid w:val="006C132D"/>
    <w:rsid w:val="006C32EE"/>
    <w:rsid w:val="006C48B5"/>
    <w:rsid w:val="006D1FA9"/>
    <w:rsid w:val="006D25D1"/>
    <w:rsid w:val="006D5185"/>
    <w:rsid w:val="006D51CE"/>
    <w:rsid w:val="006D5700"/>
    <w:rsid w:val="006D7DD8"/>
    <w:rsid w:val="006E4F33"/>
    <w:rsid w:val="006E61C4"/>
    <w:rsid w:val="006E77A5"/>
    <w:rsid w:val="006F0AD6"/>
    <w:rsid w:val="006F2586"/>
    <w:rsid w:val="006F26DC"/>
    <w:rsid w:val="006F4B5B"/>
    <w:rsid w:val="00705604"/>
    <w:rsid w:val="00705FB7"/>
    <w:rsid w:val="0071135B"/>
    <w:rsid w:val="00711BB4"/>
    <w:rsid w:val="007133BF"/>
    <w:rsid w:val="00715B21"/>
    <w:rsid w:val="00716A2C"/>
    <w:rsid w:val="007211C5"/>
    <w:rsid w:val="00722010"/>
    <w:rsid w:val="00722086"/>
    <w:rsid w:val="007255B1"/>
    <w:rsid w:val="007313C7"/>
    <w:rsid w:val="007315F8"/>
    <w:rsid w:val="00731D2F"/>
    <w:rsid w:val="00731EFD"/>
    <w:rsid w:val="00732F2B"/>
    <w:rsid w:val="0073678D"/>
    <w:rsid w:val="00736DDD"/>
    <w:rsid w:val="00737A76"/>
    <w:rsid w:val="007411BE"/>
    <w:rsid w:val="00742AB2"/>
    <w:rsid w:val="00742F7C"/>
    <w:rsid w:val="00744470"/>
    <w:rsid w:val="00745265"/>
    <w:rsid w:val="00745384"/>
    <w:rsid w:val="007519B7"/>
    <w:rsid w:val="0075247C"/>
    <w:rsid w:val="00753F62"/>
    <w:rsid w:val="00754AE0"/>
    <w:rsid w:val="00757618"/>
    <w:rsid w:val="007576C7"/>
    <w:rsid w:val="00761750"/>
    <w:rsid w:val="00762FBD"/>
    <w:rsid w:val="0076542A"/>
    <w:rsid w:val="0076690B"/>
    <w:rsid w:val="00767BAC"/>
    <w:rsid w:val="00770150"/>
    <w:rsid w:val="00770623"/>
    <w:rsid w:val="0077202E"/>
    <w:rsid w:val="00773A13"/>
    <w:rsid w:val="00775DC2"/>
    <w:rsid w:val="00777C1F"/>
    <w:rsid w:val="0078163A"/>
    <w:rsid w:val="00781C0E"/>
    <w:rsid w:val="00783B0B"/>
    <w:rsid w:val="00785A44"/>
    <w:rsid w:val="00792CF3"/>
    <w:rsid w:val="00792D40"/>
    <w:rsid w:val="007960E4"/>
    <w:rsid w:val="007969B7"/>
    <w:rsid w:val="00796E3F"/>
    <w:rsid w:val="007A172C"/>
    <w:rsid w:val="007A1989"/>
    <w:rsid w:val="007A472C"/>
    <w:rsid w:val="007A558E"/>
    <w:rsid w:val="007A5A4E"/>
    <w:rsid w:val="007B6BF1"/>
    <w:rsid w:val="007B7390"/>
    <w:rsid w:val="007C40F1"/>
    <w:rsid w:val="007C46C8"/>
    <w:rsid w:val="007C4E30"/>
    <w:rsid w:val="007C72AE"/>
    <w:rsid w:val="007D0514"/>
    <w:rsid w:val="007D1454"/>
    <w:rsid w:val="007D3456"/>
    <w:rsid w:val="007D60CC"/>
    <w:rsid w:val="007D7E9D"/>
    <w:rsid w:val="007E0B5E"/>
    <w:rsid w:val="007E1D79"/>
    <w:rsid w:val="007E2E0F"/>
    <w:rsid w:val="007E5D0E"/>
    <w:rsid w:val="007F3CD7"/>
    <w:rsid w:val="007F578C"/>
    <w:rsid w:val="00800E81"/>
    <w:rsid w:val="00801B6D"/>
    <w:rsid w:val="00801E36"/>
    <w:rsid w:val="008041BE"/>
    <w:rsid w:val="00804E1E"/>
    <w:rsid w:val="00804F81"/>
    <w:rsid w:val="0080515E"/>
    <w:rsid w:val="0080604C"/>
    <w:rsid w:val="00806655"/>
    <w:rsid w:val="008074F4"/>
    <w:rsid w:val="00807BB8"/>
    <w:rsid w:val="00810057"/>
    <w:rsid w:val="00811D48"/>
    <w:rsid w:val="00812A1C"/>
    <w:rsid w:val="00814C9D"/>
    <w:rsid w:val="00816521"/>
    <w:rsid w:val="00816C96"/>
    <w:rsid w:val="00816EC0"/>
    <w:rsid w:val="00817A49"/>
    <w:rsid w:val="00823621"/>
    <w:rsid w:val="0082397F"/>
    <w:rsid w:val="0082468B"/>
    <w:rsid w:val="008254BF"/>
    <w:rsid w:val="00831029"/>
    <w:rsid w:val="00834180"/>
    <w:rsid w:val="00834BE6"/>
    <w:rsid w:val="008351A9"/>
    <w:rsid w:val="008353F5"/>
    <w:rsid w:val="008354FF"/>
    <w:rsid w:val="00837417"/>
    <w:rsid w:val="00837875"/>
    <w:rsid w:val="0083790B"/>
    <w:rsid w:val="008409E7"/>
    <w:rsid w:val="00843BFF"/>
    <w:rsid w:val="00844C0D"/>
    <w:rsid w:val="0084577D"/>
    <w:rsid w:val="00845CA0"/>
    <w:rsid w:val="0084670A"/>
    <w:rsid w:val="0085080D"/>
    <w:rsid w:val="00850F2E"/>
    <w:rsid w:val="00851EAA"/>
    <w:rsid w:val="00854360"/>
    <w:rsid w:val="00855650"/>
    <w:rsid w:val="008573A9"/>
    <w:rsid w:val="0085740D"/>
    <w:rsid w:val="00864730"/>
    <w:rsid w:val="00870844"/>
    <w:rsid w:val="0087536D"/>
    <w:rsid w:val="0087670F"/>
    <w:rsid w:val="00877D69"/>
    <w:rsid w:val="00881D03"/>
    <w:rsid w:val="008822B8"/>
    <w:rsid w:val="00883D3A"/>
    <w:rsid w:val="00890DBD"/>
    <w:rsid w:val="00891364"/>
    <w:rsid w:val="00892325"/>
    <w:rsid w:val="00897202"/>
    <w:rsid w:val="00897A2C"/>
    <w:rsid w:val="008A27B2"/>
    <w:rsid w:val="008A37C2"/>
    <w:rsid w:val="008A3EED"/>
    <w:rsid w:val="008A66BB"/>
    <w:rsid w:val="008B0101"/>
    <w:rsid w:val="008B0CD5"/>
    <w:rsid w:val="008B1167"/>
    <w:rsid w:val="008B19C9"/>
    <w:rsid w:val="008B22D7"/>
    <w:rsid w:val="008B2F13"/>
    <w:rsid w:val="008B4EF0"/>
    <w:rsid w:val="008B4F0F"/>
    <w:rsid w:val="008B5191"/>
    <w:rsid w:val="008B57DF"/>
    <w:rsid w:val="008B632C"/>
    <w:rsid w:val="008C1389"/>
    <w:rsid w:val="008C425A"/>
    <w:rsid w:val="008C624E"/>
    <w:rsid w:val="008D1233"/>
    <w:rsid w:val="008D24F1"/>
    <w:rsid w:val="008D4E60"/>
    <w:rsid w:val="008D55CA"/>
    <w:rsid w:val="008D691E"/>
    <w:rsid w:val="008D6B2D"/>
    <w:rsid w:val="008E02C1"/>
    <w:rsid w:val="008E2BF3"/>
    <w:rsid w:val="008E5601"/>
    <w:rsid w:val="008E5F27"/>
    <w:rsid w:val="008E69FF"/>
    <w:rsid w:val="008E6FF5"/>
    <w:rsid w:val="008E7385"/>
    <w:rsid w:val="008F1352"/>
    <w:rsid w:val="008F28F2"/>
    <w:rsid w:val="008F2A49"/>
    <w:rsid w:val="008F2C05"/>
    <w:rsid w:val="008F346E"/>
    <w:rsid w:val="008F36AB"/>
    <w:rsid w:val="008F3C9E"/>
    <w:rsid w:val="008F66FE"/>
    <w:rsid w:val="008F74EC"/>
    <w:rsid w:val="008F7F74"/>
    <w:rsid w:val="00900ACB"/>
    <w:rsid w:val="00901CAF"/>
    <w:rsid w:val="0090451E"/>
    <w:rsid w:val="00904690"/>
    <w:rsid w:val="00904C1C"/>
    <w:rsid w:val="00906B28"/>
    <w:rsid w:val="00910324"/>
    <w:rsid w:val="00910D3E"/>
    <w:rsid w:val="00914C5D"/>
    <w:rsid w:val="00916D7B"/>
    <w:rsid w:val="009171E7"/>
    <w:rsid w:val="00917A57"/>
    <w:rsid w:val="00920B25"/>
    <w:rsid w:val="00922B82"/>
    <w:rsid w:val="0092482E"/>
    <w:rsid w:val="00925FCA"/>
    <w:rsid w:val="00926B6C"/>
    <w:rsid w:val="0093188B"/>
    <w:rsid w:val="009323F6"/>
    <w:rsid w:val="00935BD0"/>
    <w:rsid w:val="009371FE"/>
    <w:rsid w:val="00937C67"/>
    <w:rsid w:val="009412D6"/>
    <w:rsid w:val="009420D8"/>
    <w:rsid w:val="00942FF9"/>
    <w:rsid w:val="00944262"/>
    <w:rsid w:val="00947E00"/>
    <w:rsid w:val="0095233F"/>
    <w:rsid w:val="009525B3"/>
    <w:rsid w:val="00954795"/>
    <w:rsid w:val="00954D5F"/>
    <w:rsid w:val="00954DB9"/>
    <w:rsid w:val="00955EAF"/>
    <w:rsid w:val="00956C15"/>
    <w:rsid w:val="00957777"/>
    <w:rsid w:val="0096006E"/>
    <w:rsid w:val="00960743"/>
    <w:rsid w:val="00960808"/>
    <w:rsid w:val="00962468"/>
    <w:rsid w:val="009634EC"/>
    <w:rsid w:val="00963C79"/>
    <w:rsid w:val="00966B2B"/>
    <w:rsid w:val="00966D92"/>
    <w:rsid w:val="00970DF1"/>
    <w:rsid w:val="009728DD"/>
    <w:rsid w:val="00973722"/>
    <w:rsid w:val="00977E60"/>
    <w:rsid w:val="00981447"/>
    <w:rsid w:val="009849EB"/>
    <w:rsid w:val="009874A0"/>
    <w:rsid w:val="009901AC"/>
    <w:rsid w:val="009928F6"/>
    <w:rsid w:val="009A05D2"/>
    <w:rsid w:val="009A16DC"/>
    <w:rsid w:val="009A25D6"/>
    <w:rsid w:val="009A3135"/>
    <w:rsid w:val="009A342E"/>
    <w:rsid w:val="009A5849"/>
    <w:rsid w:val="009A5C6C"/>
    <w:rsid w:val="009A7618"/>
    <w:rsid w:val="009B231B"/>
    <w:rsid w:val="009B2CCD"/>
    <w:rsid w:val="009B2E8E"/>
    <w:rsid w:val="009B3DF0"/>
    <w:rsid w:val="009B5199"/>
    <w:rsid w:val="009B7ADB"/>
    <w:rsid w:val="009B7D6F"/>
    <w:rsid w:val="009C0128"/>
    <w:rsid w:val="009C084A"/>
    <w:rsid w:val="009C11FA"/>
    <w:rsid w:val="009D23E0"/>
    <w:rsid w:val="009D5A2E"/>
    <w:rsid w:val="009E00B3"/>
    <w:rsid w:val="009E322F"/>
    <w:rsid w:val="009E4367"/>
    <w:rsid w:val="009E5063"/>
    <w:rsid w:val="009E5664"/>
    <w:rsid w:val="009E5B64"/>
    <w:rsid w:val="009E63DA"/>
    <w:rsid w:val="009E6750"/>
    <w:rsid w:val="009F0B1F"/>
    <w:rsid w:val="009F14B3"/>
    <w:rsid w:val="009F1981"/>
    <w:rsid w:val="009F2E15"/>
    <w:rsid w:val="009F728C"/>
    <w:rsid w:val="00A026B8"/>
    <w:rsid w:val="00A030D0"/>
    <w:rsid w:val="00A0338B"/>
    <w:rsid w:val="00A03749"/>
    <w:rsid w:val="00A038EA"/>
    <w:rsid w:val="00A1018D"/>
    <w:rsid w:val="00A10FD0"/>
    <w:rsid w:val="00A12DB4"/>
    <w:rsid w:val="00A13FCD"/>
    <w:rsid w:val="00A15162"/>
    <w:rsid w:val="00A174AF"/>
    <w:rsid w:val="00A202B7"/>
    <w:rsid w:val="00A22048"/>
    <w:rsid w:val="00A22B13"/>
    <w:rsid w:val="00A22F17"/>
    <w:rsid w:val="00A23F37"/>
    <w:rsid w:val="00A34548"/>
    <w:rsid w:val="00A34FD0"/>
    <w:rsid w:val="00A4209B"/>
    <w:rsid w:val="00A4369E"/>
    <w:rsid w:val="00A44CA1"/>
    <w:rsid w:val="00A46131"/>
    <w:rsid w:val="00A47B76"/>
    <w:rsid w:val="00A500BA"/>
    <w:rsid w:val="00A51809"/>
    <w:rsid w:val="00A51C7D"/>
    <w:rsid w:val="00A52ACB"/>
    <w:rsid w:val="00A56630"/>
    <w:rsid w:val="00A570CB"/>
    <w:rsid w:val="00A612E5"/>
    <w:rsid w:val="00A63B93"/>
    <w:rsid w:val="00A65A9B"/>
    <w:rsid w:val="00A70789"/>
    <w:rsid w:val="00A70C1D"/>
    <w:rsid w:val="00A71685"/>
    <w:rsid w:val="00A72862"/>
    <w:rsid w:val="00A80B9E"/>
    <w:rsid w:val="00A82AD9"/>
    <w:rsid w:val="00A82F00"/>
    <w:rsid w:val="00A838B1"/>
    <w:rsid w:val="00A840B8"/>
    <w:rsid w:val="00A8514B"/>
    <w:rsid w:val="00A87E52"/>
    <w:rsid w:val="00A93102"/>
    <w:rsid w:val="00A93216"/>
    <w:rsid w:val="00A9631E"/>
    <w:rsid w:val="00A9696F"/>
    <w:rsid w:val="00A97221"/>
    <w:rsid w:val="00AA00E6"/>
    <w:rsid w:val="00AA0143"/>
    <w:rsid w:val="00AA0BF9"/>
    <w:rsid w:val="00AA1301"/>
    <w:rsid w:val="00AA29D4"/>
    <w:rsid w:val="00AA675B"/>
    <w:rsid w:val="00AA7190"/>
    <w:rsid w:val="00AB080B"/>
    <w:rsid w:val="00AB0F4D"/>
    <w:rsid w:val="00AB19CC"/>
    <w:rsid w:val="00AB34AC"/>
    <w:rsid w:val="00AB3642"/>
    <w:rsid w:val="00AB37D6"/>
    <w:rsid w:val="00AC24D7"/>
    <w:rsid w:val="00AC2A3C"/>
    <w:rsid w:val="00AC3DF1"/>
    <w:rsid w:val="00AC6A08"/>
    <w:rsid w:val="00AC6A3B"/>
    <w:rsid w:val="00AD007D"/>
    <w:rsid w:val="00AD03AE"/>
    <w:rsid w:val="00AD0BB2"/>
    <w:rsid w:val="00AD18C3"/>
    <w:rsid w:val="00AD2802"/>
    <w:rsid w:val="00AD309A"/>
    <w:rsid w:val="00AD42F1"/>
    <w:rsid w:val="00AE146D"/>
    <w:rsid w:val="00AE2B7F"/>
    <w:rsid w:val="00AE3B1A"/>
    <w:rsid w:val="00AE5E6C"/>
    <w:rsid w:val="00AF0968"/>
    <w:rsid w:val="00AF1E37"/>
    <w:rsid w:val="00AF67F7"/>
    <w:rsid w:val="00B00279"/>
    <w:rsid w:val="00B0160D"/>
    <w:rsid w:val="00B02654"/>
    <w:rsid w:val="00B0324E"/>
    <w:rsid w:val="00B061BB"/>
    <w:rsid w:val="00B079EF"/>
    <w:rsid w:val="00B1057C"/>
    <w:rsid w:val="00B11097"/>
    <w:rsid w:val="00B11204"/>
    <w:rsid w:val="00B13655"/>
    <w:rsid w:val="00B13C7C"/>
    <w:rsid w:val="00B13FB6"/>
    <w:rsid w:val="00B14C01"/>
    <w:rsid w:val="00B20EFF"/>
    <w:rsid w:val="00B23982"/>
    <w:rsid w:val="00B25DCE"/>
    <w:rsid w:val="00B3082E"/>
    <w:rsid w:val="00B32C24"/>
    <w:rsid w:val="00B35091"/>
    <w:rsid w:val="00B35ACB"/>
    <w:rsid w:val="00B4192F"/>
    <w:rsid w:val="00B42433"/>
    <w:rsid w:val="00B431FE"/>
    <w:rsid w:val="00B44AB5"/>
    <w:rsid w:val="00B4745B"/>
    <w:rsid w:val="00B5149E"/>
    <w:rsid w:val="00B529B3"/>
    <w:rsid w:val="00B52FCE"/>
    <w:rsid w:val="00B532FF"/>
    <w:rsid w:val="00B56134"/>
    <w:rsid w:val="00B56B06"/>
    <w:rsid w:val="00B617B2"/>
    <w:rsid w:val="00B638E4"/>
    <w:rsid w:val="00B71382"/>
    <w:rsid w:val="00B749DA"/>
    <w:rsid w:val="00B7582D"/>
    <w:rsid w:val="00B75F02"/>
    <w:rsid w:val="00B77F34"/>
    <w:rsid w:val="00B813B6"/>
    <w:rsid w:val="00B81964"/>
    <w:rsid w:val="00B8245F"/>
    <w:rsid w:val="00B832A6"/>
    <w:rsid w:val="00B93D8A"/>
    <w:rsid w:val="00B94744"/>
    <w:rsid w:val="00BA6A75"/>
    <w:rsid w:val="00BB54D8"/>
    <w:rsid w:val="00BC1DD0"/>
    <w:rsid w:val="00BC2A13"/>
    <w:rsid w:val="00BC394F"/>
    <w:rsid w:val="00BC4C0C"/>
    <w:rsid w:val="00BC5AFE"/>
    <w:rsid w:val="00BC5D8D"/>
    <w:rsid w:val="00BC74AF"/>
    <w:rsid w:val="00BD05FA"/>
    <w:rsid w:val="00BD1452"/>
    <w:rsid w:val="00BD1835"/>
    <w:rsid w:val="00BD2445"/>
    <w:rsid w:val="00BD3AED"/>
    <w:rsid w:val="00BD690D"/>
    <w:rsid w:val="00BD6ACA"/>
    <w:rsid w:val="00BD704D"/>
    <w:rsid w:val="00BE18AD"/>
    <w:rsid w:val="00BE22A4"/>
    <w:rsid w:val="00BE29C5"/>
    <w:rsid w:val="00BE2A75"/>
    <w:rsid w:val="00BE412D"/>
    <w:rsid w:val="00BE6078"/>
    <w:rsid w:val="00BF292A"/>
    <w:rsid w:val="00BF3B3C"/>
    <w:rsid w:val="00BF446A"/>
    <w:rsid w:val="00BF72DD"/>
    <w:rsid w:val="00C007FF"/>
    <w:rsid w:val="00C00E18"/>
    <w:rsid w:val="00C03701"/>
    <w:rsid w:val="00C058D4"/>
    <w:rsid w:val="00C0591A"/>
    <w:rsid w:val="00C073AB"/>
    <w:rsid w:val="00C101CC"/>
    <w:rsid w:val="00C11114"/>
    <w:rsid w:val="00C121E7"/>
    <w:rsid w:val="00C12FF5"/>
    <w:rsid w:val="00C27390"/>
    <w:rsid w:val="00C3247F"/>
    <w:rsid w:val="00C32669"/>
    <w:rsid w:val="00C350E6"/>
    <w:rsid w:val="00C43650"/>
    <w:rsid w:val="00C44BFD"/>
    <w:rsid w:val="00C456F7"/>
    <w:rsid w:val="00C46F58"/>
    <w:rsid w:val="00C56566"/>
    <w:rsid w:val="00C5735F"/>
    <w:rsid w:val="00C60B28"/>
    <w:rsid w:val="00C60CDB"/>
    <w:rsid w:val="00C6107A"/>
    <w:rsid w:val="00C61468"/>
    <w:rsid w:val="00C61D92"/>
    <w:rsid w:val="00C623B2"/>
    <w:rsid w:val="00C627F3"/>
    <w:rsid w:val="00C67711"/>
    <w:rsid w:val="00C753E6"/>
    <w:rsid w:val="00C7776A"/>
    <w:rsid w:val="00C77C20"/>
    <w:rsid w:val="00C81762"/>
    <w:rsid w:val="00C81C3C"/>
    <w:rsid w:val="00C83BB4"/>
    <w:rsid w:val="00C83E35"/>
    <w:rsid w:val="00C8485C"/>
    <w:rsid w:val="00C86382"/>
    <w:rsid w:val="00C868E7"/>
    <w:rsid w:val="00C87D0B"/>
    <w:rsid w:val="00C90D18"/>
    <w:rsid w:val="00C9152D"/>
    <w:rsid w:val="00C93065"/>
    <w:rsid w:val="00C9412E"/>
    <w:rsid w:val="00C9592D"/>
    <w:rsid w:val="00C95C5B"/>
    <w:rsid w:val="00C95DE6"/>
    <w:rsid w:val="00C96D73"/>
    <w:rsid w:val="00C9712E"/>
    <w:rsid w:val="00C975A1"/>
    <w:rsid w:val="00CA373C"/>
    <w:rsid w:val="00CA4013"/>
    <w:rsid w:val="00CA4124"/>
    <w:rsid w:val="00CA6890"/>
    <w:rsid w:val="00CB0BA4"/>
    <w:rsid w:val="00CB0C58"/>
    <w:rsid w:val="00CB7A6A"/>
    <w:rsid w:val="00CB7BAC"/>
    <w:rsid w:val="00CC14CA"/>
    <w:rsid w:val="00CC19B7"/>
    <w:rsid w:val="00CC21A6"/>
    <w:rsid w:val="00CC23EC"/>
    <w:rsid w:val="00CC2671"/>
    <w:rsid w:val="00CC3477"/>
    <w:rsid w:val="00CC399F"/>
    <w:rsid w:val="00CC6987"/>
    <w:rsid w:val="00CC745E"/>
    <w:rsid w:val="00CC7AA3"/>
    <w:rsid w:val="00CC7F80"/>
    <w:rsid w:val="00CD0C2B"/>
    <w:rsid w:val="00CD2163"/>
    <w:rsid w:val="00CD2DB0"/>
    <w:rsid w:val="00CD4DC0"/>
    <w:rsid w:val="00CD7886"/>
    <w:rsid w:val="00CE0669"/>
    <w:rsid w:val="00CE1FCE"/>
    <w:rsid w:val="00CE353E"/>
    <w:rsid w:val="00CE5B40"/>
    <w:rsid w:val="00CE75E6"/>
    <w:rsid w:val="00CF381B"/>
    <w:rsid w:val="00CF59F7"/>
    <w:rsid w:val="00CF6CF7"/>
    <w:rsid w:val="00D00C1A"/>
    <w:rsid w:val="00D0106E"/>
    <w:rsid w:val="00D03189"/>
    <w:rsid w:val="00D05538"/>
    <w:rsid w:val="00D10977"/>
    <w:rsid w:val="00D1291D"/>
    <w:rsid w:val="00D1441C"/>
    <w:rsid w:val="00D17ADC"/>
    <w:rsid w:val="00D2026F"/>
    <w:rsid w:val="00D208BB"/>
    <w:rsid w:val="00D20FEF"/>
    <w:rsid w:val="00D210F0"/>
    <w:rsid w:val="00D21202"/>
    <w:rsid w:val="00D21343"/>
    <w:rsid w:val="00D2167B"/>
    <w:rsid w:val="00D22374"/>
    <w:rsid w:val="00D22B7D"/>
    <w:rsid w:val="00D22D06"/>
    <w:rsid w:val="00D24E23"/>
    <w:rsid w:val="00D25BC1"/>
    <w:rsid w:val="00D25EEF"/>
    <w:rsid w:val="00D26475"/>
    <w:rsid w:val="00D265EF"/>
    <w:rsid w:val="00D33745"/>
    <w:rsid w:val="00D40F33"/>
    <w:rsid w:val="00D422F7"/>
    <w:rsid w:val="00D4701F"/>
    <w:rsid w:val="00D50934"/>
    <w:rsid w:val="00D526AA"/>
    <w:rsid w:val="00D52F20"/>
    <w:rsid w:val="00D55E11"/>
    <w:rsid w:val="00D567F1"/>
    <w:rsid w:val="00D56BB5"/>
    <w:rsid w:val="00D616F8"/>
    <w:rsid w:val="00D619CF"/>
    <w:rsid w:val="00D61D7B"/>
    <w:rsid w:val="00D62600"/>
    <w:rsid w:val="00D67568"/>
    <w:rsid w:val="00D70951"/>
    <w:rsid w:val="00D73CC0"/>
    <w:rsid w:val="00D74BDD"/>
    <w:rsid w:val="00D76913"/>
    <w:rsid w:val="00D77B5A"/>
    <w:rsid w:val="00D812B1"/>
    <w:rsid w:val="00D81494"/>
    <w:rsid w:val="00D833FB"/>
    <w:rsid w:val="00D8614A"/>
    <w:rsid w:val="00D90197"/>
    <w:rsid w:val="00D9271C"/>
    <w:rsid w:val="00D94EBB"/>
    <w:rsid w:val="00DA1839"/>
    <w:rsid w:val="00DA32C3"/>
    <w:rsid w:val="00DA712E"/>
    <w:rsid w:val="00DB1C3E"/>
    <w:rsid w:val="00DB287E"/>
    <w:rsid w:val="00DB3D54"/>
    <w:rsid w:val="00DB422A"/>
    <w:rsid w:val="00DC049B"/>
    <w:rsid w:val="00DC350F"/>
    <w:rsid w:val="00DC7D1E"/>
    <w:rsid w:val="00DD0E60"/>
    <w:rsid w:val="00DD1B30"/>
    <w:rsid w:val="00DD2FFB"/>
    <w:rsid w:val="00DD3166"/>
    <w:rsid w:val="00DD356F"/>
    <w:rsid w:val="00DD3D6B"/>
    <w:rsid w:val="00DD60C9"/>
    <w:rsid w:val="00DE0398"/>
    <w:rsid w:val="00DE1CA6"/>
    <w:rsid w:val="00DE5547"/>
    <w:rsid w:val="00DE55D5"/>
    <w:rsid w:val="00DE6008"/>
    <w:rsid w:val="00DE64F6"/>
    <w:rsid w:val="00DE6C98"/>
    <w:rsid w:val="00DF5D96"/>
    <w:rsid w:val="00DF60CF"/>
    <w:rsid w:val="00E001BF"/>
    <w:rsid w:val="00E00CB5"/>
    <w:rsid w:val="00E01ADB"/>
    <w:rsid w:val="00E02242"/>
    <w:rsid w:val="00E02F67"/>
    <w:rsid w:val="00E063B7"/>
    <w:rsid w:val="00E06BA2"/>
    <w:rsid w:val="00E124BF"/>
    <w:rsid w:val="00E22C01"/>
    <w:rsid w:val="00E245CF"/>
    <w:rsid w:val="00E25F49"/>
    <w:rsid w:val="00E32E98"/>
    <w:rsid w:val="00E355E8"/>
    <w:rsid w:val="00E36F69"/>
    <w:rsid w:val="00E37E08"/>
    <w:rsid w:val="00E4289A"/>
    <w:rsid w:val="00E45B83"/>
    <w:rsid w:val="00E45D6E"/>
    <w:rsid w:val="00E46519"/>
    <w:rsid w:val="00E46D20"/>
    <w:rsid w:val="00E46FE7"/>
    <w:rsid w:val="00E47ED9"/>
    <w:rsid w:val="00E53480"/>
    <w:rsid w:val="00E53E15"/>
    <w:rsid w:val="00E5477A"/>
    <w:rsid w:val="00E55241"/>
    <w:rsid w:val="00E55FDC"/>
    <w:rsid w:val="00E5667D"/>
    <w:rsid w:val="00E60991"/>
    <w:rsid w:val="00E61376"/>
    <w:rsid w:val="00E621B3"/>
    <w:rsid w:val="00E65A9E"/>
    <w:rsid w:val="00E6645E"/>
    <w:rsid w:val="00E66C46"/>
    <w:rsid w:val="00E7062F"/>
    <w:rsid w:val="00E71731"/>
    <w:rsid w:val="00E7183A"/>
    <w:rsid w:val="00E72804"/>
    <w:rsid w:val="00E72A29"/>
    <w:rsid w:val="00E738D9"/>
    <w:rsid w:val="00E800E1"/>
    <w:rsid w:val="00E832E8"/>
    <w:rsid w:val="00E8380F"/>
    <w:rsid w:val="00E83CC6"/>
    <w:rsid w:val="00E84918"/>
    <w:rsid w:val="00E84D8F"/>
    <w:rsid w:val="00E85439"/>
    <w:rsid w:val="00E856EA"/>
    <w:rsid w:val="00E90131"/>
    <w:rsid w:val="00E9062A"/>
    <w:rsid w:val="00E93828"/>
    <w:rsid w:val="00E947DF"/>
    <w:rsid w:val="00E9526F"/>
    <w:rsid w:val="00E96444"/>
    <w:rsid w:val="00E96517"/>
    <w:rsid w:val="00E9758C"/>
    <w:rsid w:val="00E97785"/>
    <w:rsid w:val="00E97EDD"/>
    <w:rsid w:val="00EA02D6"/>
    <w:rsid w:val="00EA061C"/>
    <w:rsid w:val="00EA0722"/>
    <w:rsid w:val="00EA2983"/>
    <w:rsid w:val="00EA727F"/>
    <w:rsid w:val="00EB0B16"/>
    <w:rsid w:val="00EC168D"/>
    <w:rsid w:val="00EC21B0"/>
    <w:rsid w:val="00EC532D"/>
    <w:rsid w:val="00EC5A38"/>
    <w:rsid w:val="00EC5E65"/>
    <w:rsid w:val="00EC75DE"/>
    <w:rsid w:val="00EC7A5B"/>
    <w:rsid w:val="00ED3D9A"/>
    <w:rsid w:val="00EE07A2"/>
    <w:rsid w:val="00EE2C92"/>
    <w:rsid w:val="00EE33B9"/>
    <w:rsid w:val="00EE72D9"/>
    <w:rsid w:val="00EF28C3"/>
    <w:rsid w:val="00EF3173"/>
    <w:rsid w:val="00EF43C0"/>
    <w:rsid w:val="00EF65AD"/>
    <w:rsid w:val="00EF755F"/>
    <w:rsid w:val="00F006E5"/>
    <w:rsid w:val="00F037A4"/>
    <w:rsid w:val="00F05EC1"/>
    <w:rsid w:val="00F079B5"/>
    <w:rsid w:val="00F1072E"/>
    <w:rsid w:val="00F12A9E"/>
    <w:rsid w:val="00F147A4"/>
    <w:rsid w:val="00F1536A"/>
    <w:rsid w:val="00F1666A"/>
    <w:rsid w:val="00F22900"/>
    <w:rsid w:val="00F22B3D"/>
    <w:rsid w:val="00F22BA0"/>
    <w:rsid w:val="00F23BA2"/>
    <w:rsid w:val="00F24575"/>
    <w:rsid w:val="00F26E98"/>
    <w:rsid w:val="00F35165"/>
    <w:rsid w:val="00F36B4D"/>
    <w:rsid w:val="00F42A8C"/>
    <w:rsid w:val="00F4390E"/>
    <w:rsid w:val="00F46EAA"/>
    <w:rsid w:val="00F579E8"/>
    <w:rsid w:val="00F62110"/>
    <w:rsid w:val="00F623A9"/>
    <w:rsid w:val="00F6308B"/>
    <w:rsid w:val="00F6553F"/>
    <w:rsid w:val="00F67AAA"/>
    <w:rsid w:val="00F71C67"/>
    <w:rsid w:val="00F7461E"/>
    <w:rsid w:val="00F7586E"/>
    <w:rsid w:val="00F77FF2"/>
    <w:rsid w:val="00F81809"/>
    <w:rsid w:val="00F81F6A"/>
    <w:rsid w:val="00F82845"/>
    <w:rsid w:val="00F82A99"/>
    <w:rsid w:val="00F83D01"/>
    <w:rsid w:val="00F844EC"/>
    <w:rsid w:val="00F84AC4"/>
    <w:rsid w:val="00F853F2"/>
    <w:rsid w:val="00F86467"/>
    <w:rsid w:val="00F911E7"/>
    <w:rsid w:val="00F91B76"/>
    <w:rsid w:val="00F9345B"/>
    <w:rsid w:val="00F9348D"/>
    <w:rsid w:val="00FA0420"/>
    <w:rsid w:val="00FA13F2"/>
    <w:rsid w:val="00FA48ED"/>
    <w:rsid w:val="00FA52AB"/>
    <w:rsid w:val="00FB03F4"/>
    <w:rsid w:val="00FB0804"/>
    <w:rsid w:val="00FB4A5E"/>
    <w:rsid w:val="00FB6373"/>
    <w:rsid w:val="00FC2453"/>
    <w:rsid w:val="00FC34A1"/>
    <w:rsid w:val="00FC3530"/>
    <w:rsid w:val="00FC4467"/>
    <w:rsid w:val="00FC524C"/>
    <w:rsid w:val="00FC541D"/>
    <w:rsid w:val="00FC6D62"/>
    <w:rsid w:val="00FD37F3"/>
    <w:rsid w:val="00FD6ABB"/>
    <w:rsid w:val="00FD7B5B"/>
    <w:rsid w:val="00FE050A"/>
    <w:rsid w:val="00FE2C1F"/>
    <w:rsid w:val="00FE320E"/>
    <w:rsid w:val="00FE40CA"/>
    <w:rsid w:val="00FE5243"/>
    <w:rsid w:val="00FF24EE"/>
    <w:rsid w:val="00FF592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A5507"/>
  <w15:docId w15:val="{21102E8F-56A3-4157-9A41-CBCA5ED6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0A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12250A"/>
    <w:pPr>
      <w:keepNext/>
      <w:jc w:val="center"/>
      <w:outlineLvl w:val="0"/>
    </w:pPr>
    <w:rPr>
      <w:noProof/>
      <w:sz w:val="48"/>
    </w:rPr>
  </w:style>
  <w:style w:type="paragraph" w:styleId="Naslov2">
    <w:name w:val="heading 2"/>
    <w:basedOn w:val="Normal"/>
    <w:next w:val="Normal"/>
    <w:link w:val="Naslov2Char"/>
    <w:uiPriority w:val="9"/>
    <w:qFormat/>
    <w:rsid w:val="0012250A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2250A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2250A"/>
    <w:pPr>
      <w:keepNext/>
      <w:spacing w:before="240" w:after="60"/>
      <w:outlineLvl w:val="3"/>
    </w:pPr>
    <w:rPr>
      <w:b/>
      <w:bCs/>
      <w:noProof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2250A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2250A"/>
    <w:pPr>
      <w:spacing w:before="240" w:after="60"/>
      <w:outlineLvl w:val="5"/>
    </w:pPr>
    <w:rPr>
      <w:b/>
      <w:bCs/>
      <w:noProof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2250A"/>
    <w:pPr>
      <w:spacing w:before="240" w:after="60"/>
      <w:outlineLvl w:val="6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2250A"/>
    <w:rPr>
      <w:rFonts w:ascii="Times New Roman" w:hAnsi="Times New Roman" w:cs="Times New Roman"/>
      <w:noProof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locked/>
    <w:rsid w:val="0012250A"/>
    <w:rPr>
      <w:rFonts w:ascii="Arial" w:hAnsi="Arial" w:cs="Arial"/>
      <w:b/>
      <w:bCs/>
      <w:i/>
      <w:iCs/>
      <w:noProof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12250A"/>
    <w:rPr>
      <w:rFonts w:ascii="Arial" w:hAnsi="Arial" w:cs="Arial"/>
      <w:b/>
      <w:bCs/>
      <w:noProof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2250A"/>
    <w:rPr>
      <w:rFonts w:ascii="Times New Roman" w:hAnsi="Times New Roman" w:cs="Times New Roman"/>
      <w:b/>
      <w:bCs/>
      <w:noProof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12250A"/>
    <w:rPr>
      <w:rFonts w:ascii="Times New Roman" w:hAnsi="Times New Roman" w:cs="Times New Roman"/>
      <w:b/>
      <w:bCs/>
      <w:i/>
      <w:iCs/>
      <w:noProof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12250A"/>
    <w:rPr>
      <w:rFonts w:ascii="Times New Roman" w:hAnsi="Times New Roman" w:cs="Times New Roman"/>
      <w:b/>
      <w:bCs/>
      <w:noProof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12250A"/>
    <w:rPr>
      <w:rFonts w:ascii="Times New Roman" w:hAnsi="Times New Roman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1225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2250A"/>
    <w:rPr>
      <w:rFonts w:ascii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3,uvlaka 2"/>
    <w:basedOn w:val="Normal"/>
    <w:link w:val="TijelotekstaChar"/>
    <w:uiPriority w:val="99"/>
    <w:rsid w:val="0012250A"/>
    <w:pPr>
      <w:jc w:val="center"/>
    </w:pPr>
    <w:rPr>
      <w:sz w:val="20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uiPriority w:val="99"/>
    <w:locked/>
    <w:rsid w:val="0012250A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12250A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2250A"/>
    <w:pPr>
      <w:spacing w:after="120" w:line="480" w:lineRule="auto"/>
    </w:pPr>
    <w:rPr>
      <w:noProof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12250A"/>
    <w:rPr>
      <w:rFonts w:ascii="Times New Roman" w:hAnsi="Times New Roman" w:cs="Times New Roman"/>
      <w:noProof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12250A"/>
    <w:pPr>
      <w:spacing w:after="120"/>
      <w:ind w:left="283"/>
    </w:pPr>
    <w:rPr>
      <w:noProof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12250A"/>
    <w:rPr>
      <w:rFonts w:ascii="Times New Roman" w:hAnsi="Times New Roman" w:cs="Times New Roman"/>
      <w:noProof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12250A"/>
    <w:rPr>
      <w:rFonts w:ascii="Tahoma" w:hAnsi="Tahoma" w:cs="Tahoma"/>
      <w:noProof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12250A"/>
    <w:rPr>
      <w:rFonts w:ascii="Tahoma" w:hAnsi="Tahoma" w:cs="Tahoma"/>
      <w:noProof/>
      <w:sz w:val="16"/>
      <w:szCs w:val="16"/>
      <w:lang w:eastAsia="hr-HR"/>
    </w:rPr>
  </w:style>
  <w:style w:type="character" w:styleId="Brojstranice">
    <w:name w:val="page number"/>
    <w:basedOn w:val="Zadanifontodlomka"/>
    <w:uiPriority w:val="99"/>
    <w:rsid w:val="0012250A"/>
    <w:rPr>
      <w:rFonts w:cs="Times New Roman"/>
    </w:rPr>
  </w:style>
  <w:style w:type="paragraph" w:styleId="Tijeloteksta3">
    <w:name w:val="Body Text 3"/>
    <w:basedOn w:val="Normal"/>
    <w:link w:val="Tijeloteksta3Char"/>
    <w:uiPriority w:val="99"/>
    <w:rsid w:val="0012250A"/>
    <w:pPr>
      <w:spacing w:after="120"/>
    </w:pPr>
    <w:rPr>
      <w:noProof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12250A"/>
    <w:rPr>
      <w:rFonts w:ascii="Times New Roman" w:hAnsi="Times New Roman" w:cs="Times New Roman"/>
      <w:noProof/>
      <w:sz w:val="16"/>
      <w:szCs w:val="16"/>
      <w:lang w:eastAsia="hr-HR"/>
    </w:rPr>
  </w:style>
  <w:style w:type="table" w:styleId="Web-tablica1">
    <w:name w:val="Table Web 1"/>
    <w:basedOn w:val="Obinatablica"/>
    <w:uiPriority w:val="99"/>
    <w:rsid w:val="0012250A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binitekst">
    <w:name w:val="Plain Text"/>
    <w:basedOn w:val="Normal"/>
    <w:link w:val="ObinitekstChar"/>
    <w:uiPriority w:val="99"/>
    <w:rsid w:val="0012250A"/>
    <w:rPr>
      <w:rFonts w:ascii="Courier New" w:hAnsi="Courier New"/>
      <w:noProof/>
      <w:sz w:val="20"/>
      <w:szCs w:val="20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12250A"/>
    <w:rPr>
      <w:rFonts w:ascii="Courier New" w:hAnsi="Courier New" w:cs="Times New Roman"/>
      <w:noProof/>
      <w:sz w:val="20"/>
      <w:szCs w:val="20"/>
      <w:lang w:val="en-US" w:eastAsia="hr-HR"/>
    </w:rPr>
  </w:style>
  <w:style w:type="paragraph" w:styleId="Podnaslov">
    <w:name w:val="Subtitle"/>
    <w:basedOn w:val="Normal"/>
    <w:link w:val="PodnaslovChar"/>
    <w:uiPriority w:val="99"/>
    <w:qFormat/>
    <w:rsid w:val="0012250A"/>
    <w:pPr>
      <w:jc w:val="center"/>
    </w:pPr>
    <w:rPr>
      <w:b/>
      <w:noProof/>
      <w:sz w:val="28"/>
      <w:lang w:eastAsia="en-US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2250A"/>
    <w:rPr>
      <w:rFonts w:ascii="Times New Roman" w:hAnsi="Times New Roman" w:cs="Times New Roman"/>
      <w:b/>
      <w:noProof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12250A"/>
    <w:pPr>
      <w:jc w:val="center"/>
    </w:pPr>
    <w:rPr>
      <w:b/>
      <w:bCs/>
      <w:noProof/>
    </w:rPr>
  </w:style>
  <w:style w:type="character" w:customStyle="1" w:styleId="NaslovChar">
    <w:name w:val="Naslov Char"/>
    <w:basedOn w:val="Zadanifontodlomka"/>
    <w:link w:val="Naslov"/>
    <w:uiPriority w:val="99"/>
    <w:locked/>
    <w:rsid w:val="0012250A"/>
    <w:rPr>
      <w:rFonts w:ascii="Times New Roman" w:hAnsi="Times New Roman" w:cs="Times New Roman"/>
      <w:b/>
      <w:bCs/>
      <w:noProof/>
      <w:sz w:val="24"/>
      <w:szCs w:val="24"/>
      <w:lang w:eastAsia="hr-HR"/>
    </w:rPr>
  </w:style>
  <w:style w:type="paragraph" w:customStyle="1" w:styleId="Stil">
    <w:name w:val="Stil"/>
    <w:uiPriority w:val="99"/>
    <w:rsid w:val="001225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rsid w:val="0012250A"/>
    <w:pPr>
      <w:tabs>
        <w:tab w:val="center" w:pos="4536"/>
        <w:tab w:val="right" w:pos="9072"/>
      </w:tabs>
    </w:pPr>
    <w:rPr>
      <w:noProof/>
    </w:rPr>
  </w:style>
  <w:style w:type="character" w:customStyle="1" w:styleId="ZaglavljeChar">
    <w:name w:val="Zaglavlje Char"/>
    <w:basedOn w:val="Zadanifontodlomka"/>
    <w:link w:val="Zaglavlje"/>
    <w:locked/>
    <w:rsid w:val="0012250A"/>
    <w:rPr>
      <w:rFonts w:ascii="Times New Roman" w:hAnsi="Times New Roman" w:cs="Times New Roman"/>
      <w:noProof/>
      <w:sz w:val="24"/>
      <w:szCs w:val="24"/>
      <w:lang w:eastAsia="hr-HR"/>
    </w:rPr>
  </w:style>
  <w:style w:type="paragraph" w:customStyle="1" w:styleId="Default">
    <w:name w:val="Default"/>
    <w:rsid w:val="001225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21">
    <w:name w:val="Heading 21"/>
    <w:basedOn w:val="Default"/>
    <w:next w:val="Default"/>
    <w:uiPriority w:val="99"/>
    <w:rsid w:val="0012250A"/>
    <w:rPr>
      <w:color w:val="auto"/>
    </w:rPr>
  </w:style>
  <w:style w:type="paragraph" w:customStyle="1" w:styleId="Footer1">
    <w:name w:val="Footer1"/>
    <w:basedOn w:val="Default"/>
    <w:next w:val="Default"/>
    <w:uiPriority w:val="99"/>
    <w:rsid w:val="0012250A"/>
    <w:rPr>
      <w:color w:val="auto"/>
    </w:rPr>
  </w:style>
  <w:style w:type="character" w:customStyle="1" w:styleId="longtext1">
    <w:name w:val="long_text1"/>
    <w:uiPriority w:val="99"/>
    <w:rsid w:val="0095233F"/>
    <w:rPr>
      <w:rFonts w:ascii="Verdana" w:hAnsi="Verdana"/>
      <w:color w:val="000000"/>
      <w:sz w:val="20"/>
    </w:rPr>
  </w:style>
  <w:style w:type="character" w:customStyle="1" w:styleId="longtext">
    <w:name w:val="long_text"/>
    <w:uiPriority w:val="99"/>
    <w:rsid w:val="0012250A"/>
  </w:style>
  <w:style w:type="character" w:styleId="Referencakomentara">
    <w:name w:val="annotation reference"/>
    <w:basedOn w:val="Zadanifontodlomka"/>
    <w:uiPriority w:val="99"/>
    <w:rsid w:val="0012250A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1225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12250A"/>
    <w:rPr>
      <w:rFonts w:ascii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rsid w:val="0012250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2250A"/>
    <w:pPr>
      <w:ind w:left="720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225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2250A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12250A"/>
    <w:rPr>
      <w:rFonts w:cs="Times New Roman"/>
      <w:b/>
    </w:rPr>
  </w:style>
  <w:style w:type="paragraph" w:styleId="Tekstkrajnjebiljeke">
    <w:name w:val="endnote text"/>
    <w:basedOn w:val="Normal"/>
    <w:link w:val="TekstkrajnjebiljekeChar"/>
    <w:uiPriority w:val="99"/>
    <w:semiHidden/>
    <w:rsid w:val="00D73CC0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locked/>
    <w:rsid w:val="00D73CC0"/>
    <w:rPr>
      <w:rFonts w:ascii="Times New Roman" w:hAnsi="Times New Roman" w:cs="Times New Roman"/>
    </w:rPr>
  </w:style>
  <w:style w:type="character" w:styleId="Referencakrajnjebiljeke">
    <w:name w:val="endnote reference"/>
    <w:basedOn w:val="Zadanifontodlomka"/>
    <w:uiPriority w:val="99"/>
    <w:semiHidden/>
    <w:rsid w:val="00D73CC0"/>
    <w:rPr>
      <w:rFonts w:cs="Times New Roman"/>
      <w:vertAlign w:val="superscript"/>
    </w:rPr>
  </w:style>
  <w:style w:type="paragraph" w:styleId="Bezproreda">
    <w:name w:val="No Spacing"/>
    <w:uiPriority w:val="1"/>
    <w:qFormat/>
    <w:rsid w:val="00EF3173"/>
    <w:rPr>
      <w:lang w:eastAsia="en-US"/>
    </w:rPr>
  </w:style>
  <w:style w:type="character" w:customStyle="1" w:styleId="hps">
    <w:name w:val="hps"/>
    <w:basedOn w:val="Zadanifontodlomka"/>
    <w:uiPriority w:val="99"/>
    <w:rsid w:val="00EF3173"/>
    <w:rPr>
      <w:rFonts w:cs="Times New Roman"/>
    </w:rPr>
  </w:style>
  <w:style w:type="table" w:styleId="Reetkatablice">
    <w:name w:val="Table Grid"/>
    <w:basedOn w:val="Obinatablica"/>
    <w:uiPriority w:val="59"/>
    <w:locked/>
    <w:rsid w:val="00A9696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vepolicyfree">
    <w:name w:val="positive_policy_free"/>
    <w:basedOn w:val="Normal"/>
    <w:rsid w:val="005A0C78"/>
    <w:pPr>
      <w:spacing w:before="100" w:beforeAutospacing="1" w:after="100" w:afterAutospacing="1"/>
    </w:pPr>
    <w:rPr>
      <w:lang w:val="en-US" w:eastAsia="en-US"/>
    </w:rPr>
  </w:style>
  <w:style w:type="paragraph" w:customStyle="1" w:styleId="Style1">
    <w:name w:val="Style1"/>
    <w:basedOn w:val="Normal"/>
    <w:uiPriority w:val="99"/>
    <w:rsid w:val="00C0370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C03701"/>
    <w:pPr>
      <w:widowControl w:val="0"/>
      <w:autoSpaceDE w:val="0"/>
      <w:autoSpaceDN w:val="0"/>
      <w:adjustRightInd w:val="0"/>
      <w:spacing w:line="139" w:lineRule="exact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Zadanifontodlomka"/>
    <w:uiPriority w:val="99"/>
    <w:rsid w:val="00C03701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3">
    <w:name w:val="Font Style13"/>
    <w:basedOn w:val="Zadanifontodlomka"/>
    <w:uiPriority w:val="99"/>
    <w:rsid w:val="00C03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Zadanifontodlomka"/>
    <w:uiPriority w:val="99"/>
    <w:rsid w:val="00C03701"/>
    <w:rPr>
      <w:rFonts w:ascii="Times New Roman" w:hAnsi="Times New Roman" w:cs="Times New Roman"/>
      <w:b/>
      <w:bCs/>
      <w:w w:val="10"/>
      <w:sz w:val="50"/>
      <w:szCs w:val="50"/>
    </w:rPr>
  </w:style>
  <w:style w:type="character" w:customStyle="1" w:styleId="FontStyle15">
    <w:name w:val="Font Style15"/>
    <w:basedOn w:val="Zadanifontodlomka"/>
    <w:uiPriority w:val="99"/>
    <w:rsid w:val="00C03701"/>
    <w:rPr>
      <w:rFonts w:ascii="Times New Roman" w:hAnsi="Times New Roman" w:cs="Times New Roman"/>
      <w:spacing w:val="-10"/>
      <w:w w:val="40"/>
      <w:sz w:val="46"/>
      <w:szCs w:val="46"/>
    </w:rPr>
  </w:style>
  <w:style w:type="character" w:customStyle="1" w:styleId="FontStyle16">
    <w:name w:val="Font Style16"/>
    <w:basedOn w:val="Zadanifontodlomka"/>
    <w:uiPriority w:val="99"/>
    <w:rsid w:val="00C03701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17">
    <w:name w:val="Font Style17"/>
    <w:basedOn w:val="Zadanifontodlomka"/>
    <w:uiPriority w:val="99"/>
    <w:rsid w:val="00C0370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C03701"/>
    <w:pPr>
      <w:widowControl w:val="0"/>
      <w:autoSpaceDE w:val="0"/>
      <w:autoSpaceDN w:val="0"/>
      <w:adjustRightInd w:val="0"/>
      <w:spacing w:line="485" w:lineRule="exact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1">
    <w:name w:val="Style11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3">
    <w:name w:val="Style13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8">
    <w:name w:val="Font Style18"/>
    <w:basedOn w:val="Zadanifontodlomka"/>
    <w:uiPriority w:val="99"/>
    <w:rsid w:val="00C03701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Zadanifontodlomka"/>
    <w:uiPriority w:val="99"/>
    <w:rsid w:val="00C03701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basedOn w:val="Zadanifontodlomka"/>
    <w:uiPriority w:val="99"/>
    <w:rsid w:val="00C03701"/>
    <w:rPr>
      <w:rFonts w:ascii="Arial" w:hAnsi="Arial" w:cs="Arial"/>
      <w:i/>
      <w:iCs/>
      <w:sz w:val="16"/>
      <w:szCs w:val="16"/>
    </w:rPr>
  </w:style>
  <w:style w:type="character" w:customStyle="1" w:styleId="FontStyle21">
    <w:name w:val="Font Style21"/>
    <w:basedOn w:val="Zadanifontodlomka"/>
    <w:uiPriority w:val="99"/>
    <w:rsid w:val="00C03701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Zadanifontodlomka"/>
    <w:uiPriority w:val="99"/>
    <w:rsid w:val="00C03701"/>
    <w:rPr>
      <w:rFonts w:ascii="Arial" w:hAnsi="Arial" w:cs="Arial"/>
      <w:b/>
      <w:bCs/>
      <w:i/>
      <w:iCs/>
      <w:sz w:val="16"/>
      <w:szCs w:val="16"/>
    </w:rPr>
  </w:style>
  <w:style w:type="paragraph" w:customStyle="1" w:styleId="Style17">
    <w:name w:val="Style17"/>
    <w:basedOn w:val="Normal"/>
    <w:uiPriority w:val="99"/>
    <w:rsid w:val="003D03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8">
    <w:name w:val="Style18"/>
    <w:basedOn w:val="Normal"/>
    <w:uiPriority w:val="99"/>
    <w:rsid w:val="003D03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7">
    <w:name w:val="Font Style27"/>
    <w:basedOn w:val="Zadanifontodlomka"/>
    <w:uiPriority w:val="99"/>
    <w:rsid w:val="003D03D8"/>
    <w:rPr>
      <w:rFonts w:ascii="Arial" w:hAnsi="Arial" w:cs="Arial"/>
      <w:i/>
      <w:iCs/>
      <w:sz w:val="22"/>
      <w:szCs w:val="22"/>
    </w:rPr>
  </w:style>
  <w:style w:type="character" w:customStyle="1" w:styleId="FontStyle28">
    <w:name w:val="Font Style28"/>
    <w:basedOn w:val="Zadanifontodlomka"/>
    <w:uiPriority w:val="99"/>
    <w:rsid w:val="003D03D8"/>
    <w:rPr>
      <w:rFonts w:ascii="Arial" w:hAnsi="Arial" w:cs="Arial"/>
      <w:i/>
      <w:iCs/>
      <w:sz w:val="16"/>
      <w:szCs w:val="16"/>
    </w:rPr>
  </w:style>
  <w:style w:type="character" w:customStyle="1" w:styleId="FontStyle30">
    <w:name w:val="Font Style30"/>
    <w:basedOn w:val="Zadanifontodlomka"/>
    <w:uiPriority w:val="99"/>
    <w:rsid w:val="003D03D8"/>
    <w:rPr>
      <w:rFonts w:ascii="Arial" w:hAnsi="Arial" w:cs="Arial"/>
      <w:b/>
      <w:bCs/>
      <w:i/>
      <w:iCs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locked/>
    <w:rsid w:val="00D74BD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74BDD"/>
    <w:rPr>
      <w:rFonts w:ascii="Times New Roman" w:eastAsia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locked/>
    <w:rsid w:val="00D74BDD"/>
    <w:rPr>
      <w:vertAlign w:val="superscript"/>
    </w:rPr>
  </w:style>
  <w:style w:type="character" w:styleId="Tekstrezerviranogmjesta">
    <w:name w:val="Placeholder Text"/>
    <w:basedOn w:val="Zadanifontodlomka"/>
    <w:rsid w:val="00897202"/>
    <w:rPr>
      <w:color w:val="808080"/>
    </w:rPr>
  </w:style>
  <w:style w:type="character" w:customStyle="1" w:styleId="info1">
    <w:name w:val="info1"/>
    <w:basedOn w:val="Zadanifontodlomka"/>
    <w:rsid w:val="00897202"/>
  </w:style>
  <w:style w:type="character" w:customStyle="1" w:styleId="apple-converted-space">
    <w:name w:val="apple-converted-space"/>
    <w:basedOn w:val="Zadanifontodlomka"/>
    <w:rsid w:val="00897202"/>
  </w:style>
  <w:style w:type="character" w:customStyle="1" w:styleId="info2">
    <w:name w:val="info2"/>
    <w:basedOn w:val="Zadanifontodlomka"/>
    <w:rsid w:val="00897202"/>
  </w:style>
  <w:style w:type="paragraph" w:customStyle="1" w:styleId="info">
    <w:name w:val="info"/>
    <w:basedOn w:val="Normal"/>
    <w:rsid w:val="00897202"/>
    <w:pPr>
      <w:spacing w:before="100" w:beforeAutospacing="1" w:after="100" w:afterAutospacing="1"/>
    </w:pPr>
  </w:style>
  <w:style w:type="paragraph" w:customStyle="1" w:styleId="Odlomakpopisa1">
    <w:name w:val="Odlomak popisa1"/>
    <w:basedOn w:val="Normal"/>
    <w:uiPriority w:val="99"/>
    <w:rsid w:val="00217992"/>
    <w:pPr>
      <w:ind w:left="720"/>
    </w:pPr>
    <w:rPr>
      <w:rFonts w:eastAsia="Calibri"/>
    </w:rPr>
  </w:style>
  <w:style w:type="character" w:styleId="SlijeenaHiperveza">
    <w:name w:val="FollowedHyperlink"/>
    <w:basedOn w:val="Zadanifontodlomka"/>
    <w:uiPriority w:val="99"/>
    <w:semiHidden/>
    <w:unhideWhenUsed/>
    <w:locked/>
    <w:rsid w:val="00E22C01"/>
    <w:rPr>
      <w:color w:val="800080" w:themeColor="followedHyperlink"/>
      <w:u w:val="single"/>
    </w:rPr>
  </w:style>
  <w:style w:type="table" w:customStyle="1" w:styleId="TableGrid2">
    <w:name w:val="Table Grid2"/>
    <w:basedOn w:val="Obinatablica"/>
    <w:next w:val="Reetkatablice"/>
    <w:uiPriority w:val="59"/>
    <w:rsid w:val="001C278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9E5B6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mpa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pas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206F-93AD-483A-BEE7-7D6FA6B9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15165</Words>
  <Characters>86443</Characters>
  <Application>Microsoft Office Word</Application>
  <DocSecurity>0</DocSecurity>
  <Lines>720</Lines>
  <Paragraphs>202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 1</vt:lpstr>
      <vt:lpstr>Disciplina 1</vt:lpstr>
    </vt:vector>
  </TitlesOfParts>
  <Company>HP</Company>
  <LinksUpToDate>false</LinksUpToDate>
  <CharactersWithSpaces>101406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1</dc:title>
  <dc:creator>Ivica Lozo</dc:creator>
  <cp:lastModifiedBy>Windows korisnik</cp:lastModifiedBy>
  <cp:revision>2</cp:revision>
  <cp:lastPrinted>2016-01-12T10:35:00Z</cp:lastPrinted>
  <dcterms:created xsi:type="dcterms:W3CDTF">2018-01-17T15:37:00Z</dcterms:created>
  <dcterms:modified xsi:type="dcterms:W3CDTF">2018-01-17T15:37:00Z</dcterms:modified>
</cp:coreProperties>
</file>