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41" w:rsidRDefault="00E54541" w:rsidP="00E54541">
      <w:pPr>
        <w:pStyle w:val="Bezproreda"/>
        <w:numPr>
          <w:ilvl w:val="0"/>
          <w:numId w:val="1"/>
        </w:num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KOŠARICE NAMIRNICA</w:t>
      </w:r>
    </w:p>
    <w:p w:rsidR="00E54541" w:rsidRDefault="00E54541" w:rsidP="00E54541">
      <w:pPr>
        <w:pStyle w:val="Bezprore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E54541" w:rsidRDefault="00E54541" w:rsidP="00E54541">
      <w:pPr>
        <w:pStyle w:val="Bezproreda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DISCIPLINA  1.  -  PRIPREMANJE  MENIJA</w:t>
      </w:r>
    </w:p>
    <w:p w:rsidR="00E54541" w:rsidRDefault="00E54541" w:rsidP="00E54541">
      <w:pPr>
        <w:pStyle w:val="Bezproreda"/>
        <w:rPr>
          <w:rFonts w:asciiTheme="minorHAnsi" w:hAnsiTheme="minorHAnsi" w:cs="Arial"/>
          <w:sz w:val="24"/>
          <w:szCs w:val="24"/>
        </w:rPr>
      </w:pPr>
    </w:p>
    <w:p w:rsidR="00E54541" w:rsidRPr="00B061BB" w:rsidRDefault="00E54541" w:rsidP="00E54541">
      <w:pPr>
        <w:pStyle w:val="Bezproreda"/>
        <w:rPr>
          <w:rFonts w:asciiTheme="minorHAnsi" w:hAnsiTheme="minorHAnsi" w:cs="Arial"/>
          <w:sz w:val="24"/>
          <w:szCs w:val="24"/>
        </w:rPr>
      </w:pPr>
      <w:r w:rsidRPr="00B061BB">
        <w:rPr>
          <w:rFonts w:asciiTheme="minorHAnsi" w:hAnsiTheme="minorHAnsi" w:cs="Arial"/>
          <w:sz w:val="24"/>
          <w:szCs w:val="24"/>
        </w:rPr>
        <w:t>Osnovne namirnice :</w:t>
      </w:r>
    </w:p>
    <w:p w:rsidR="00E54541" w:rsidRPr="00B061BB" w:rsidRDefault="00E54541" w:rsidP="00E54541">
      <w:pPr>
        <w:pStyle w:val="Bezproreda"/>
        <w:rPr>
          <w:rFonts w:asciiTheme="minorHAnsi" w:hAnsiTheme="minorHAnsi" w:cs="Arial"/>
          <w:b/>
          <w:sz w:val="24"/>
          <w:szCs w:val="24"/>
        </w:rPr>
      </w:pPr>
      <w:r w:rsidRPr="00B061BB">
        <w:rPr>
          <w:rFonts w:asciiTheme="minorHAnsi" w:hAnsiTheme="minorHAnsi" w:cs="Arial"/>
          <w:b/>
          <w:sz w:val="24"/>
          <w:szCs w:val="24"/>
        </w:rPr>
        <w:t>Modul 1: Krumpir</w:t>
      </w:r>
    </w:p>
    <w:p w:rsidR="00E54541" w:rsidRPr="00B061BB" w:rsidRDefault="00E54541" w:rsidP="00E54541">
      <w:pPr>
        <w:pStyle w:val="Bezproreda"/>
        <w:rPr>
          <w:rFonts w:asciiTheme="minorHAnsi" w:hAnsiTheme="minorHAnsi" w:cs="Arial"/>
          <w:b/>
          <w:sz w:val="24"/>
          <w:szCs w:val="24"/>
        </w:rPr>
      </w:pPr>
      <w:r w:rsidRPr="00B061BB">
        <w:rPr>
          <w:rFonts w:asciiTheme="minorHAnsi" w:hAnsiTheme="minorHAnsi" w:cs="Arial"/>
          <w:b/>
          <w:sz w:val="24"/>
          <w:szCs w:val="24"/>
        </w:rPr>
        <w:t>Modul 2: Jaje</w:t>
      </w:r>
    </w:p>
    <w:p w:rsidR="00E54541" w:rsidRPr="00B061BB" w:rsidRDefault="00E54541" w:rsidP="00E54541">
      <w:pPr>
        <w:pStyle w:val="Bezproreda"/>
        <w:rPr>
          <w:rFonts w:asciiTheme="minorHAnsi" w:hAnsiTheme="minorHAnsi" w:cs="Arial"/>
          <w:b/>
          <w:sz w:val="24"/>
          <w:szCs w:val="24"/>
        </w:rPr>
      </w:pPr>
      <w:r w:rsidRPr="00B061BB">
        <w:rPr>
          <w:rFonts w:asciiTheme="minorHAnsi" w:hAnsiTheme="minorHAnsi" w:cs="Arial"/>
          <w:b/>
          <w:sz w:val="24"/>
          <w:szCs w:val="24"/>
        </w:rPr>
        <w:t>Modul 3: Svježa svinjska rebarca</w:t>
      </w:r>
    </w:p>
    <w:p w:rsidR="00E54541" w:rsidRDefault="00E54541" w:rsidP="00E54541">
      <w:pPr>
        <w:pStyle w:val="Bezproreda"/>
        <w:rPr>
          <w:rFonts w:asciiTheme="minorHAnsi" w:hAnsiTheme="minorHAnsi" w:cs="Arial"/>
          <w:b/>
          <w:sz w:val="24"/>
          <w:szCs w:val="24"/>
        </w:rPr>
      </w:pPr>
      <w:r w:rsidRPr="00B061BB">
        <w:rPr>
          <w:rFonts w:asciiTheme="minorHAnsi" w:hAnsiTheme="minorHAnsi" w:cs="Arial"/>
          <w:b/>
          <w:sz w:val="24"/>
          <w:szCs w:val="24"/>
        </w:rPr>
        <w:t>Modul 4: Prhko tijesto</w:t>
      </w:r>
    </w:p>
    <w:p w:rsidR="00E54541" w:rsidRDefault="00E54541" w:rsidP="00E54541">
      <w:pPr>
        <w:pStyle w:val="Bezproreda"/>
        <w:rPr>
          <w:rFonts w:asciiTheme="minorHAnsi" w:hAnsiTheme="minorHAnsi" w:cs="Arial"/>
          <w:sz w:val="24"/>
          <w:szCs w:val="24"/>
        </w:rPr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4319"/>
        <w:gridCol w:w="4720"/>
      </w:tblGrid>
      <w:tr w:rsidR="00E54541" w:rsidTr="00801393">
        <w:trPr>
          <w:trHeight w:val="47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POVRĆE I VOĆE: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MASNOĆE I MLIJEČNE PRERAĐEVINE: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mrkva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ulje suncokret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peršin list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ulje maslinovo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</w:t>
            </w:r>
            <w:proofErr w:type="spellStart"/>
            <w:r>
              <w:rPr>
                <w:rFonts w:cs="Arial"/>
                <w:sz w:val="24"/>
                <w:szCs w:val="24"/>
              </w:rPr>
              <w:t>bučine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sjemenke 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 ulje </w:t>
            </w:r>
            <w:proofErr w:type="spellStart"/>
            <w:r>
              <w:rPr>
                <w:rFonts w:cs="Arial"/>
                <w:sz w:val="24"/>
                <w:szCs w:val="24"/>
              </w:rPr>
              <w:t>bučino</w:t>
            </w:r>
            <w:proofErr w:type="spellEnd"/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peršin korijen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maslac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celer korijen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margarin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svježa rajčica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mlijeko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mini rajčice - šeri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vrhnje za kuhanje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krumpir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sir svježi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</w:t>
            </w:r>
            <w:proofErr w:type="spellStart"/>
            <w:r>
              <w:rPr>
                <w:rFonts w:cs="Arial"/>
                <w:sz w:val="24"/>
                <w:szCs w:val="24"/>
              </w:rPr>
              <w:t>batat</w:t>
            </w:r>
            <w:proofErr w:type="spellEnd"/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slatko vrhnje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tikvice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  <w:r w:rsidRPr="005146AF">
              <w:rPr>
                <w:rFonts w:cs="Arial"/>
                <w:sz w:val="24"/>
                <w:szCs w:val="24"/>
              </w:rPr>
              <w:t>gorgonzola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luk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 -vrhnje za šlag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češnjak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dimljena slanina ( panceta)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šampinjoni svježi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ZAČINI I MIRODIJE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kupus bijeli i crveni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 sol  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brokula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papar mljeveni ( bijeli i crni )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 cvjetača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papar u zrnu      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grašak smrznuti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cimet   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blitva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ružmarin svježi   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  zelena salata </w:t>
            </w:r>
            <w:proofErr w:type="spellStart"/>
            <w:r>
              <w:rPr>
                <w:rFonts w:cs="Arial"/>
                <w:sz w:val="24"/>
                <w:szCs w:val="24"/>
              </w:rPr>
              <w:t>kristalka</w:t>
            </w:r>
            <w:proofErr w:type="spellEnd"/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origano        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</w:t>
            </w:r>
            <w:proofErr w:type="spellStart"/>
            <w:r>
              <w:rPr>
                <w:rFonts w:cs="Arial"/>
                <w:sz w:val="24"/>
                <w:szCs w:val="24"/>
              </w:rPr>
              <w:t>rikula</w:t>
            </w:r>
            <w:proofErr w:type="spellEnd"/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vanilija ( štapići )        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</w:t>
            </w:r>
            <w:r w:rsidRPr="005146AF">
              <w:rPr>
                <w:rFonts w:cs="Arial"/>
                <w:sz w:val="24"/>
                <w:szCs w:val="24"/>
              </w:rPr>
              <w:t>Šparo</w:t>
            </w:r>
            <w:r>
              <w:rPr>
                <w:rFonts w:cs="Arial"/>
                <w:sz w:val="24"/>
                <w:szCs w:val="24"/>
              </w:rPr>
              <w:t>ge, pitome ( bijele-zelene, svj</w:t>
            </w:r>
            <w:r w:rsidRPr="005146AF">
              <w:rPr>
                <w:rFonts w:cs="Arial"/>
                <w:sz w:val="24"/>
                <w:szCs w:val="24"/>
              </w:rPr>
              <w:t>eže 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muškatni oraščić      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-sušena smokva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lovorov list        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-Sušena šljiva bez koštica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crvena paprika(</w:t>
            </w:r>
            <w:proofErr w:type="spellStart"/>
            <w:r>
              <w:rPr>
                <w:rFonts w:cs="Arial"/>
                <w:sz w:val="24"/>
                <w:szCs w:val="24"/>
              </w:rPr>
              <w:t>ljuta,slatka</w:t>
            </w:r>
            <w:proofErr w:type="spellEnd"/>
            <w:r>
              <w:rPr>
                <w:rFonts w:cs="Arial"/>
                <w:sz w:val="24"/>
                <w:szCs w:val="24"/>
              </w:rPr>
              <w:t>)         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jabuke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bosiljak          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 bademi, lješnjaci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</w:t>
            </w:r>
            <w:proofErr w:type="spellStart"/>
            <w:r>
              <w:rPr>
                <w:rFonts w:cs="Arial"/>
                <w:sz w:val="24"/>
                <w:szCs w:val="24"/>
              </w:rPr>
              <w:t>curry</w:t>
            </w:r>
            <w:proofErr w:type="spellEnd"/>
            <w:r>
              <w:rPr>
                <w:rFonts w:cs="Arial"/>
                <w:sz w:val="24"/>
                <w:szCs w:val="24"/>
              </w:rPr>
              <w:t>        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limun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- klinčić        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naranče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menta svježa        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kruške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rPr>
                <w:rFonts w:asciiTheme="minorHAnsi" w:eastAsiaTheme="minorHAnsi" w:hAnsiTheme="minorHAnsi"/>
              </w:rPr>
            </w:pPr>
            <w:r>
              <w:rPr>
                <w:rFonts w:cs="Arial"/>
              </w:rPr>
              <w:t xml:space="preserve">-kadulja </w:t>
            </w: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višnje ( kompot ili smrznute)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>
              <w:t xml:space="preserve"> </w:t>
            </w:r>
            <w:r w:rsidRPr="005146AF">
              <w:rPr>
                <w:rFonts w:cs="Arial"/>
                <w:sz w:val="24"/>
                <w:szCs w:val="24"/>
              </w:rPr>
              <w:t xml:space="preserve">Tikva, </w:t>
            </w:r>
            <w:proofErr w:type="spellStart"/>
            <w:r w:rsidRPr="005146AF">
              <w:rPr>
                <w:rFonts w:cs="Arial"/>
                <w:sz w:val="24"/>
                <w:szCs w:val="24"/>
              </w:rPr>
              <w:t>buter</w:t>
            </w:r>
            <w:proofErr w:type="spellEnd"/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Pr="005146AF">
              <w:rPr>
                <w:rFonts w:cs="Arial"/>
                <w:sz w:val="24"/>
                <w:szCs w:val="24"/>
              </w:rPr>
              <w:t>Čičoka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</w:p>
        </w:tc>
      </w:tr>
      <w:tr w:rsidR="00E54541" w:rsidTr="00801393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-kiseli kupus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</w:p>
        </w:tc>
      </w:tr>
    </w:tbl>
    <w:p w:rsidR="00E54541" w:rsidRDefault="00E54541" w:rsidP="00E54541">
      <w:pPr>
        <w:pStyle w:val="Bezproreda"/>
        <w:rPr>
          <w:rFonts w:asciiTheme="minorHAnsi" w:hAnsiTheme="minorHAnsi" w:cs="Arial"/>
          <w:sz w:val="24"/>
          <w:szCs w:val="24"/>
        </w:rPr>
      </w:pPr>
    </w:p>
    <w:p w:rsidR="00E54541" w:rsidRDefault="00E54541" w:rsidP="00E54541">
      <w:pPr>
        <w:pStyle w:val="Bezproreda"/>
        <w:rPr>
          <w:rFonts w:asciiTheme="minorHAnsi" w:hAnsiTheme="minorHAnsi" w:cs="Arial"/>
          <w:sz w:val="24"/>
          <w:szCs w:val="24"/>
        </w:rPr>
      </w:pPr>
    </w:p>
    <w:p w:rsidR="00E54541" w:rsidRDefault="00E54541" w:rsidP="00E54541">
      <w:pPr>
        <w:pStyle w:val="Bezproreda"/>
        <w:rPr>
          <w:rFonts w:asciiTheme="minorHAnsi" w:hAnsiTheme="minorHAnsi" w:cs="Arial"/>
          <w:sz w:val="24"/>
          <w:szCs w:val="24"/>
        </w:rPr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4322"/>
        <w:gridCol w:w="4717"/>
      </w:tblGrid>
      <w:tr w:rsidR="00E54541" w:rsidTr="00801393">
        <w:trPr>
          <w:trHeight w:val="43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OSTALE NAMIRNICE :</w:t>
            </w:r>
          </w:p>
        </w:tc>
      </w:tr>
      <w:tr w:rsidR="00E54541" w:rsidTr="0080139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jaja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prašak za pecivo</w:t>
            </w:r>
          </w:p>
        </w:tc>
      </w:tr>
      <w:tr w:rsidR="00E54541" w:rsidTr="0080139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crne i zelene masline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kakao u prahu</w:t>
            </w:r>
          </w:p>
        </w:tc>
      </w:tr>
      <w:tr w:rsidR="00E54541" w:rsidTr="0080139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krastavci kiseli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riža 1. klase</w:t>
            </w:r>
          </w:p>
        </w:tc>
      </w:tr>
      <w:tr w:rsidR="00E54541" w:rsidTr="0080139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senf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pire rajčice</w:t>
            </w:r>
          </w:p>
        </w:tc>
      </w:tr>
      <w:tr w:rsidR="00E54541" w:rsidTr="0080139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pšenična krupica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jabučni ocat</w:t>
            </w:r>
          </w:p>
        </w:tc>
      </w:tr>
      <w:tr w:rsidR="00E54541" w:rsidTr="0080139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palenta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vino bijelo i crno</w:t>
            </w:r>
          </w:p>
        </w:tc>
      </w:tr>
      <w:tr w:rsidR="00E54541" w:rsidTr="0080139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krušne mrvice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kapari</w:t>
            </w:r>
          </w:p>
        </w:tc>
      </w:tr>
      <w:tr w:rsidR="00E54541" w:rsidTr="0080139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brašno oštro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</w:t>
            </w:r>
            <w:proofErr w:type="spellStart"/>
            <w:r>
              <w:rPr>
                <w:rFonts w:cs="Arial"/>
                <w:sz w:val="24"/>
                <w:szCs w:val="24"/>
              </w:rPr>
              <w:t>ketchup</w:t>
            </w:r>
            <w:proofErr w:type="spellEnd"/>
          </w:p>
        </w:tc>
      </w:tr>
      <w:tr w:rsidR="00E54541" w:rsidTr="0080139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brašno glatko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</w:t>
            </w:r>
            <w:proofErr w:type="spellStart"/>
            <w:r>
              <w:rPr>
                <w:rFonts w:cs="Arial"/>
                <w:sz w:val="24"/>
                <w:szCs w:val="24"/>
              </w:rPr>
              <w:t>worcester</w:t>
            </w:r>
            <w:proofErr w:type="spellEnd"/>
          </w:p>
        </w:tc>
      </w:tr>
      <w:tr w:rsidR="00E54541" w:rsidTr="0080139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 škrobno brašno ( </w:t>
            </w:r>
            <w:proofErr w:type="spellStart"/>
            <w:r>
              <w:rPr>
                <w:rFonts w:cs="Arial"/>
                <w:sz w:val="24"/>
                <w:szCs w:val="24"/>
              </w:rPr>
              <w:t>gustin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</w:t>
            </w:r>
            <w:proofErr w:type="spellStart"/>
            <w:r>
              <w:rPr>
                <w:rFonts w:cs="Arial"/>
                <w:sz w:val="24"/>
                <w:szCs w:val="24"/>
              </w:rPr>
              <w:t>tabasco</w:t>
            </w:r>
            <w:proofErr w:type="spellEnd"/>
          </w:p>
        </w:tc>
      </w:tr>
      <w:tr w:rsidR="00E54541" w:rsidTr="0080139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šećer kristal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</w:t>
            </w:r>
            <w:proofErr w:type="spellStart"/>
            <w:r>
              <w:rPr>
                <w:rFonts w:cs="Arial"/>
                <w:sz w:val="24"/>
                <w:szCs w:val="24"/>
              </w:rPr>
              <w:t>aceto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balsamico</w:t>
            </w:r>
            <w:proofErr w:type="spellEnd"/>
          </w:p>
        </w:tc>
      </w:tr>
      <w:tr w:rsidR="00E54541" w:rsidTr="0080139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šećer u prahu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teleće kosti</w:t>
            </w:r>
          </w:p>
        </w:tc>
      </w:tr>
      <w:tr w:rsidR="00E54541" w:rsidTr="0080139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</w:t>
            </w:r>
            <w:proofErr w:type="spellStart"/>
            <w:r>
              <w:rPr>
                <w:rFonts w:cs="Arial"/>
                <w:sz w:val="24"/>
                <w:szCs w:val="24"/>
              </w:rPr>
              <w:t>vanilin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šećer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-želatina - listići</w:t>
            </w:r>
          </w:p>
        </w:tc>
      </w:tr>
      <w:tr w:rsidR="00E54541" w:rsidTr="00801393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-med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Pr="00134A89">
              <w:rPr>
                <w:rFonts w:cs="Arial"/>
                <w:sz w:val="24"/>
                <w:szCs w:val="24"/>
              </w:rPr>
              <w:t>orasi</w:t>
            </w:r>
          </w:p>
        </w:tc>
      </w:tr>
      <w:tr w:rsidR="00E54541" w:rsidTr="00801393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 w:rsidRPr="0038143B">
              <w:rPr>
                <w:rFonts w:cs="Arial"/>
                <w:sz w:val="24"/>
                <w:szCs w:val="24"/>
              </w:rPr>
              <w:t>-Mi</w:t>
            </w:r>
            <w:r>
              <w:rPr>
                <w:rFonts w:cs="Arial"/>
                <w:sz w:val="24"/>
                <w:szCs w:val="24"/>
              </w:rPr>
              <w:t>k</w:t>
            </w:r>
            <w:r w:rsidRPr="0038143B">
              <w:rPr>
                <w:rFonts w:cs="Arial"/>
                <w:sz w:val="24"/>
                <w:szCs w:val="24"/>
              </w:rPr>
              <w:t xml:space="preserve">ro raslinje / klice češnjaka, klice </w:t>
            </w:r>
            <w:proofErr w:type="spellStart"/>
            <w:r w:rsidRPr="0038143B">
              <w:rPr>
                <w:rFonts w:cs="Arial"/>
                <w:sz w:val="24"/>
                <w:szCs w:val="24"/>
              </w:rPr>
              <w:t>cressona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, </w:t>
            </w:r>
            <w:r w:rsidRPr="00FB4A5E">
              <w:rPr>
                <w:rFonts w:cs="Arial"/>
                <w:sz w:val="24"/>
                <w:szCs w:val="24"/>
              </w:rPr>
              <w:t xml:space="preserve">klice </w:t>
            </w:r>
          </w:p>
          <w:p w:rsidR="00E54541" w:rsidRDefault="00E5454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rot</w:t>
            </w:r>
            <w:r w:rsidRPr="00FB4A5E">
              <w:rPr>
                <w:rFonts w:cs="Arial"/>
                <w:sz w:val="24"/>
                <w:szCs w:val="24"/>
              </w:rPr>
              <w:t>kvice ili cikle</w:t>
            </w:r>
          </w:p>
        </w:tc>
      </w:tr>
    </w:tbl>
    <w:p w:rsidR="00E54541" w:rsidRDefault="00E54541" w:rsidP="00E54541">
      <w:pPr>
        <w:pStyle w:val="Bezproreda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 </w:t>
      </w:r>
    </w:p>
    <w:p w:rsidR="00E54541" w:rsidRDefault="00E54541" w:rsidP="00E54541"/>
    <w:p w:rsidR="007B40A4" w:rsidRPr="00E54541" w:rsidRDefault="007B40A4" w:rsidP="00E54541">
      <w:bookmarkStart w:id="0" w:name="_GoBack"/>
      <w:bookmarkEnd w:id="0"/>
    </w:p>
    <w:sectPr w:rsidR="007B40A4" w:rsidRPr="00E5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25092"/>
    <w:multiLevelType w:val="hybridMultilevel"/>
    <w:tmpl w:val="23E0CE32"/>
    <w:lvl w:ilvl="0" w:tplc="83D03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C1"/>
    <w:rsid w:val="005671C1"/>
    <w:rsid w:val="007B40A4"/>
    <w:rsid w:val="00E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8F24-5D10-47ED-AB37-658E9616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71C1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56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2018-01-26T11:11:00Z</dcterms:created>
  <dcterms:modified xsi:type="dcterms:W3CDTF">2018-01-26T11:12:00Z</dcterms:modified>
</cp:coreProperties>
</file>