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30" w:rsidRDefault="00E57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</w:t>
      </w:r>
      <w:r w:rsidRPr="00E57930">
        <w:rPr>
          <w:rFonts w:ascii="Times New Roman" w:hAnsi="Times New Roman" w:cs="Times New Roman"/>
          <w:sz w:val="24"/>
          <w:szCs w:val="24"/>
        </w:rPr>
        <w:t>Organizacija marketinga u ugostiteljskom objekt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E57930" w:rsidRDefault="00E57930">
      <w:pPr>
        <w:rPr>
          <w:rFonts w:ascii="Times New Roman" w:hAnsi="Times New Roman" w:cs="Times New Roman"/>
          <w:sz w:val="24"/>
          <w:szCs w:val="24"/>
        </w:rPr>
      </w:pPr>
    </w:p>
    <w:p w:rsidR="00E57930" w:rsidRPr="001618F5" w:rsidRDefault="00E57930">
      <w:pPr>
        <w:rPr>
          <w:rFonts w:ascii="Times New Roman" w:hAnsi="Times New Roman" w:cs="Times New Roman"/>
          <w:b/>
          <w:sz w:val="24"/>
          <w:szCs w:val="24"/>
        </w:rPr>
      </w:pPr>
      <w:r w:rsidRPr="001618F5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E57930" w:rsidRDefault="00E57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7930">
        <w:rPr>
          <w:rFonts w:ascii="Times New Roman" w:hAnsi="Times New Roman" w:cs="Times New Roman"/>
          <w:sz w:val="24"/>
          <w:szCs w:val="24"/>
        </w:rPr>
        <w:t>Ružić, Drago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7930">
        <w:rPr>
          <w:rFonts w:ascii="Times New Roman" w:hAnsi="Times New Roman" w:cs="Times New Roman"/>
          <w:sz w:val="24"/>
          <w:szCs w:val="24"/>
        </w:rPr>
        <w:t>Marketing u turističkom ugostiteljstvu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7930">
        <w:rPr>
          <w:rFonts w:ascii="Times New Roman" w:hAnsi="Times New Roman" w:cs="Times New Roman"/>
          <w:sz w:val="24"/>
          <w:szCs w:val="24"/>
        </w:rPr>
        <w:t>Osijek : Ekonomski fakultet, 2007</w:t>
      </w:r>
      <w:r>
        <w:rPr>
          <w:rFonts w:ascii="Times New Roman" w:hAnsi="Times New Roman" w:cs="Times New Roman"/>
          <w:sz w:val="24"/>
          <w:szCs w:val="24"/>
        </w:rPr>
        <w:t xml:space="preserve">. * Znanstvena knjižnica </w:t>
      </w:r>
    </w:p>
    <w:p w:rsidR="00E57930" w:rsidRDefault="00E57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7930">
        <w:rPr>
          <w:rFonts w:ascii="Times New Roman" w:hAnsi="Times New Roman" w:cs="Times New Roman"/>
          <w:sz w:val="24"/>
          <w:szCs w:val="24"/>
        </w:rPr>
        <w:t>Hayes, David K.</w:t>
      </w:r>
      <w:r>
        <w:rPr>
          <w:rFonts w:ascii="Times New Roman" w:hAnsi="Times New Roman" w:cs="Times New Roman"/>
          <w:sz w:val="24"/>
          <w:szCs w:val="24"/>
        </w:rPr>
        <w:t xml:space="preserve"> Upravljanje hotelskim poslovanjem. Zagreb</w:t>
      </w:r>
      <w:r w:rsidRPr="00E57930">
        <w:rPr>
          <w:rFonts w:ascii="Times New Roman" w:hAnsi="Times New Roman" w:cs="Times New Roman"/>
          <w:sz w:val="24"/>
          <w:szCs w:val="24"/>
        </w:rPr>
        <w:t>: M plus, 2005</w:t>
      </w:r>
      <w:r>
        <w:rPr>
          <w:rFonts w:ascii="Times New Roman" w:hAnsi="Times New Roman" w:cs="Times New Roman"/>
          <w:sz w:val="24"/>
          <w:szCs w:val="24"/>
        </w:rPr>
        <w:t xml:space="preserve">. * Gradska knjižnica </w:t>
      </w:r>
    </w:p>
    <w:p w:rsidR="00E57930" w:rsidRDefault="00E57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18F5" w:rsidRPr="001618F5">
        <w:rPr>
          <w:rFonts w:ascii="Times New Roman" w:hAnsi="Times New Roman" w:cs="Times New Roman"/>
          <w:sz w:val="24"/>
          <w:szCs w:val="24"/>
        </w:rPr>
        <w:t>Kotler, Philip</w:t>
      </w:r>
      <w:r w:rsidR="001618F5">
        <w:rPr>
          <w:rFonts w:ascii="Times New Roman" w:hAnsi="Times New Roman" w:cs="Times New Roman"/>
          <w:sz w:val="24"/>
          <w:szCs w:val="24"/>
        </w:rPr>
        <w:t xml:space="preserve">. </w:t>
      </w:r>
      <w:r w:rsidR="001618F5" w:rsidRPr="001618F5">
        <w:rPr>
          <w:rFonts w:ascii="Times New Roman" w:hAnsi="Times New Roman" w:cs="Times New Roman"/>
          <w:sz w:val="24"/>
          <w:szCs w:val="24"/>
        </w:rPr>
        <w:t>Marketing u ugostiteljstvu, hotelijerstvu i turizmu</w:t>
      </w:r>
      <w:r w:rsidR="001618F5">
        <w:rPr>
          <w:rFonts w:ascii="Times New Roman" w:hAnsi="Times New Roman" w:cs="Times New Roman"/>
          <w:sz w:val="24"/>
          <w:szCs w:val="24"/>
        </w:rPr>
        <w:t xml:space="preserve">. </w:t>
      </w:r>
      <w:r w:rsidR="001618F5" w:rsidRPr="001618F5">
        <w:rPr>
          <w:rFonts w:ascii="Times New Roman" w:hAnsi="Times New Roman" w:cs="Times New Roman"/>
          <w:sz w:val="24"/>
          <w:szCs w:val="24"/>
        </w:rPr>
        <w:t>Zagreb : Mate, 2010</w:t>
      </w:r>
      <w:r w:rsidR="001618F5">
        <w:rPr>
          <w:rFonts w:ascii="Times New Roman" w:hAnsi="Times New Roman" w:cs="Times New Roman"/>
          <w:sz w:val="24"/>
          <w:szCs w:val="24"/>
        </w:rPr>
        <w:t xml:space="preserve">. </w:t>
      </w:r>
      <w:r w:rsidR="001618F5" w:rsidRPr="001618F5">
        <w:rPr>
          <w:rFonts w:ascii="Times New Roman" w:hAnsi="Times New Roman" w:cs="Times New Roman"/>
          <w:sz w:val="24"/>
          <w:szCs w:val="24"/>
        </w:rPr>
        <w:t>* Gradska knjižnica</w:t>
      </w:r>
    </w:p>
    <w:p w:rsidR="001618F5" w:rsidRDefault="00161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618F5">
        <w:rPr>
          <w:rFonts w:ascii="Times New Roman" w:hAnsi="Times New Roman" w:cs="Times New Roman"/>
          <w:sz w:val="24"/>
          <w:szCs w:val="24"/>
        </w:rPr>
        <w:t>Raza, Ivo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18F5">
        <w:rPr>
          <w:rFonts w:ascii="Times New Roman" w:hAnsi="Times New Roman" w:cs="Times New Roman"/>
          <w:sz w:val="24"/>
          <w:szCs w:val="24"/>
        </w:rPr>
        <w:t>Pune postelje : marketing u turizmu, hotelijerstvu i ugostiteljstvu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18F5">
        <w:rPr>
          <w:rFonts w:ascii="Times New Roman" w:hAnsi="Times New Roman" w:cs="Times New Roman"/>
          <w:sz w:val="24"/>
          <w:szCs w:val="24"/>
        </w:rPr>
        <w:t>Zagreb : M plus,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18F5">
        <w:rPr>
          <w:rFonts w:ascii="Times New Roman" w:hAnsi="Times New Roman" w:cs="Times New Roman"/>
          <w:sz w:val="24"/>
          <w:szCs w:val="24"/>
        </w:rPr>
        <w:t>* Gradska knjižnica</w:t>
      </w:r>
    </w:p>
    <w:p w:rsidR="00E57930" w:rsidRDefault="00E57930">
      <w:pPr>
        <w:rPr>
          <w:rFonts w:ascii="Times New Roman" w:hAnsi="Times New Roman" w:cs="Times New Roman"/>
          <w:sz w:val="24"/>
          <w:szCs w:val="24"/>
        </w:rPr>
      </w:pPr>
    </w:p>
    <w:p w:rsidR="00E57930" w:rsidRPr="001618F5" w:rsidRDefault="00E57930">
      <w:pPr>
        <w:rPr>
          <w:rFonts w:ascii="Times New Roman" w:hAnsi="Times New Roman" w:cs="Times New Roman"/>
          <w:b/>
          <w:sz w:val="24"/>
          <w:szCs w:val="24"/>
        </w:rPr>
      </w:pPr>
      <w:r w:rsidRPr="001618F5">
        <w:rPr>
          <w:rFonts w:ascii="Times New Roman" w:hAnsi="Times New Roman" w:cs="Times New Roman"/>
          <w:b/>
          <w:sz w:val="24"/>
          <w:szCs w:val="24"/>
        </w:rPr>
        <w:t>Internet</w:t>
      </w:r>
      <w:r w:rsidR="00D77A67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1618F5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E57930" w:rsidRDefault="00E57930" w:rsidP="00E57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Peša, T. Hotelsko poslovanje. URL: </w:t>
      </w:r>
      <w:r w:rsidRPr="00E57930">
        <w:rPr>
          <w:rFonts w:ascii="Times New Roman" w:hAnsi="Times New Roman" w:cs="Times New Roman"/>
          <w:sz w:val="24"/>
          <w:szCs w:val="24"/>
        </w:rPr>
        <w:t>http://www.slideshare.net/tomislavpesa/hotelsko-poslovanje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1618F5" w:rsidRDefault="003B42A1" w:rsidP="00E57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Čuljak, Ana-Marija; Horvat, Slavko. Marketing u turizmu. URL: </w:t>
      </w:r>
      <w:r w:rsidRPr="003B42A1">
        <w:rPr>
          <w:rFonts w:ascii="Times New Roman" w:hAnsi="Times New Roman" w:cs="Times New Roman"/>
          <w:sz w:val="24"/>
          <w:szCs w:val="24"/>
        </w:rPr>
        <w:t>http://www.asoo.hr/UserDocsImages/Dokumenti/Prelom_prirucnik_marketing_u_turizmu.pdf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E57930" w:rsidRDefault="003B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Fereža Jelena; Đaković Željka. Marketing u turizmu. URL: </w:t>
      </w:r>
      <w:r w:rsidRPr="003B42A1">
        <w:rPr>
          <w:rFonts w:ascii="Times New Roman" w:hAnsi="Times New Roman" w:cs="Times New Roman"/>
          <w:sz w:val="24"/>
          <w:szCs w:val="24"/>
        </w:rPr>
        <w:t>https://jelena20.files.wordpress.com/2010/06/marketing-u-turizmu1.pdf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E57930" w:rsidRPr="00E57930" w:rsidRDefault="00E57930">
      <w:pPr>
        <w:rPr>
          <w:rFonts w:ascii="Times New Roman" w:hAnsi="Times New Roman" w:cs="Times New Roman"/>
          <w:sz w:val="24"/>
          <w:szCs w:val="24"/>
        </w:rPr>
      </w:pPr>
    </w:p>
    <w:sectPr w:rsidR="00E57930" w:rsidRPr="00E5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30"/>
    <w:rsid w:val="001618F5"/>
    <w:rsid w:val="003B42A1"/>
    <w:rsid w:val="004020C2"/>
    <w:rsid w:val="00434CBD"/>
    <w:rsid w:val="00D77A67"/>
    <w:rsid w:val="00E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7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7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2017-11-29T08:57:00Z</dcterms:created>
  <dcterms:modified xsi:type="dcterms:W3CDTF">2017-11-29T08:57:00Z</dcterms:modified>
</cp:coreProperties>
</file>