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756AE2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15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29.7</w:t>
      </w:r>
      <w:bookmarkStart w:id="0" w:name="_GoBack"/>
      <w:bookmarkEnd w:id="0"/>
      <w:r w:rsidR="00AA7343">
        <w:rPr>
          <w:rFonts w:ascii="Times New Roman" w:hAnsi="Times New Roman" w:cs="Times New Roman"/>
          <w:b/>
          <w:sz w:val="24"/>
          <w:szCs w:val="24"/>
        </w:rPr>
        <w:t>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Pr="00391909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6AE2" w:rsidRDefault="00756AE2" w:rsidP="00756AE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756AE2" w:rsidRDefault="00756AE2" w:rsidP="00756A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Matee Bašić,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 na neodređeno puno radno vrijeme na poslovima voditeljice računovodstva.</w:t>
      </w:r>
    </w:p>
    <w:p w:rsidR="00AA7343" w:rsidRDefault="00AA7343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6AE2" w:rsidRDefault="00756AE2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6AE2" w:rsidRDefault="00756AE2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6AE2" w:rsidRDefault="00756AE2" w:rsidP="00756AE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756AE2" w:rsidRDefault="00756AE2" w:rsidP="00756A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2192">
        <w:rPr>
          <w:rFonts w:ascii="Times New Roman" w:hAnsi="Times New Roman" w:cs="Times New Roman"/>
          <w:sz w:val="24"/>
          <w:szCs w:val="24"/>
        </w:rPr>
        <w:tab/>
        <w:t>Usvaja se Statut Hotelijersko-turističke i ugostiteljske škole (KLASA:602-03/19-01-06; URBROJ: 2198-1-61/19-1)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E2" w:rsidRDefault="00756AE2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5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2015-11-19T10:07:00Z</cp:lastPrinted>
  <dcterms:created xsi:type="dcterms:W3CDTF">2019-10-03T07:27:00Z</dcterms:created>
  <dcterms:modified xsi:type="dcterms:W3CDTF">2019-10-03T07:29:00Z</dcterms:modified>
</cp:coreProperties>
</file>