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002447">
        <w:t>3. veljače</w:t>
      </w:r>
      <w:r w:rsidR="002A5320">
        <w:t xml:space="preserve"> 2023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002447" w:rsidRDefault="00002447" w:rsidP="004C48BA">
      <w:pPr>
        <w:ind w:left="708"/>
      </w:pPr>
    </w:p>
    <w:p w:rsidR="00002447" w:rsidRDefault="00002447" w:rsidP="00002447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002447" w:rsidRDefault="00002447" w:rsidP="00002447">
      <w:pPr>
        <w:ind w:left="360"/>
        <w:jc w:val="both"/>
      </w:pPr>
      <w:r>
        <w:t>Usvaja se Godišnji financijski izvještaj za 2022. godinu.</w:t>
      </w:r>
    </w:p>
    <w:p w:rsidR="00002447" w:rsidRDefault="00002447" w:rsidP="004C48BA">
      <w:pPr>
        <w:ind w:left="708"/>
      </w:pPr>
    </w:p>
    <w:p w:rsidR="0052028F" w:rsidRDefault="0052028F" w:rsidP="0052028F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52028F" w:rsidRDefault="0052028F" w:rsidP="0052028F">
      <w:pPr>
        <w:pStyle w:val="Bezproreda"/>
        <w:ind w:left="720"/>
        <w:jc w:val="both"/>
      </w:pPr>
      <w:r>
        <w:t xml:space="preserve">Daje se suglasnost za zapošljavanje Tine Meštrović,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>., na radno</w:t>
      </w:r>
    </w:p>
    <w:p w:rsidR="0052028F" w:rsidRPr="00070F7C" w:rsidRDefault="0052028F" w:rsidP="0052028F">
      <w:pPr>
        <w:pStyle w:val="Bezproreda"/>
        <w:jc w:val="both"/>
      </w:pPr>
      <w:r>
        <w:t>mjesto nastavn</w:t>
      </w:r>
      <w:r w:rsidRPr="00070F7C">
        <w:t>ice računalstva</w:t>
      </w:r>
      <w:r>
        <w:t>.</w:t>
      </w:r>
    </w:p>
    <w:p w:rsidR="0052028F" w:rsidRDefault="0052028F" w:rsidP="0052028F">
      <w:pPr>
        <w:pStyle w:val="Bezproreda"/>
        <w:jc w:val="both"/>
      </w:pPr>
      <w:r>
        <w:tab/>
        <w:t>Sa izabranom kandidatkinjom sklopiti će se ugovor o radu na određeno vrijeme s nepunim radnim vremenom (10 sati neposrednog rada tjedno), počevši od 6. veljače 2023. godine.</w:t>
      </w:r>
    </w:p>
    <w:p w:rsidR="0052028F" w:rsidRDefault="0052028F" w:rsidP="004C48BA">
      <w:pPr>
        <w:ind w:left="708"/>
      </w:pPr>
    </w:p>
    <w:p w:rsidR="006550AA" w:rsidRDefault="006550AA" w:rsidP="006550AA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6550AA" w:rsidRDefault="006550AA" w:rsidP="006550AA">
      <w:pPr>
        <w:pStyle w:val="Bezproreda"/>
        <w:jc w:val="both"/>
      </w:pPr>
      <w:r>
        <w:tab/>
        <w:t xml:space="preserve">Daje se suglasnost za zapošljavanje Ivana </w:t>
      </w:r>
      <w:proofErr w:type="spellStart"/>
      <w:r>
        <w:t>Miljka</w:t>
      </w:r>
      <w:proofErr w:type="spellEnd"/>
      <w:r>
        <w:t xml:space="preserve"> na radno mjesto nastavnika stručno-teorijskih sadržaja na određeno vrijeme, do povratka na rad nastavnice Meri Ivić.</w:t>
      </w:r>
    </w:p>
    <w:p w:rsidR="006550AA" w:rsidRDefault="006550AA" w:rsidP="006550AA">
      <w:pPr>
        <w:pStyle w:val="Bezproreda"/>
        <w:jc w:val="both"/>
      </w:pPr>
    </w:p>
    <w:p w:rsidR="006550AA" w:rsidRDefault="006550AA" w:rsidP="006550AA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6550AA" w:rsidRDefault="006550AA" w:rsidP="006550AA">
      <w:pPr>
        <w:pStyle w:val="Bezproreda"/>
        <w:jc w:val="both"/>
      </w:pPr>
      <w:r>
        <w:tab/>
        <w:t xml:space="preserve">Daje se suglasnost za zapošljavanje Marinele Modrić Glavan, dipl. </w:t>
      </w:r>
      <w:proofErr w:type="spellStart"/>
      <w:r>
        <w:t>oec</w:t>
      </w:r>
      <w:proofErr w:type="spellEnd"/>
      <w:r>
        <w:t xml:space="preserve">. na radno mjesto nastavnice stručno teorijskih sadržaja šest sati tjedno, te voditeljice praktične nastave četiri sata tjedno, na određeno nepuno radno vrijeme, a najduže do povratka na rad nastavnice Danice </w:t>
      </w:r>
      <w:proofErr w:type="spellStart"/>
      <w:r>
        <w:t>Zdrilić</w:t>
      </w:r>
      <w:proofErr w:type="spellEnd"/>
      <w:r>
        <w:t>, počevši od 6. veljače 2023. godine.</w:t>
      </w:r>
    </w:p>
    <w:p w:rsidR="0052028F" w:rsidRDefault="0052028F" w:rsidP="004C48BA">
      <w:pPr>
        <w:ind w:left="708"/>
      </w:pPr>
    </w:p>
    <w:p w:rsidR="00B327BA" w:rsidRDefault="00B327BA" w:rsidP="00B327BA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B327BA" w:rsidRDefault="00B327BA" w:rsidP="00B327BA">
      <w:pPr>
        <w:pStyle w:val="Bezproreda"/>
        <w:jc w:val="both"/>
      </w:pPr>
      <w:r>
        <w:t xml:space="preserve">Daje se suglasnost za zapošljavanje Josipe </w:t>
      </w:r>
      <w:proofErr w:type="spellStart"/>
      <w:r>
        <w:t>Škalabrin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 xml:space="preserve">. na radno mjesto nastavnice stručno teorijskih sadržaja devet sati tjedno, na određeno nepuno radno vrijeme, a najduže do povratka na rad nastavnice Danice </w:t>
      </w:r>
      <w:proofErr w:type="spellStart"/>
      <w:r>
        <w:t>Zdrilić</w:t>
      </w:r>
      <w:proofErr w:type="spellEnd"/>
      <w:r>
        <w:t>, počevši od 6. veljače 2023. godine.</w:t>
      </w:r>
    </w:p>
    <w:p w:rsidR="006550AA" w:rsidRDefault="006550AA" w:rsidP="004C48BA">
      <w:pPr>
        <w:ind w:left="708"/>
      </w:pPr>
    </w:p>
    <w:p w:rsidR="00B327BA" w:rsidRDefault="00B327BA" w:rsidP="00B327BA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B327BA" w:rsidRDefault="00B327BA" w:rsidP="00B327BA">
      <w:pPr>
        <w:pStyle w:val="Bezproreda"/>
        <w:jc w:val="both"/>
      </w:pPr>
      <w:r>
        <w:tab/>
        <w:t>Daje se suglasnost za osnivanje Učeničke zadruge Hotelijersko-turističke i ugostiteljske škole.</w:t>
      </w:r>
    </w:p>
    <w:p w:rsidR="00B327BA" w:rsidRPr="004C48BA" w:rsidRDefault="00B327BA" w:rsidP="004C48BA">
      <w:pPr>
        <w:ind w:left="708"/>
      </w:pPr>
      <w:bookmarkStart w:id="0" w:name="_GoBack"/>
      <w:bookmarkEnd w:id="0"/>
    </w:p>
    <w:sectPr w:rsidR="00B327BA" w:rsidRPr="004C48BA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F07AA"/>
    <w:rsid w:val="00101D8B"/>
    <w:rsid w:val="00106E77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76D4F"/>
    <w:rsid w:val="005858D8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327BA"/>
    <w:rsid w:val="00B45A4D"/>
    <w:rsid w:val="00BA524A"/>
    <w:rsid w:val="00C14D37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12D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9A46-18D8-4B32-BDF5-1E7704CC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6</cp:revision>
  <cp:lastPrinted>2021-08-30T09:49:00Z</cp:lastPrinted>
  <dcterms:created xsi:type="dcterms:W3CDTF">2023-03-31T07:46:00Z</dcterms:created>
  <dcterms:modified xsi:type="dcterms:W3CDTF">2023-03-31T07:50:00Z</dcterms:modified>
</cp:coreProperties>
</file>